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FB" w:rsidRPr="005C7DFB" w:rsidRDefault="005C7DFB" w:rsidP="005C7D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5C7DFB">
        <w:rPr>
          <w:rFonts w:ascii="Arial" w:eastAsia="Times New Roman" w:hAnsi="Arial" w:cs="Arial"/>
          <w:vanish/>
          <w:lang w:eastAsia="pl-PL"/>
        </w:rPr>
        <w:t>Początek formularza</w:t>
      </w:r>
    </w:p>
    <w:p w:rsidR="005C7DFB" w:rsidRPr="005C7DFB" w:rsidRDefault="005C7DFB" w:rsidP="005C7DFB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Ogłoszenie nr 607077-N-2019 z dnia 2019-10-08 r. </w:t>
      </w:r>
    </w:p>
    <w:p w:rsidR="005C7DFB" w:rsidRDefault="005C7DFB" w:rsidP="005C7D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7DFB">
        <w:rPr>
          <w:rFonts w:ascii="Arial" w:eastAsia="Times New Roman" w:hAnsi="Arial" w:cs="Arial"/>
          <w:b/>
          <w:lang w:eastAsia="pl-PL"/>
        </w:rPr>
        <w:t>Przedsiębiorstwo Usług Komunalnych Spółka z ograniczoną odpowiedzialnością: Dostawa paliw płynnych na potrzeby Prz</w:t>
      </w:r>
      <w:r>
        <w:rPr>
          <w:rFonts w:ascii="Arial" w:eastAsia="Times New Roman" w:hAnsi="Arial" w:cs="Arial"/>
          <w:b/>
          <w:lang w:eastAsia="pl-PL"/>
        </w:rPr>
        <w:t>edsiębiorstwa Usług Komunalnych</w:t>
      </w:r>
    </w:p>
    <w:p w:rsidR="005C7DFB" w:rsidRDefault="005C7DFB" w:rsidP="005C7D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7DFB">
        <w:rPr>
          <w:rFonts w:ascii="Arial" w:eastAsia="Times New Roman" w:hAnsi="Arial" w:cs="Arial"/>
          <w:b/>
          <w:lang w:eastAsia="pl-PL"/>
        </w:rPr>
        <w:t>spółka z o.o. w Zawierciu</w:t>
      </w:r>
    </w:p>
    <w:p w:rsidR="005C7DFB" w:rsidRDefault="005C7DFB" w:rsidP="005C7D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7DFB">
        <w:rPr>
          <w:rFonts w:ascii="Arial" w:eastAsia="Times New Roman" w:hAnsi="Arial" w:cs="Arial"/>
          <w:b/>
          <w:lang w:eastAsia="pl-PL"/>
        </w:rPr>
        <w:br/>
        <w:t xml:space="preserve">OGŁOSZENIE O ZAMÓWIENIU - Dostawy </w:t>
      </w:r>
    </w:p>
    <w:p w:rsidR="005C7DFB" w:rsidRPr="005C7DFB" w:rsidRDefault="005C7DFB" w:rsidP="005C7D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5C7DFB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5C7DFB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, nie mniejszy niż 30%, osób zatrudnionych przez zakłady pracy chronionej lub wykonawców albo ich jednostki (w %)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5C7DFB">
        <w:rPr>
          <w:rFonts w:ascii="Arial" w:eastAsia="Times New Roman" w:hAnsi="Arial" w:cs="Arial"/>
          <w:lang w:eastAsia="pl-PL"/>
        </w:rPr>
        <w:t xml:space="preserve">Przedsiębiorstwo Usług Komunalnych Spółka z ograniczoną odpowiedzialnością, krajowy numer identyfikacyjny 36464857800000, ul. ul. Krzywa  3 , 42-400  Zawiercie, woj. śląskie, państwo Polska, tel. 32 494 14 00, e-mail sekretariat@pukzawiercie.pl, faks . </w:t>
      </w:r>
      <w:r w:rsidRPr="005C7DFB">
        <w:rPr>
          <w:rFonts w:ascii="Arial" w:eastAsia="Times New Roman" w:hAnsi="Arial" w:cs="Arial"/>
          <w:lang w:eastAsia="pl-PL"/>
        </w:rPr>
        <w:br/>
        <w:t xml:space="preserve">Adres strony internetowej (URL): http://www.pukzawiercie.pl/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Adres profilu nabywcy: </w:t>
      </w:r>
      <w:r w:rsidRPr="005C7DFB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5C7DFB">
        <w:rPr>
          <w:rFonts w:ascii="Arial" w:eastAsia="Times New Roman" w:hAnsi="Arial" w:cs="Arial"/>
          <w:lang w:eastAsia="pl-PL"/>
        </w:rPr>
        <w:t xml:space="preserve">Podmiot prawa publicznego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5C7DFB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Tak </w:t>
      </w:r>
      <w:r w:rsidRPr="005C7DFB">
        <w:rPr>
          <w:rFonts w:ascii="Arial" w:eastAsia="Times New Roman" w:hAnsi="Arial" w:cs="Arial"/>
          <w:lang w:eastAsia="pl-PL"/>
        </w:rPr>
        <w:br/>
        <w:t xml:space="preserve">http://www.pukzawiercie.pl/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Tak </w:t>
      </w:r>
      <w:r w:rsidRPr="005C7DFB">
        <w:rPr>
          <w:rFonts w:ascii="Arial" w:eastAsia="Times New Roman" w:hAnsi="Arial" w:cs="Arial"/>
          <w:lang w:eastAsia="pl-PL"/>
        </w:rPr>
        <w:br/>
        <w:t xml:space="preserve">http://www.pukzawiercie.pl/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Elektronicznie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adres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Inny sposób: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Tak </w:t>
      </w:r>
      <w:r w:rsidRPr="005C7DFB">
        <w:rPr>
          <w:rFonts w:ascii="Arial" w:eastAsia="Times New Roman" w:hAnsi="Arial" w:cs="Arial"/>
          <w:lang w:eastAsia="pl-PL"/>
        </w:rPr>
        <w:br/>
        <w:t xml:space="preserve">Inny sposób: </w:t>
      </w:r>
      <w:r w:rsidRPr="005C7DFB">
        <w:rPr>
          <w:rFonts w:ascii="Arial" w:eastAsia="Times New Roman" w:hAnsi="Arial" w:cs="Arial"/>
          <w:lang w:eastAsia="pl-PL"/>
        </w:rPr>
        <w:br/>
        <w:t xml:space="preserve">Ofertę należy złożyć w formie pisemnej w siedzibie Zamawiającego osobiście lub za pośrednictwem posłańca lub za pośrednictwem operatora pocztowego </w:t>
      </w:r>
      <w:r w:rsidRPr="005C7DFB">
        <w:rPr>
          <w:rFonts w:ascii="Arial" w:eastAsia="Times New Roman" w:hAnsi="Arial" w:cs="Arial"/>
          <w:lang w:eastAsia="pl-PL"/>
        </w:rPr>
        <w:br/>
        <w:t xml:space="preserve">Adres: </w:t>
      </w:r>
      <w:r w:rsidRPr="005C7DFB">
        <w:rPr>
          <w:rFonts w:ascii="Arial" w:eastAsia="Times New Roman" w:hAnsi="Arial" w:cs="Arial"/>
          <w:lang w:eastAsia="pl-PL"/>
        </w:rPr>
        <w:br/>
        <w:t xml:space="preserve">Przedsiębiorstwo Usług Komunalnych spółka z o.o. 42-400 Zawiercie, ul. Krzywa 3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</w:t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adresem: (URL)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u w:val="single"/>
          <w:lang w:eastAsia="pl-PL"/>
        </w:rPr>
        <w:t xml:space="preserve">SEKCJA II: PRZEDMIOT ZAMÓWIENIA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5C7DFB">
        <w:rPr>
          <w:rFonts w:ascii="Arial" w:eastAsia="Times New Roman" w:hAnsi="Arial" w:cs="Arial"/>
          <w:lang w:eastAsia="pl-PL"/>
        </w:rPr>
        <w:t xml:space="preserve">Dostawa paliw płynnych na potrzeby Przedsiębiorstwa Usług Komunalnych spółka z o.o. w Zawierciu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5C7DFB">
        <w:rPr>
          <w:rFonts w:ascii="Arial" w:eastAsia="Times New Roman" w:hAnsi="Arial" w:cs="Arial"/>
          <w:lang w:eastAsia="pl-PL"/>
        </w:rPr>
        <w:t xml:space="preserve">PUK 4 / 2019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5C7DFB" w:rsidRPr="005C7DFB" w:rsidRDefault="005C7DFB" w:rsidP="005C7D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5C7DFB">
        <w:rPr>
          <w:rFonts w:ascii="Arial" w:eastAsia="Times New Roman" w:hAnsi="Arial" w:cs="Arial"/>
          <w:lang w:eastAsia="pl-PL"/>
        </w:rPr>
        <w:t xml:space="preserve">Dostawy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5C7DFB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5C7DFB">
        <w:rPr>
          <w:rFonts w:ascii="Arial" w:eastAsia="Times New Roman" w:hAnsi="Arial" w:cs="Arial"/>
          <w:lang w:eastAsia="pl-PL"/>
        </w:rPr>
        <w:t xml:space="preserve">1. Przedmiotem zamówienia jest dostawa paliw płynnych na potrzeby Przedsiębiorstwa Usług Komunalnych spółka z o.o. w Zawierciu. 2. Zakup odbywać się będzie w okresie obowiązywania umowy we wszystkie dni każdego miesiąca 24 godziny na dobę na stacji paliw wskazanej przez Wykonawcy na terenie miasta Zawiercie na zasadzie detalicznego, bezgotówkowego tankowania pojazdów i sprzętu silnikowego lub do kanistrów - na podstawie indywidualnego upoważnienia. 3. Szacunkowe zapotrzebowanie na paliwa do pojazdów i sprzętu silnikowego w przewidzianym okresie realizacji przedmiotu zamówienia wynosi odpowiednio: a) benzyna bezołowiowa PB 95 w ilości - do 7 000 litów b) olej napędowy w ilości – do 48 000 litrów. Ilość paliwa może ulec zmianie (zmniejszeniu lub zwiększeniu) o +/- 20% z zastrzeżeniem, iż łączne wynagrodzenie Wykonawcy nie może przekroczyć ceny ofertowej. 4. Brak odbioru deklarowanych ilości nie uprawnia Wykonawcy do żądania jego zakupu, a rzeczywiste ilości zakupionego paliwa wynikać będą z potrzeb Zamawiającego. 5. Zamawiający zastrzega, że ilości paliwa stanowią jedynie uprawnienie do zakupu wskazanych ilości paliwa, a nie zobowiązanie. 6. Wykonawca zobowiązuje się do: a) sprzedaży paliw płynnych spełniających wymagania jakościowe określone w powszechnie obowiązujących przepisach prawa, w szczególności w rozporządzeniu Ministra Gospodarki z dnia 9 października 2015 r. w sprawie wymagań jakościowych dla paliw ciekłych (Dz. U. z 2015 r., poz. 1680), b) wystawiania faktur zbiorczych dwa razy w miesiącu za okresy rozliczeniowe: od 1-ego do 15-go dnia miesiąca i od 16- go do ostatniego dnia miesiąca. Wykonawca będzie wystawiał faktury obejmujące należność za paliwo nie później niż siódmego dnia po zakończeniu okresu rozliczeniowego, c) wystawiania faktur na Przedsiębiorstwo Usług Komunalnych spółka z o.o. w Zawierciu 42-400 Zawiercie, ul. Krzywa 3, przy czym zakup będzie udokumentowany dowodem wydania paliwa. 7. Dowód wydania zawiera następujące informacje: a) dokładny adres stacji paliw, b) nr rejestracyjny samochodu, c) kwota do zapłaty, d) ilość wydanego paliwa, e) cenę sprzedaży w kwotach brutto i netto wraz z odrębnie wyspecyfikowanym upustem, f) data i godzina transakcji. </w:t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Jeden egzemplarz dowodu wydania zostaje wydany kupującemu, natomiast drugi pozostaje na stacji paliw. 8. Przedmiot zamówienia oraz obowiązki Wykonawcy związane z realizacją zamówienia określa także wzór umowy, który stanowi załącznik nr 4 do SIWZ.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5C7DFB">
        <w:rPr>
          <w:rFonts w:ascii="Arial" w:eastAsia="Times New Roman" w:hAnsi="Arial" w:cs="Arial"/>
          <w:lang w:eastAsia="pl-PL"/>
        </w:rPr>
        <w:t xml:space="preserve">09134100-8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5C7DFB" w:rsidRPr="005C7DFB" w:rsidTr="005C7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5C7DFB" w:rsidRPr="005C7DFB" w:rsidTr="005C7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09132100-4</w:t>
            </w:r>
          </w:p>
        </w:tc>
      </w:tr>
    </w:tbl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5C7DFB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5C7DFB">
        <w:rPr>
          <w:rFonts w:ascii="Arial" w:eastAsia="Times New Roman" w:hAnsi="Arial" w:cs="Arial"/>
          <w:lang w:eastAsia="pl-PL"/>
        </w:rPr>
        <w:t xml:space="preserve">: </w:t>
      </w:r>
      <w:r w:rsidRPr="005C7DFB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5C7DFB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7DFB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>miesiącach:   </w:t>
      </w:r>
      <w:r w:rsidRPr="005C7DFB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5C7DFB">
        <w:rPr>
          <w:rFonts w:ascii="Arial" w:eastAsia="Times New Roman" w:hAnsi="Arial" w:cs="Arial"/>
          <w:b/>
          <w:bCs/>
          <w:lang w:eastAsia="pl-PL"/>
        </w:rPr>
        <w:t>dniach: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i/>
          <w:iCs/>
          <w:lang w:eastAsia="pl-PL"/>
        </w:rPr>
        <w:t>lub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5C7DFB">
        <w:rPr>
          <w:rFonts w:ascii="Arial" w:eastAsia="Times New Roman" w:hAnsi="Arial" w:cs="Arial"/>
          <w:lang w:eastAsia="pl-PL"/>
        </w:rPr>
        <w:t> </w:t>
      </w:r>
      <w:r w:rsidRPr="005C7DFB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547"/>
        <w:gridCol w:w="1730"/>
        <w:gridCol w:w="1779"/>
      </w:tblGrid>
      <w:tr w:rsidR="005C7DFB" w:rsidRPr="005C7DFB" w:rsidTr="005C7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Data zakończenia</w:t>
            </w:r>
          </w:p>
        </w:tc>
      </w:tr>
      <w:tr w:rsidR="005C7DFB" w:rsidRPr="005C7DFB" w:rsidTr="005C7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2020-12-31</w:t>
            </w:r>
          </w:p>
        </w:tc>
      </w:tr>
    </w:tbl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  <w:r w:rsidRPr="005C7DFB">
        <w:rPr>
          <w:rFonts w:ascii="Arial" w:eastAsia="Times New Roman" w:hAnsi="Arial" w:cs="Arial"/>
          <w:lang w:eastAsia="pl-PL"/>
        </w:rPr>
        <w:t xml:space="preserve">Zamówienie należy zrealizować sukcesywnie w okresie od dnia zawarcia umowy, nie wcześniej niż od 1 stycznia 2020 r. do dnia 31 grudnia 2020 r. z zastrzeżeniem, iż umowa w sprawie zamówienia publicznego będzie uznana za wykonaną w momencie wykorzystania kwoty ofertowej lub wykorzystania ilości paliwa wskazanej w opisie przedmiotu zamówienia z założonym zwiększeniem ilości +20%.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Określenie warunków: Wykonawca musi posiadać prawo do wykonywania działalności gospodarczej polegającej na obrocie paliwami ciekłymi.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5C7DFB">
        <w:rPr>
          <w:rFonts w:ascii="Arial" w:eastAsia="Times New Roman" w:hAnsi="Arial" w:cs="Arial"/>
          <w:lang w:eastAsia="pl-PL"/>
        </w:rPr>
        <w:br/>
        <w:t xml:space="preserve">Określenie warunków: Zamawiający nie określa warunków udziału w postępowaniu w tym zakresie.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5C7DFB">
        <w:rPr>
          <w:rFonts w:ascii="Arial" w:eastAsia="Times New Roman" w:hAnsi="Arial" w:cs="Arial"/>
          <w:lang w:eastAsia="pl-PL"/>
        </w:rPr>
        <w:br/>
        <w:t xml:space="preserve">Określenie warunków: Wykonawca musi dysponować (dysponuje lub będzie dysponował) stacją paliw na terenie miasta Zawiercie, która funkcjonuje przez 24 godziny na dobę przez siedem dni w tygodniu. </w:t>
      </w:r>
      <w:r w:rsidRPr="005C7DFB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</w:t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5C7DFB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5C7DFB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5C7DFB">
        <w:rPr>
          <w:rFonts w:ascii="Arial" w:eastAsia="Times New Roman" w:hAnsi="Arial" w:cs="Arial"/>
          <w:lang w:eastAsia="pl-PL"/>
        </w:rPr>
        <w:br/>
        <w:t xml:space="preserve">Tak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5C7DFB">
        <w:rPr>
          <w:rFonts w:ascii="Arial" w:eastAsia="Times New Roman" w:hAnsi="Arial" w:cs="Arial"/>
          <w:lang w:eastAsia="pl-PL"/>
        </w:rPr>
        <w:br/>
        <w:t xml:space="preserve">Nie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dotyczy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Aktualna koncesja na obrót paliwami ciekłymi wydana przez Prezesa Urzędu Regulacji Energetyki.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W celu potwierdzenia braku podstawy do wykluczenia Wykonawcy z postępowania, o której mowa w art. 24 ust. 1 pkt 23 ustawy, Wykonawca składa (w formie oryginału lub kopii poświadczonej za zgodność z oryginałem),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 Wykonawca może przedstawić dowody, że powiązania z innym Wykonawcą nie prowadzą do zakłócenia konkurencji w postępowaniu o udzielenie zamówienia. Wzór oświadczenia stanowi załącznik nr 5 do SIWZ. Uwaga: W przypadku wspólnego ubiegania się o zamówienie przez Wykonawców, oświadczenie o przynależności lub braku przynależności do tej samej grupy kapitałowej, o której mowa w art. 24 ust. 1 pkt 23 ustawy - składa każdy z Wykonawców wspólnie ubiegających się o zamówienie. Oświadczenia o przynależności lub braku przynależności do tej samej grupy kapitałowej, o której mowa w art. 24 ust. 1 pkt 23 ustawy - </w:t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nie należy składać wraz z ofertą, ponieważ w pierwszej fazie ofertowania Wykonawca nie zna uczestników procedury, a co za tym idzie nie wie w stosunku do kogo miałby składać przedmiotowe oświadczenie. W/w Oświadczenie składają wszyscy Wykonawcy, którzy złożyli oferty w niniejszym postępowaniu.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5C7DFB">
        <w:rPr>
          <w:rFonts w:ascii="Arial" w:eastAsia="Times New Roman" w:hAnsi="Arial" w:cs="Arial"/>
          <w:lang w:eastAsia="pl-PL"/>
        </w:rPr>
        <w:t xml:space="preserve">Przetarg nieograniczony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5C7DFB">
        <w:rPr>
          <w:rFonts w:ascii="Arial" w:eastAsia="Times New Roman" w:hAnsi="Arial" w:cs="Arial"/>
          <w:lang w:eastAsia="pl-PL"/>
        </w:rPr>
        <w:br/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Liczba wykonawców   </w:t>
      </w:r>
      <w:r w:rsidRPr="005C7DFB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5C7DFB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5C7DFB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Umowa ramowa będzie zawarta: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5C7DFB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5C7DFB">
        <w:rPr>
          <w:rFonts w:ascii="Arial" w:eastAsia="Times New Roman" w:hAnsi="Arial" w:cs="Arial"/>
          <w:lang w:eastAsia="pl-PL"/>
        </w:rPr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5C7DFB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C7DFB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5C7DFB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  <w:t xml:space="preserve">Czas trwania: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5C7DFB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5C7DFB">
        <w:rPr>
          <w:rFonts w:ascii="Arial" w:eastAsia="Times New Roman" w:hAnsi="Arial" w:cs="Arial"/>
          <w:lang w:eastAsia="pl-PL"/>
        </w:rPr>
        <w:br/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046"/>
      </w:tblGrid>
      <w:tr w:rsidR="005C7DFB" w:rsidRPr="005C7DFB" w:rsidTr="005C7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5C7DFB" w:rsidRPr="005C7DFB" w:rsidTr="005C7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FB" w:rsidRPr="005C7DFB" w:rsidRDefault="005C7DFB" w:rsidP="005C7D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7DFB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</w:tbl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5C7DFB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t xml:space="preserve">(przetarg nieograniczony) </w:t>
      </w:r>
      <w:r w:rsidRPr="005C7DFB">
        <w:rPr>
          <w:rFonts w:ascii="Arial" w:eastAsia="Times New Roman" w:hAnsi="Arial" w:cs="Arial"/>
          <w:lang w:eastAsia="pl-PL"/>
        </w:rPr>
        <w:br/>
        <w:t xml:space="preserve">Tak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C7DFB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Należy podać informacje na temat etapów negocjacji (w tym liczbę etapów):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5C7DFB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5C7DFB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Czas trwania: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5C7DFB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5C7DFB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b/>
          <w:bCs/>
          <w:lang w:eastAsia="pl-PL"/>
        </w:rPr>
        <w:lastRenderedPageBreak/>
        <w:t>IV.5) ZMIANA UMOWY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5C7DFB">
        <w:rPr>
          <w:rFonts w:ascii="Arial" w:eastAsia="Times New Roman" w:hAnsi="Arial" w:cs="Arial"/>
          <w:lang w:eastAsia="pl-PL"/>
        </w:rPr>
        <w:t xml:space="preserve"> Tak </w:t>
      </w:r>
      <w:r w:rsidRPr="005C7DFB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5C7DFB">
        <w:rPr>
          <w:rFonts w:ascii="Arial" w:eastAsia="Times New Roman" w:hAnsi="Arial" w:cs="Arial"/>
          <w:lang w:eastAsia="pl-PL"/>
        </w:rPr>
        <w:br/>
        <w:t xml:space="preserve">1. Istotne dla Zamawiającego postanowienia umowy, zawiera załączony do SIWZ wzór umowy (załącznik nr 4). 2. Zamawiający przewiduje możliwość zmian postanowień zawartej umowy (tzw. zmiany kontraktowe) w stosunku do treści oferty, na podstawie której dokonano wyboru Wykonawcy, zgodnie z warunkami podanymi we wzorze umowy, stanowiącym załącznik nr 4 do SIWZ. 3. Zmiana umowy może także nastąpić w przypadkach, o których mowa w art. 144 ust. 1 pkt 2-6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.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5C7DFB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5C7DFB">
        <w:rPr>
          <w:rFonts w:ascii="Arial" w:eastAsia="Times New Roman" w:hAnsi="Arial" w:cs="Arial"/>
          <w:lang w:eastAsia="pl-PL"/>
        </w:rPr>
        <w:br/>
        <w:t xml:space="preserve">Data: 2019-10-24, godzina: 09:00, </w:t>
      </w:r>
      <w:r w:rsidRPr="005C7DFB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C7DFB">
        <w:rPr>
          <w:rFonts w:ascii="Arial" w:eastAsia="Times New Roman" w:hAnsi="Arial" w:cs="Arial"/>
          <w:lang w:eastAsia="pl-PL"/>
        </w:rPr>
        <w:br/>
        <w:t xml:space="preserve">Nie </w:t>
      </w:r>
      <w:r w:rsidRPr="005C7DFB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5C7DFB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5C7DFB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7DFB">
        <w:rPr>
          <w:rFonts w:ascii="Arial" w:eastAsia="Times New Roman" w:hAnsi="Arial" w:cs="Arial"/>
          <w:lang w:eastAsia="pl-PL"/>
        </w:rPr>
        <w:t xml:space="preserve"> Nie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C7DFB">
        <w:rPr>
          <w:rFonts w:ascii="Arial" w:eastAsia="Times New Roman" w:hAnsi="Arial" w:cs="Arial"/>
          <w:lang w:eastAsia="pl-PL"/>
        </w:rPr>
        <w:t xml:space="preserve"> Nie </w:t>
      </w:r>
      <w:r w:rsidRPr="005C7DFB">
        <w:rPr>
          <w:rFonts w:ascii="Arial" w:eastAsia="Times New Roman" w:hAnsi="Arial" w:cs="Arial"/>
          <w:lang w:eastAsia="pl-PL"/>
        </w:rPr>
        <w:br/>
      </w:r>
      <w:r w:rsidRPr="005C7DFB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5C7DFB">
        <w:rPr>
          <w:rFonts w:ascii="Arial" w:eastAsia="Times New Roman" w:hAnsi="Arial" w:cs="Arial"/>
          <w:lang w:eastAsia="pl-PL"/>
        </w:rPr>
        <w:t xml:space="preserve"> </w:t>
      </w:r>
      <w:r w:rsidRPr="005C7DFB">
        <w:rPr>
          <w:rFonts w:ascii="Arial" w:eastAsia="Times New Roman" w:hAnsi="Arial" w:cs="Arial"/>
          <w:lang w:eastAsia="pl-PL"/>
        </w:rPr>
        <w:br/>
        <w:t>I. 1. Ofertę należy sporządzić na Formularzu oferty lub według takiego samego schematu, stanowiącego Załącznik nr 1 do SIWZ. Ofertę należy złożyć pod rygorem nieważności w formie pisemnej podpisanej własnoręcznym podpisem (Zamawiający nie wyraża zgody na złożenie oferty w postaci elektronicznej podpisanej kwalifikowanym podpisem elektronicznym). 2. Do oferty należy dołączyć: 1) Oświadczenie dotyczące braku podstaw do wykluczenia – załącznik nr 2 do SIWZ, które należy złożyć pod rygorem nieważności w formie pisemnej opatrzone własnoręcznym podpisem. 2) Oświadczenie dotyczące spełniania warunków udziału w postępowaniu – załącznik nr 3 do SIWZ, które należy złożyć pod rygorem nieważności w formie pisemnej opatrzone własnoręcznym podpisem. 3) Pełnomocnictwo ustanowione do reprezentowania Wykonawcy/ów ubiegającego/</w:t>
      </w:r>
      <w:proofErr w:type="spellStart"/>
      <w:r w:rsidRPr="005C7DFB">
        <w:rPr>
          <w:rFonts w:ascii="Arial" w:eastAsia="Times New Roman" w:hAnsi="Arial" w:cs="Arial"/>
          <w:lang w:eastAsia="pl-PL"/>
        </w:rPr>
        <w:t>cych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 się o udzielenie zamówienia publicznego. Pełnomocnictwo należy dołączyć w oryginale bądź kopii, potwierdzonej za zgodność z oryginałem notarialnie w formie pisemnej – jeśli dotyczy. 4) Dokument (np. zobowiązanie) 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zasoby. 5) </w:t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Oświadczenia o dziennej średniej cenie paliwa - Załącznik 1a i 1b. II. Uwaga (dotycząca wszystkich oświadczeń i dokumentów): 1)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2019 r. poz. 700 z </w:t>
      </w:r>
      <w:proofErr w:type="spellStart"/>
      <w:r w:rsidRPr="005C7DFB">
        <w:rPr>
          <w:rFonts w:ascii="Arial" w:eastAsia="Times New Roman" w:hAnsi="Arial" w:cs="Arial"/>
          <w:lang w:eastAsia="pl-PL"/>
        </w:rPr>
        <w:t>późn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. zm.); 2)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dokumenty; 3)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dokumentów; 4)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III. KLAUZULA INFORMACYJNA Z ART. 13 ROZPORZADZENIA PARLAMENTU EUROPEJSKIEGO I RADY (UE) 2016/679 z dnia 27 kwietnia 2016. 1.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• administratorem danych osobowych jest Przedsiębiorstwo Usług Komunalnych spółka z ograniczoną odpowiedzialnością, ul. Krzywa 3, 42-400 Zawiercie; • administrator wyznaczył Inspektora Ochrony Danych – Iwona </w:t>
      </w:r>
      <w:proofErr w:type="spellStart"/>
      <w:r w:rsidRPr="005C7DFB">
        <w:rPr>
          <w:rFonts w:ascii="Arial" w:eastAsia="Times New Roman" w:hAnsi="Arial" w:cs="Arial"/>
          <w:lang w:eastAsia="pl-PL"/>
        </w:rPr>
        <w:t>Ferdygała</w:t>
      </w:r>
      <w:proofErr w:type="spellEnd"/>
      <w:r w:rsidRPr="005C7DFB">
        <w:rPr>
          <w:rFonts w:ascii="Arial" w:eastAsia="Times New Roman" w:hAnsi="Arial" w:cs="Arial"/>
          <w:lang w:eastAsia="pl-PL"/>
        </w:rPr>
        <w:t>, e-mail: sekretariat@pukzawiercie.pl, tel. 32 494-14-00; • Pani/Pana dane osobowe przetwarzane będą na podstawie art. 6 ust. 1 lit. c RODO w celu związanym z postępowaniem o udzielenie zamówienia publicznego pn.: „Dostawa paliw płynnych na potrzeby Przedsiębiorstwa Usług Komunalnych spółka z o.o. w Zawierciu”, oznaczenie postępowania: PUK 4/2019, prowadzonym w trybie: przetargu nieograniczonego; • odbiorcami Pani/Pana danych osobowych będą osoby lub podmioty, którym udostępniona zostanie dokumentacja postępowania w oparciu o art. 8 oraz art. 96 ust. 3 ustawy z dnia 29 stycznia 2004r. – Prawo zamówień publicznych (</w:t>
      </w:r>
      <w:proofErr w:type="spellStart"/>
      <w:r w:rsidRPr="005C7DFB">
        <w:rPr>
          <w:rFonts w:ascii="Arial" w:eastAsia="Times New Roman" w:hAnsi="Arial" w:cs="Arial"/>
          <w:lang w:eastAsia="pl-PL"/>
        </w:rPr>
        <w:t>t.j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. Dz. U. z 2019r. poz. 1843); •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• obowiązek podania przez Panią/Pana danych osobowych bezpośrednio Pani/Pana dotyczących jest wymogiem ustawowym określonym w przepisach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; • w odniesieniu do Pani/Pana danych osobowych decyzje nie będą podejmowane w sposób zautomatyzowany, stosowanie do art. 22 RODO; • posiada Pani/Pan: </w:t>
      </w:r>
      <w:r w:rsidRPr="005C7DFB">
        <w:rPr>
          <w:rFonts w:ascii="Arial" w:eastAsia="Times New Roman" w:hAnsi="Arial" w:cs="Arial"/>
          <w:lang w:eastAsia="pl-PL"/>
        </w:rPr>
        <w:sym w:font="Symbol" w:char="F02D"/>
      </w:r>
      <w:r w:rsidRPr="005C7DFB">
        <w:rPr>
          <w:rFonts w:ascii="Arial" w:eastAsia="Times New Roman" w:hAnsi="Arial" w:cs="Arial"/>
          <w:lang w:eastAsia="pl-PL"/>
        </w:rPr>
        <w:t xml:space="preserve"> na podstawie art. 15 RODO prawo dostępu do danych osobowych Pani/Pana dotyczących; </w:t>
      </w:r>
      <w:r w:rsidRPr="005C7DFB">
        <w:rPr>
          <w:rFonts w:ascii="Arial" w:eastAsia="Times New Roman" w:hAnsi="Arial" w:cs="Arial"/>
          <w:lang w:eastAsia="pl-PL"/>
        </w:rPr>
        <w:sym w:font="Symbol" w:char="F02D"/>
      </w:r>
      <w:r w:rsidRPr="005C7DFB">
        <w:rPr>
          <w:rFonts w:ascii="Arial" w:eastAsia="Times New Roman" w:hAnsi="Arial" w:cs="Arial"/>
          <w:lang w:eastAsia="pl-PL"/>
        </w:rPr>
        <w:t xml:space="preserve"> na podstawie art. 16 RODO prawo do sprostowania Pani/Pana danych osobowych ; </w:t>
      </w:r>
      <w:r w:rsidRPr="005C7DFB">
        <w:rPr>
          <w:rFonts w:ascii="Arial" w:eastAsia="Times New Roman" w:hAnsi="Arial" w:cs="Arial"/>
          <w:lang w:eastAsia="pl-PL"/>
        </w:rPr>
        <w:sym w:font="Symbol" w:char="F02D"/>
      </w:r>
      <w:r w:rsidRPr="005C7DFB">
        <w:rPr>
          <w:rFonts w:ascii="Arial" w:eastAsia="Times New Roman" w:hAnsi="Arial" w:cs="Arial"/>
          <w:lang w:eastAsia="pl-PL"/>
        </w:rPr>
        <w:t xml:space="preserve"> na podstawie art. 18 RODO prawo żądania od administratora ograniczenia przetwarzania danych osobowych z zastrzeżeniem przypadków, o których mowa w art. 18 ust. 2 RODO ; </w:t>
      </w:r>
      <w:r w:rsidRPr="005C7DFB">
        <w:rPr>
          <w:rFonts w:ascii="Arial" w:eastAsia="Times New Roman" w:hAnsi="Arial" w:cs="Arial"/>
          <w:lang w:eastAsia="pl-PL"/>
        </w:rPr>
        <w:sym w:font="Symbol" w:char="F02D"/>
      </w:r>
      <w:r w:rsidRPr="005C7DFB">
        <w:rPr>
          <w:rFonts w:ascii="Arial" w:eastAsia="Times New Roman" w:hAnsi="Arial" w:cs="Arial"/>
          <w:lang w:eastAsia="pl-PL"/>
        </w:rPr>
        <w:t xml:space="preserve"> prawo do wniesienia skargi do Prezesa Urzędu Ochrony Danych Osobowych, gdy uzna Pani/Pan, że przetwarzanie danych osobowych Pani/Pana dotyczących narusza przepisy RODO; • nie przysługuje Pani/Panu: </w:t>
      </w:r>
      <w:r w:rsidRPr="005C7DFB">
        <w:rPr>
          <w:rFonts w:ascii="Arial" w:eastAsia="Times New Roman" w:hAnsi="Arial" w:cs="Arial"/>
          <w:lang w:eastAsia="pl-PL"/>
        </w:rPr>
        <w:sym w:font="Symbol" w:char="F02D"/>
      </w:r>
      <w:r w:rsidRPr="005C7DFB">
        <w:rPr>
          <w:rFonts w:ascii="Arial" w:eastAsia="Times New Roman" w:hAnsi="Arial" w:cs="Arial"/>
          <w:lang w:eastAsia="pl-PL"/>
        </w:rPr>
        <w:t xml:space="preserve"> w związku z </w:t>
      </w:r>
      <w:r w:rsidRPr="005C7DFB">
        <w:rPr>
          <w:rFonts w:ascii="Arial" w:eastAsia="Times New Roman" w:hAnsi="Arial" w:cs="Arial"/>
          <w:lang w:eastAsia="pl-PL"/>
        </w:rPr>
        <w:lastRenderedPageBreak/>
        <w:t xml:space="preserve">art. 17 ust. 3 lit. b, d lub e RODO prawo do usunięcia danych osobowych; </w:t>
      </w:r>
      <w:r w:rsidRPr="005C7DFB">
        <w:rPr>
          <w:rFonts w:ascii="Arial" w:eastAsia="Times New Roman" w:hAnsi="Arial" w:cs="Arial"/>
          <w:lang w:eastAsia="pl-PL"/>
        </w:rPr>
        <w:sym w:font="Symbol" w:char="F02D"/>
      </w:r>
      <w:r w:rsidRPr="005C7DFB">
        <w:rPr>
          <w:rFonts w:ascii="Arial" w:eastAsia="Times New Roman" w:hAnsi="Arial" w:cs="Arial"/>
          <w:lang w:eastAsia="pl-PL"/>
        </w:rPr>
        <w:t xml:space="preserve"> prawo do przenoszenia danych osobowych, o którym mowa w art. 20 RODO; </w:t>
      </w:r>
      <w:r w:rsidRPr="005C7DFB">
        <w:rPr>
          <w:rFonts w:ascii="Arial" w:eastAsia="Times New Roman" w:hAnsi="Arial" w:cs="Arial"/>
          <w:lang w:eastAsia="pl-PL"/>
        </w:rPr>
        <w:sym w:font="Symbol" w:char="F02D"/>
      </w:r>
      <w:r w:rsidRPr="005C7DFB">
        <w:rPr>
          <w:rFonts w:ascii="Arial" w:eastAsia="Times New Roman" w:hAnsi="Arial" w:cs="Arial"/>
          <w:lang w:eastAsia="pl-PL"/>
        </w:rPr>
        <w:t xml:space="preserve"> na podstawie art. 21 RODO prawo sprzeciwu, wobec przetwarzania danych osobowych, gdyż podstawą prawną przetwarzania Pani/Pana danych osobowych jest art. 6 ust. 1 lit. c RODO. 2. Zgodnie z art. 8a ust. 5 ustawy Prawo zamówień publicznych Zamawiający informuje, że: • w przypadku gdy wykonanie obowiązków, o których mowa w art. 15 ust. 1-3 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 (art. 8a ust. 2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); • wystąpienie z żądaniem, o którym mowa w art. 18 ust. 1 rozporządzenia 2016/679 (RODO), nie ogranicza przetwarzania danych osobowych do czasu zakończenia postępowania o udzielenie zamówienia publicznego (art. 8a ust. 4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), • w przypadku gdy wykonanie obowiązków, o których mowa w art. 15 ust. 1-3 rozporządzenia 2016/679 RODO), wymagałoby niewspółmiernie dużego wysiłku, zamawiający może żądać od osoby, której dane dotyczą, wskazania dodatkowych informacji mających w szczególności na celu sprecyzowanie nazwy lub daty zakończonego postępowania o udzielenie zamówienia (art. 97 ust. 1a ustawy </w:t>
      </w:r>
      <w:proofErr w:type="spellStart"/>
      <w:r w:rsidRPr="005C7DFB">
        <w:rPr>
          <w:rFonts w:ascii="Arial" w:eastAsia="Times New Roman" w:hAnsi="Arial" w:cs="Arial"/>
          <w:lang w:eastAsia="pl-PL"/>
        </w:rPr>
        <w:t>Pzp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). 3.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5C7DFB">
        <w:rPr>
          <w:rFonts w:ascii="Arial" w:eastAsia="Times New Roman" w:hAnsi="Arial" w:cs="Arial"/>
          <w:lang w:eastAsia="pl-PL"/>
        </w:rPr>
        <w:t>wyłączeń</w:t>
      </w:r>
      <w:proofErr w:type="spellEnd"/>
      <w:r w:rsidRPr="005C7DFB">
        <w:rPr>
          <w:rFonts w:ascii="Arial" w:eastAsia="Times New Roman" w:hAnsi="Arial" w:cs="Arial"/>
          <w:lang w:eastAsia="pl-PL"/>
        </w:rPr>
        <w:t xml:space="preserve">, o których mowa w art. 14 ust. 5 RODO. 4. W celu zapewnienia, że Wykonawca wypełnił obowiązki informacyjne, o których mowa w pkt 3 oraz ochrony prawnie uzasadnionych interesów osoby trzeciej, której dane zostały przekazane w związku z udziałem Wykonawcy w postępowaniu, Wykonawca zobowiązany jest złożyć oświadczenie o wypełnieniu przez Niego obowiązków informacyjnych przewidzianych w art. 13 lub art. 14 RODO. Treść oświadczenia ujęta została we wzorze Formularza ofertowego, stanowiącego załącznik 1 do SIWZ. W przypadku gdy Wykonawca nie przekazuje danych osobowych innych niż bezpośrednio jego dotyczących lub zachodzi wyłączenie stosowania obowiązku informacyjnego, stosownie do art. 13 ust. 4 lub art. 14 ust. 5 RODO treści oświadczenia wykonawca nie składa. IV. Ogłoszenie o zamówieniu zamieszczono w BZP w dniu 08.10.2019 r. </w:t>
      </w:r>
    </w:p>
    <w:p w:rsidR="005C7DFB" w:rsidRPr="005C7DFB" w:rsidRDefault="005C7DFB" w:rsidP="005C7D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7DFB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7DFB" w:rsidRPr="005C7DFB" w:rsidRDefault="005C7DFB" w:rsidP="005C7D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7DFB" w:rsidRPr="005C7DFB" w:rsidRDefault="005C7DFB" w:rsidP="005C7DFB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5C7DFB" w:rsidRPr="005C7DFB" w:rsidRDefault="005C7DFB" w:rsidP="005C7DFB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C7DFB" w:rsidRPr="005C7DFB" w:rsidTr="005C7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DFB" w:rsidRPr="005C7DFB" w:rsidRDefault="005C7DFB" w:rsidP="005C7DFB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C7DFB" w:rsidRPr="005C7DFB" w:rsidRDefault="005C7DFB" w:rsidP="005C7D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5C7DFB">
        <w:rPr>
          <w:rFonts w:ascii="Arial" w:eastAsia="Times New Roman" w:hAnsi="Arial" w:cs="Arial"/>
          <w:vanish/>
          <w:lang w:eastAsia="pl-PL"/>
        </w:rPr>
        <w:t>Dół formularza</w:t>
      </w:r>
    </w:p>
    <w:p w:rsidR="005C7DFB" w:rsidRPr="005C7DFB" w:rsidRDefault="005C7DFB" w:rsidP="005C7D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5C7DFB">
        <w:rPr>
          <w:rFonts w:ascii="Arial" w:eastAsia="Times New Roman" w:hAnsi="Arial" w:cs="Arial"/>
          <w:vanish/>
          <w:lang w:eastAsia="pl-PL"/>
        </w:rPr>
        <w:t>Początek formularza</w:t>
      </w:r>
    </w:p>
    <w:p w:rsidR="005C7DFB" w:rsidRPr="005C7DFB" w:rsidRDefault="005C7DFB" w:rsidP="005C7D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5C7DFB">
        <w:rPr>
          <w:rFonts w:ascii="Arial" w:eastAsia="Times New Roman" w:hAnsi="Arial" w:cs="Arial"/>
          <w:vanish/>
          <w:lang w:eastAsia="pl-PL"/>
        </w:rPr>
        <w:t>Dół formularza</w:t>
      </w:r>
    </w:p>
    <w:p w:rsidR="00653922" w:rsidRPr="005C7DFB" w:rsidRDefault="005C7DFB">
      <w:pPr>
        <w:rPr>
          <w:rFonts w:ascii="Arial" w:hAnsi="Arial" w:cs="Arial"/>
        </w:rPr>
      </w:pPr>
    </w:p>
    <w:sectPr w:rsidR="00653922" w:rsidRPr="005C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FB"/>
    <w:rsid w:val="00173515"/>
    <w:rsid w:val="001751C5"/>
    <w:rsid w:val="0059281F"/>
    <w:rsid w:val="005C7DFB"/>
    <w:rsid w:val="00A942F7"/>
    <w:rsid w:val="00D626F5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78D6-0DBB-4711-ACE8-AFB21303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7D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7DF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7D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7DF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4322</Words>
  <Characters>25937</Characters>
  <Application>Microsoft Office Word</Application>
  <DocSecurity>0</DocSecurity>
  <Lines>216</Lines>
  <Paragraphs>60</Paragraphs>
  <ScaleCrop>false</ScaleCrop>
  <Company/>
  <LinksUpToDate>false</LinksUpToDate>
  <CharactersWithSpaces>30199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</cp:revision>
  <dcterms:created xsi:type="dcterms:W3CDTF">2019-10-08T11:30:00Z</dcterms:created>
  <dcterms:modified xsi:type="dcterms:W3CDTF">2019-10-08T11:31:00Z</dcterms:modified>
</cp:coreProperties>
</file>