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ED4" w:rsidRDefault="00C01ED4" w:rsidP="003F5419">
      <w:pPr>
        <w:tabs>
          <w:tab w:val="left" w:pos="5812"/>
        </w:tabs>
        <w:rPr>
          <w:rFonts w:ascii="Arial" w:hAnsi="Arial" w:cs="Arial"/>
          <w:sz w:val="22"/>
          <w:szCs w:val="22"/>
        </w:rPr>
      </w:pPr>
    </w:p>
    <w:p w:rsidR="00687086" w:rsidRPr="00687086" w:rsidRDefault="00687086" w:rsidP="00687086">
      <w:pPr>
        <w:tabs>
          <w:tab w:val="left" w:pos="5812"/>
        </w:tabs>
        <w:spacing w:line="360" w:lineRule="auto"/>
        <w:jc w:val="center"/>
        <w:rPr>
          <w:rFonts w:ascii="Arial" w:hAnsi="Arial" w:cs="Arial"/>
          <w:b/>
          <w:snapToGrid w:val="0"/>
          <w:sz w:val="22"/>
          <w:szCs w:val="22"/>
        </w:rPr>
      </w:pPr>
      <w:r w:rsidRPr="00687086">
        <w:rPr>
          <w:rFonts w:ascii="Arial" w:hAnsi="Arial" w:cs="Arial"/>
          <w:b/>
          <w:snapToGrid w:val="0"/>
          <w:sz w:val="22"/>
          <w:szCs w:val="22"/>
        </w:rPr>
        <w:t xml:space="preserve">Przedsiębiorstwo Usług Komunalnych Spółka z o.o. w Zawierciu </w:t>
      </w:r>
    </w:p>
    <w:tbl>
      <w:tblPr>
        <w:tblW w:w="9356" w:type="dxa"/>
        <w:tblInd w:w="-34" w:type="dxa"/>
        <w:tblLook w:val="01E0" w:firstRow="1" w:lastRow="1" w:firstColumn="1" w:lastColumn="1" w:noHBand="0" w:noVBand="0"/>
      </w:tblPr>
      <w:tblGrid>
        <w:gridCol w:w="3442"/>
        <w:gridCol w:w="2543"/>
        <w:gridCol w:w="3371"/>
      </w:tblGrid>
      <w:tr w:rsidR="00CF50F1" w:rsidRPr="003F5419" w:rsidTr="003113E2">
        <w:tc>
          <w:tcPr>
            <w:tcW w:w="5985" w:type="dxa"/>
            <w:gridSpan w:val="2"/>
          </w:tcPr>
          <w:p w:rsidR="00CF50F1" w:rsidRPr="003F5419" w:rsidRDefault="00CF50F1" w:rsidP="003F5419">
            <w:pPr>
              <w:tabs>
                <w:tab w:val="left" w:pos="5812"/>
              </w:tabs>
              <w:rPr>
                <w:rFonts w:ascii="Arial" w:hAnsi="Arial" w:cs="Arial"/>
                <w:b/>
                <w:bCs/>
                <w:sz w:val="22"/>
                <w:szCs w:val="22"/>
              </w:rPr>
            </w:pPr>
            <w:bookmarkStart w:id="0" w:name="_Toc444246251"/>
            <w:bookmarkStart w:id="1" w:name="_Toc444246587"/>
            <w:bookmarkStart w:id="2" w:name="_Toc456255837"/>
          </w:p>
        </w:tc>
        <w:tc>
          <w:tcPr>
            <w:tcW w:w="3371" w:type="dxa"/>
          </w:tcPr>
          <w:p w:rsidR="00CF50F1" w:rsidRPr="003F5419" w:rsidRDefault="00CF50F1" w:rsidP="003F5419">
            <w:pPr>
              <w:tabs>
                <w:tab w:val="left" w:pos="5812"/>
              </w:tabs>
              <w:ind w:left="36" w:hanging="142"/>
              <w:rPr>
                <w:rFonts w:ascii="Arial" w:hAnsi="Arial" w:cs="Arial"/>
                <w:sz w:val="22"/>
                <w:szCs w:val="22"/>
              </w:rPr>
            </w:pPr>
          </w:p>
        </w:tc>
      </w:tr>
      <w:tr w:rsidR="00CF50F1" w:rsidRPr="003F5419" w:rsidTr="00CF50F1">
        <w:trPr>
          <w:gridAfter w:val="2"/>
          <w:wAfter w:w="5914" w:type="dxa"/>
          <w:trHeight w:val="183"/>
        </w:trPr>
        <w:tc>
          <w:tcPr>
            <w:tcW w:w="3442" w:type="dxa"/>
          </w:tcPr>
          <w:p w:rsidR="00A07884" w:rsidRDefault="00A07884" w:rsidP="003F5419">
            <w:pPr>
              <w:tabs>
                <w:tab w:val="left" w:pos="5812"/>
              </w:tabs>
              <w:rPr>
                <w:rFonts w:ascii="Arial" w:hAnsi="Arial" w:cs="Arial"/>
                <w:sz w:val="22"/>
                <w:szCs w:val="22"/>
              </w:rPr>
            </w:pPr>
          </w:p>
          <w:p w:rsidR="00CF50F1" w:rsidRPr="003F5419" w:rsidRDefault="00EC517E" w:rsidP="003F5419">
            <w:pPr>
              <w:tabs>
                <w:tab w:val="left" w:pos="5812"/>
              </w:tabs>
              <w:rPr>
                <w:rFonts w:ascii="Arial" w:hAnsi="Arial" w:cs="Arial"/>
                <w:sz w:val="22"/>
                <w:szCs w:val="22"/>
              </w:rPr>
            </w:pPr>
            <w:r w:rsidRPr="003F5419">
              <w:rPr>
                <w:rFonts w:ascii="Arial" w:hAnsi="Arial" w:cs="Arial"/>
                <w:sz w:val="22"/>
                <w:szCs w:val="22"/>
              </w:rPr>
              <w:t xml:space="preserve">Nr sprawy PUK </w:t>
            </w:r>
            <w:r w:rsidR="001F7AFD">
              <w:rPr>
                <w:rFonts w:ascii="Arial" w:hAnsi="Arial" w:cs="Arial"/>
                <w:sz w:val="22"/>
                <w:szCs w:val="22"/>
              </w:rPr>
              <w:t>3</w:t>
            </w:r>
            <w:r w:rsidR="0020156B" w:rsidRPr="003F5419">
              <w:rPr>
                <w:rFonts w:ascii="Arial" w:hAnsi="Arial" w:cs="Arial"/>
                <w:sz w:val="22"/>
                <w:szCs w:val="22"/>
              </w:rPr>
              <w:t xml:space="preserve"> </w:t>
            </w:r>
            <w:r w:rsidRPr="003F5419">
              <w:rPr>
                <w:rFonts w:ascii="Arial" w:hAnsi="Arial" w:cs="Arial"/>
                <w:sz w:val="22"/>
                <w:szCs w:val="22"/>
              </w:rPr>
              <w:t>/</w:t>
            </w:r>
            <w:r w:rsidR="0020156B" w:rsidRPr="003F5419">
              <w:rPr>
                <w:rFonts w:ascii="Arial" w:hAnsi="Arial" w:cs="Arial"/>
                <w:sz w:val="22"/>
                <w:szCs w:val="22"/>
              </w:rPr>
              <w:t xml:space="preserve"> </w:t>
            </w:r>
            <w:r w:rsidRPr="003F5419">
              <w:rPr>
                <w:rFonts w:ascii="Arial" w:hAnsi="Arial" w:cs="Arial"/>
                <w:sz w:val="22"/>
                <w:szCs w:val="22"/>
              </w:rPr>
              <w:t>201</w:t>
            </w:r>
            <w:r w:rsidR="00B36CA2">
              <w:rPr>
                <w:rFonts w:ascii="Arial" w:hAnsi="Arial" w:cs="Arial"/>
                <w:sz w:val="22"/>
                <w:szCs w:val="22"/>
              </w:rPr>
              <w:t>8</w:t>
            </w:r>
          </w:p>
        </w:tc>
      </w:tr>
    </w:tbl>
    <w:p w:rsidR="00CF50F1" w:rsidRPr="003F5419" w:rsidRDefault="00CF50F1" w:rsidP="003F5419">
      <w:pPr>
        <w:tabs>
          <w:tab w:val="left" w:pos="5812"/>
        </w:tabs>
        <w:rPr>
          <w:rFonts w:ascii="Arial" w:hAnsi="Arial" w:cs="Arial"/>
          <w:sz w:val="22"/>
          <w:szCs w:val="22"/>
        </w:rPr>
      </w:pPr>
    </w:p>
    <w:p w:rsidR="00CF50F1" w:rsidRPr="003F5419" w:rsidRDefault="00CF50F1" w:rsidP="003F5419">
      <w:pPr>
        <w:tabs>
          <w:tab w:val="left" w:pos="5812"/>
        </w:tabs>
        <w:rPr>
          <w:rFonts w:ascii="Arial" w:hAnsi="Arial" w:cs="Arial"/>
          <w:sz w:val="22"/>
          <w:szCs w:val="22"/>
        </w:rPr>
      </w:pPr>
    </w:p>
    <w:p w:rsidR="00CF50F1" w:rsidRDefault="00CF50F1" w:rsidP="003F5419">
      <w:pPr>
        <w:tabs>
          <w:tab w:val="left" w:pos="5812"/>
        </w:tabs>
        <w:rPr>
          <w:rFonts w:ascii="Arial" w:hAnsi="Arial" w:cs="Arial"/>
          <w:sz w:val="22"/>
          <w:szCs w:val="22"/>
        </w:rPr>
      </w:pPr>
    </w:p>
    <w:p w:rsidR="00A07884" w:rsidRDefault="00A07884" w:rsidP="003F5419">
      <w:pPr>
        <w:tabs>
          <w:tab w:val="left" w:pos="5812"/>
        </w:tabs>
        <w:rPr>
          <w:rFonts w:ascii="Arial" w:hAnsi="Arial" w:cs="Arial"/>
          <w:sz w:val="22"/>
          <w:szCs w:val="22"/>
        </w:rPr>
      </w:pPr>
    </w:p>
    <w:p w:rsidR="00A07884" w:rsidRDefault="00A07884" w:rsidP="003F5419">
      <w:pPr>
        <w:tabs>
          <w:tab w:val="left" w:pos="5812"/>
        </w:tabs>
        <w:rPr>
          <w:rFonts w:ascii="Arial" w:hAnsi="Arial" w:cs="Arial"/>
          <w:sz w:val="22"/>
          <w:szCs w:val="22"/>
        </w:rPr>
      </w:pPr>
    </w:p>
    <w:p w:rsidR="00A07884" w:rsidRDefault="00A07884" w:rsidP="003F5419">
      <w:pPr>
        <w:tabs>
          <w:tab w:val="left" w:pos="5812"/>
        </w:tabs>
        <w:rPr>
          <w:rFonts w:ascii="Arial" w:hAnsi="Arial" w:cs="Arial"/>
          <w:sz w:val="22"/>
          <w:szCs w:val="22"/>
        </w:rPr>
      </w:pPr>
    </w:p>
    <w:p w:rsidR="00A07884" w:rsidRDefault="00A07884" w:rsidP="003F5419">
      <w:pPr>
        <w:tabs>
          <w:tab w:val="left" w:pos="5812"/>
        </w:tabs>
        <w:rPr>
          <w:rFonts w:ascii="Arial" w:hAnsi="Arial" w:cs="Arial"/>
          <w:sz w:val="22"/>
          <w:szCs w:val="22"/>
        </w:rPr>
      </w:pPr>
    </w:p>
    <w:p w:rsidR="00A07884" w:rsidRDefault="00A07884" w:rsidP="003F5419">
      <w:pPr>
        <w:tabs>
          <w:tab w:val="left" w:pos="5812"/>
        </w:tabs>
        <w:rPr>
          <w:rFonts w:ascii="Arial" w:hAnsi="Arial" w:cs="Arial"/>
          <w:sz w:val="22"/>
          <w:szCs w:val="22"/>
        </w:rPr>
      </w:pPr>
    </w:p>
    <w:p w:rsidR="00A07884" w:rsidRPr="003F5419" w:rsidRDefault="00A07884" w:rsidP="003F5419">
      <w:pPr>
        <w:tabs>
          <w:tab w:val="left" w:pos="5812"/>
        </w:tabs>
        <w:rPr>
          <w:rFonts w:ascii="Arial" w:hAnsi="Arial" w:cs="Arial"/>
          <w:sz w:val="22"/>
          <w:szCs w:val="22"/>
        </w:rPr>
      </w:pPr>
    </w:p>
    <w:p w:rsidR="00C01ED4" w:rsidRDefault="00C01ED4" w:rsidP="003F5419">
      <w:pPr>
        <w:tabs>
          <w:tab w:val="left" w:pos="5812"/>
        </w:tabs>
        <w:rPr>
          <w:rFonts w:ascii="Arial" w:hAnsi="Arial" w:cs="Arial"/>
          <w:sz w:val="22"/>
          <w:szCs w:val="22"/>
        </w:rPr>
      </w:pPr>
    </w:p>
    <w:p w:rsidR="00367623" w:rsidRDefault="00367623" w:rsidP="003F5419">
      <w:pPr>
        <w:tabs>
          <w:tab w:val="left" w:pos="5812"/>
        </w:tabs>
        <w:rPr>
          <w:rFonts w:ascii="Arial" w:hAnsi="Arial" w:cs="Arial"/>
          <w:sz w:val="22"/>
          <w:szCs w:val="22"/>
        </w:rPr>
      </w:pPr>
    </w:p>
    <w:p w:rsidR="00CF50F1" w:rsidRPr="003F5419" w:rsidRDefault="00CF50F1" w:rsidP="003F5419">
      <w:pPr>
        <w:tabs>
          <w:tab w:val="left" w:pos="5812"/>
        </w:tabs>
        <w:rPr>
          <w:rFonts w:ascii="Arial" w:hAnsi="Arial" w:cs="Arial"/>
          <w:sz w:val="22"/>
          <w:szCs w:val="22"/>
        </w:rPr>
      </w:pPr>
    </w:p>
    <w:p w:rsidR="00CF50F1" w:rsidRPr="003F5419" w:rsidRDefault="00CF50F1" w:rsidP="00907798">
      <w:pPr>
        <w:pStyle w:val="Tytu"/>
        <w:tabs>
          <w:tab w:val="left" w:pos="5812"/>
        </w:tabs>
        <w:rPr>
          <w:rFonts w:cs="Arial"/>
          <w:sz w:val="22"/>
          <w:szCs w:val="22"/>
        </w:rPr>
      </w:pPr>
      <w:r w:rsidRPr="003F5419">
        <w:rPr>
          <w:rFonts w:cs="Arial"/>
          <w:sz w:val="22"/>
          <w:szCs w:val="22"/>
        </w:rPr>
        <w:t>SPECYFIKACJA ISTOTNYCH</w:t>
      </w:r>
      <w:bookmarkEnd w:id="0"/>
      <w:bookmarkEnd w:id="1"/>
      <w:bookmarkEnd w:id="2"/>
      <w:r w:rsidRPr="003F5419">
        <w:rPr>
          <w:rFonts w:cs="Arial"/>
          <w:sz w:val="22"/>
          <w:szCs w:val="22"/>
        </w:rPr>
        <w:t xml:space="preserve"> WARUNKÓW ZAMÓWIENIA </w:t>
      </w:r>
      <w:r w:rsidR="00907798">
        <w:rPr>
          <w:rFonts w:cs="Arial"/>
          <w:sz w:val="22"/>
          <w:szCs w:val="22"/>
        </w:rPr>
        <w:t xml:space="preserve">  </w:t>
      </w:r>
      <w:r w:rsidRPr="003F5419">
        <w:rPr>
          <w:rFonts w:cs="Arial"/>
          <w:sz w:val="22"/>
          <w:szCs w:val="22"/>
        </w:rPr>
        <w:t>(SIWZ)</w:t>
      </w:r>
    </w:p>
    <w:p w:rsidR="006F0D33" w:rsidRPr="003F5419" w:rsidRDefault="006F0D33" w:rsidP="003F5419">
      <w:pPr>
        <w:tabs>
          <w:tab w:val="left" w:pos="5812"/>
        </w:tabs>
        <w:jc w:val="center"/>
        <w:rPr>
          <w:rFonts w:ascii="Arial" w:hAnsi="Arial" w:cs="Arial"/>
          <w:b/>
          <w:sz w:val="22"/>
          <w:szCs w:val="22"/>
        </w:rPr>
      </w:pPr>
    </w:p>
    <w:p w:rsidR="00CF50F1" w:rsidRPr="003F5419" w:rsidRDefault="00CF50F1" w:rsidP="00907798">
      <w:pPr>
        <w:tabs>
          <w:tab w:val="left" w:pos="5812"/>
        </w:tabs>
        <w:spacing w:line="360" w:lineRule="auto"/>
        <w:jc w:val="center"/>
        <w:rPr>
          <w:rFonts w:ascii="Arial" w:hAnsi="Arial" w:cs="Arial"/>
          <w:sz w:val="22"/>
          <w:szCs w:val="22"/>
        </w:rPr>
      </w:pPr>
      <w:r w:rsidRPr="003F5419">
        <w:rPr>
          <w:rFonts w:ascii="Arial" w:hAnsi="Arial" w:cs="Arial"/>
          <w:sz w:val="22"/>
          <w:szCs w:val="22"/>
        </w:rPr>
        <w:t>dla zamówienia publicznego o wartości szacunkowej</w:t>
      </w:r>
      <w:r w:rsidR="00907798">
        <w:rPr>
          <w:rFonts w:ascii="Arial" w:hAnsi="Arial" w:cs="Arial"/>
          <w:sz w:val="22"/>
          <w:szCs w:val="22"/>
        </w:rPr>
        <w:t xml:space="preserve"> </w:t>
      </w:r>
      <w:r w:rsidR="009F6426" w:rsidRPr="003F5419">
        <w:rPr>
          <w:rFonts w:ascii="Arial" w:hAnsi="Arial" w:cs="Arial"/>
          <w:sz w:val="22"/>
          <w:szCs w:val="22"/>
        </w:rPr>
        <w:t>nieprzekraczającej kwot, o których mowa w art. 11 ust. 8 ustawy Pzp</w:t>
      </w:r>
      <w:r w:rsidRPr="003F5419">
        <w:rPr>
          <w:rFonts w:ascii="Arial" w:hAnsi="Arial" w:cs="Arial"/>
          <w:sz w:val="22"/>
          <w:szCs w:val="22"/>
        </w:rPr>
        <w:t xml:space="preserve"> w przetargu nieograniczonym pn.:</w:t>
      </w:r>
    </w:p>
    <w:p w:rsidR="00CF50F1" w:rsidRPr="003F5419" w:rsidRDefault="00CF50F1" w:rsidP="003F5419">
      <w:pPr>
        <w:tabs>
          <w:tab w:val="left" w:pos="5812"/>
        </w:tabs>
        <w:jc w:val="center"/>
        <w:rPr>
          <w:rFonts w:ascii="Arial" w:hAnsi="Arial" w:cs="Arial"/>
          <w:sz w:val="22"/>
          <w:szCs w:val="22"/>
        </w:rPr>
      </w:pPr>
    </w:p>
    <w:p w:rsidR="0074015E" w:rsidRPr="0074015E" w:rsidRDefault="00AD035E" w:rsidP="0074015E">
      <w:pPr>
        <w:tabs>
          <w:tab w:val="left" w:pos="5812"/>
        </w:tabs>
        <w:spacing w:line="360" w:lineRule="auto"/>
        <w:jc w:val="center"/>
        <w:rPr>
          <w:rFonts w:ascii="Arial" w:hAnsi="Arial" w:cs="Arial"/>
          <w:b/>
          <w:snapToGrid w:val="0"/>
          <w:sz w:val="22"/>
        </w:rPr>
      </w:pPr>
      <w:r w:rsidRPr="00907798">
        <w:rPr>
          <w:rFonts w:ascii="Arial" w:hAnsi="Arial" w:cs="Arial"/>
          <w:b/>
          <w:i/>
          <w:sz w:val="22"/>
          <w:szCs w:val="22"/>
        </w:rPr>
        <w:t xml:space="preserve"> </w:t>
      </w:r>
      <w:r w:rsidR="0074015E">
        <w:rPr>
          <w:rFonts w:ascii="Arial" w:hAnsi="Arial" w:cs="Arial"/>
          <w:b/>
          <w:i/>
          <w:sz w:val="22"/>
          <w:szCs w:val="22"/>
        </w:rPr>
        <w:t>„</w:t>
      </w:r>
      <w:r w:rsidR="0074015E" w:rsidRPr="0074015E">
        <w:rPr>
          <w:rFonts w:ascii="Arial" w:hAnsi="Arial" w:cs="Arial"/>
          <w:b/>
          <w:sz w:val="22"/>
        </w:rPr>
        <w:t xml:space="preserve">Dostawa </w:t>
      </w:r>
      <w:r w:rsidR="0074015E" w:rsidRPr="0074015E">
        <w:rPr>
          <w:rFonts w:ascii="Arial" w:hAnsi="Arial" w:cs="Arial"/>
          <w:b/>
          <w:snapToGrid w:val="0"/>
          <w:sz w:val="22"/>
        </w:rPr>
        <w:t xml:space="preserve">soli drogowej do likwidacji śliskości zimowej na drogach i chodnikach </w:t>
      </w:r>
    </w:p>
    <w:p w:rsidR="00CF50F1" w:rsidRPr="0074015E" w:rsidRDefault="0074015E" w:rsidP="0074015E">
      <w:pPr>
        <w:tabs>
          <w:tab w:val="left" w:pos="5812"/>
        </w:tabs>
        <w:spacing w:line="360" w:lineRule="auto"/>
        <w:jc w:val="center"/>
        <w:rPr>
          <w:rFonts w:ascii="Arial" w:hAnsi="Arial" w:cs="Arial"/>
          <w:b/>
          <w:sz w:val="24"/>
          <w:szCs w:val="22"/>
        </w:rPr>
      </w:pPr>
      <w:r w:rsidRPr="0074015E">
        <w:rPr>
          <w:rFonts w:ascii="Arial" w:hAnsi="Arial" w:cs="Arial"/>
          <w:b/>
          <w:snapToGrid w:val="0"/>
          <w:sz w:val="22"/>
        </w:rPr>
        <w:t>na potrzeby Przedsiębiorstwa Usług Komunalnych Spółka z o.o. w Zawierciu</w:t>
      </w:r>
      <w:r>
        <w:rPr>
          <w:rFonts w:ascii="Arial" w:hAnsi="Arial" w:cs="Arial"/>
          <w:b/>
          <w:snapToGrid w:val="0"/>
          <w:sz w:val="22"/>
        </w:rPr>
        <w:t>”.</w:t>
      </w:r>
    </w:p>
    <w:p w:rsidR="00CF50F1" w:rsidRPr="003F5419" w:rsidRDefault="00CF50F1" w:rsidP="003F5419">
      <w:pPr>
        <w:tabs>
          <w:tab w:val="left" w:pos="567"/>
          <w:tab w:val="left" w:pos="5812"/>
        </w:tabs>
        <w:jc w:val="both"/>
        <w:rPr>
          <w:rFonts w:ascii="Arial" w:hAnsi="Arial" w:cs="Arial"/>
          <w:b/>
          <w:sz w:val="22"/>
          <w:szCs w:val="22"/>
        </w:rPr>
      </w:pPr>
    </w:p>
    <w:p w:rsidR="00CF50F1" w:rsidRPr="003F5419" w:rsidRDefault="00CF50F1" w:rsidP="003F5419">
      <w:pPr>
        <w:tabs>
          <w:tab w:val="left" w:pos="567"/>
          <w:tab w:val="left" w:pos="5812"/>
        </w:tabs>
        <w:jc w:val="both"/>
        <w:rPr>
          <w:rFonts w:ascii="Arial" w:hAnsi="Arial" w:cs="Arial"/>
          <w:b/>
          <w:sz w:val="22"/>
          <w:szCs w:val="22"/>
        </w:rPr>
      </w:pPr>
    </w:p>
    <w:p w:rsidR="00CF50F1" w:rsidRDefault="00CF50F1" w:rsidP="003F5419">
      <w:pPr>
        <w:tabs>
          <w:tab w:val="left" w:pos="567"/>
          <w:tab w:val="left" w:pos="5812"/>
        </w:tabs>
        <w:jc w:val="both"/>
        <w:rPr>
          <w:rFonts w:ascii="Arial" w:hAnsi="Arial" w:cs="Arial"/>
          <w:b/>
          <w:sz w:val="22"/>
          <w:szCs w:val="22"/>
        </w:rPr>
      </w:pPr>
    </w:p>
    <w:p w:rsidR="000018C6" w:rsidRDefault="000018C6" w:rsidP="003F5419">
      <w:pPr>
        <w:tabs>
          <w:tab w:val="left" w:pos="567"/>
          <w:tab w:val="left" w:pos="5812"/>
        </w:tabs>
        <w:jc w:val="both"/>
        <w:rPr>
          <w:rFonts w:ascii="Arial" w:hAnsi="Arial" w:cs="Arial"/>
          <w:b/>
          <w:sz w:val="22"/>
          <w:szCs w:val="22"/>
        </w:rPr>
      </w:pPr>
    </w:p>
    <w:p w:rsidR="000018C6" w:rsidRDefault="000018C6" w:rsidP="003F5419">
      <w:pPr>
        <w:tabs>
          <w:tab w:val="left" w:pos="567"/>
          <w:tab w:val="left" w:pos="5812"/>
        </w:tabs>
        <w:jc w:val="both"/>
        <w:rPr>
          <w:rFonts w:ascii="Arial" w:hAnsi="Arial" w:cs="Arial"/>
          <w:b/>
          <w:sz w:val="22"/>
          <w:szCs w:val="22"/>
        </w:rPr>
      </w:pPr>
    </w:p>
    <w:p w:rsidR="000018C6" w:rsidRDefault="000018C6" w:rsidP="003F5419">
      <w:pPr>
        <w:tabs>
          <w:tab w:val="left" w:pos="567"/>
          <w:tab w:val="left" w:pos="5812"/>
        </w:tabs>
        <w:jc w:val="both"/>
        <w:rPr>
          <w:rFonts w:ascii="Arial" w:hAnsi="Arial" w:cs="Arial"/>
          <w:b/>
          <w:sz w:val="22"/>
          <w:szCs w:val="22"/>
        </w:rPr>
      </w:pPr>
    </w:p>
    <w:p w:rsidR="000018C6" w:rsidRDefault="000018C6" w:rsidP="003F5419">
      <w:pPr>
        <w:tabs>
          <w:tab w:val="left" w:pos="567"/>
          <w:tab w:val="left" w:pos="5812"/>
        </w:tabs>
        <w:jc w:val="both"/>
        <w:rPr>
          <w:rFonts w:ascii="Arial" w:hAnsi="Arial" w:cs="Arial"/>
          <w:b/>
          <w:sz w:val="22"/>
          <w:szCs w:val="22"/>
        </w:rPr>
      </w:pPr>
    </w:p>
    <w:p w:rsidR="000018C6" w:rsidRDefault="000018C6" w:rsidP="003F5419">
      <w:pPr>
        <w:tabs>
          <w:tab w:val="left" w:pos="567"/>
          <w:tab w:val="left" w:pos="5812"/>
        </w:tabs>
        <w:jc w:val="both"/>
        <w:rPr>
          <w:rFonts w:ascii="Arial" w:hAnsi="Arial" w:cs="Arial"/>
          <w:b/>
          <w:sz w:val="22"/>
          <w:szCs w:val="22"/>
        </w:rPr>
      </w:pPr>
    </w:p>
    <w:p w:rsidR="000018C6" w:rsidRDefault="000018C6" w:rsidP="003F5419">
      <w:pPr>
        <w:tabs>
          <w:tab w:val="left" w:pos="567"/>
          <w:tab w:val="left" w:pos="5812"/>
        </w:tabs>
        <w:jc w:val="both"/>
        <w:rPr>
          <w:rFonts w:ascii="Arial" w:hAnsi="Arial" w:cs="Arial"/>
          <w:b/>
          <w:sz w:val="22"/>
          <w:szCs w:val="22"/>
        </w:rPr>
      </w:pPr>
    </w:p>
    <w:p w:rsidR="000018C6" w:rsidRPr="003F5419" w:rsidRDefault="000018C6" w:rsidP="003F5419">
      <w:pPr>
        <w:tabs>
          <w:tab w:val="left" w:pos="567"/>
          <w:tab w:val="left" w:pos="5812"/>
        </w:tabs>
        <w:jc w:val="both"/>
        <w:rPr>
          <w:rFonts w:ascii="Arial" w:hAnsi="Arial" w:cs="Arial"/>
          <w:b/>
          <w:sz w:val="22"/>
          <w:szCs w:val="22"/>
        </w:rPr>
      </w:pPr>
    </w:p>
    <w:p w:rsidR="00CF50F1" w:rsidRPr="003F5419" w:rsidRDefault="00CF50F1" w:rsidP="003F5419">
      <w:pPr>
        <w:tabs>
          <w:tab w:val="left" w:pos="567"/>
          <w:tab w:val="left" w:pos="5812"/>
        </w:tabs>
        <w:jc w:val="both"/>
        <w:rPr>
          <w:rFonts w:ascii="Arial" w:hAnsi="Arial" w:cs="Arial"/>
          <w:b/>
          <w:sz w:val="22"/>
          <w:szCs w:val="22"/>
        </w:rPr>
      </w:pPr>
    </w:p>
    <w:p w:rsidR="00CF50F1" w:rsidRPr="003F5419" w:rsidRDefault="00CF50F1" w:rsidP="003F5419">
      <w:pPr>
        <w:tabs>
          <w:tab w:val="left" w:pos="567"/>
          <w:tab w:val="left" w:pos="5812"/>
        </w:tabs>
        <w:jc w:val="both"/>
        <w:rPr>
          <w:rFonts w:ascii="Arial" w:hAnsi="Arial" w:cs="Arial"/>
          <w:b/>
          <w:sz w:val="22"/>
          <w:szCs w:val="22"/>
        </w:rPr>
      </w:pPr>
    </w:p>
    <w:p w:rsidR="00A169AC" w:rsidRPr="003F5419" w:rsidRDefault="00A169AC" w:rsidP="00607EAC">
      <w:pPr>
        <w:tabs>
          <w:tab w:val="left" w:pos="567"/>
          <w:tab w:val="left" w:pos="5812"/>
        </w:tabs>
        <w:jc w:val="both"/>
        <w:rPr>
          <w:rFonts w:ascii="Arial" w:hAnsi="Arial" w:cs="Arial"/>
          <w:b/>
          <w:sz w:val="22"/>
          <w:szCs w:val="22"/>
        </w:rPr>
      </w:pPr>
    </w:p>
    <w:p w:rsidR="00A169AC" w:rsidRDefault="00A169AC" w:rsidP="003F5419">
      <w:pPr>
        <w:tabs>
          <w:tab w:val="left" w:pos="567"/>
          <w:tab w:val="left" w:pos="5812"/>
        </w:tabs>
        <w:jc w:val="both"/>
        <w:rPr>
          <w:rFonts w:ascii="Arial" w:hAnsi="Arial" w:cs="Arial"/>
          <w:b/>
          <w:sz w:val="22"/>
          <w:szCs w:val="22"/>
        </w:rPr>
      </w:pPr>
    </w:p>
    <w:p w:rsidR="00C63319" w:rsidRDefault="00C63319" w:rsidP="003F5419">
      <w:pPr>
        <w:tabs>
          <w:tab w:val="left" w:pos="567"/>
          <w:tab w:val="left" w:pos="5812"/>
        </w:tabs>
        <w:jc w:val="both"/>
        <w:rPr>
          <w:rFonts w:ascii="Arial" w:hAnsi="Arial" w:cs="Arial"/>
          <w:b/>
          <w:sz w:val="22"/>
          <w:szCs w:val="22"/>
        </w:rPr>
      </w:pPr>
    </w:p>
    <w:p w:rsidR="00C63319" w:rsidRDefault="00C63319" w:rsidP="003F5419">
      <w:pPr>
        <w:tabs>
          <w:tab w:val="left" w:pos="567"/>
          <w:tab w:val="left" w:pos="5812"/>
        </w:tabs>
        <w:jc w:val="both"/>
        <w:rPr>
          <w:rFonts w:ascii="Arial" w:hAnsi="Arial" w:cs="Arial"/>
          <w:b/>
          <w:sz w:val="22"/>
          <w:szCs w:val="22"/>
        </w:rPr>
      </w:pPr>
    </w:p>
    <w:p w:rsidR="007954B0" w:rsidRDefault="007954B0" w:rsidP="003F5419">
      <w:pPr>
        <w:tabs>
          <w:tab w:val="left" w:pos="567"/>
          <w:tab w:val="left" w:pos="5812"/>
        </w:tabs>
        <w:jc w:val="both"/>
        <w:rPr>
          <w:rFonts w:ascii="Arial" w:hAnsi="Arial" w:cs="Arial"/>
          <w:b/>
          <w:sz w:val="22"/>
          <w:szCs w:val="22"/>
        </w:rPr>
      </w:pPr>
    </w:p>
    <w:p w:rsidR="007954B0" w:rsidRDefault="007954B0" w:rsidP="003F5419">
      <w:pPr>
        <w:tabs>
          <w:tab w:val="left" w:pos="567"/>
          <w:tab w:val="left" w:pos="5812"/>
        </w:tabs>
        <w:jc w:val="both"/>
        <w:rPr>
          <w:rFonts w:ascii="Arial" w:hAnsi="Arial" w:cs="Arial"/>
          <w:b/>
          <w:sz w:val="22"/>
          <w:szCs w:val="22"/>
        </w:rPr>
      </w:pPr>
    </w:p>
    <w:p w:rsidR="007954B0" w:rsidRDefault="007954B0" w:rsidP="003F5419">
      <w:pPr>
        <w:tabs>
          <w:tab w:val="left" w:pos="567"/>
          <w:tab w:val="left" w:pos="5812"/>
        </w:tabs>
        <w:jc w:val="both"/>
        <w:rPr>
          <w:rFonts w:ascii="Arial" w:hAnsi="Arial" w:cs="Arial"/>
          <w:b/>
          <w:sz w:val="22"/>
          <w:szCs w:val="22"/>
        </w:rPr>
      </w:pPr>
    </w:p>
    <w:p w:rsidR="007954B0" w:rsidRDefault="007954B0" w:rsidP="003F5419">
      <w:pPr>
        <w:tabs>
          <w:tab w:val="left" w:pos="567"/>
          <w:tab w:val="left" w:pos="5812"/>
        </w:tabs>
        <w:jc w:val="both"/>
        <w:rPr>
          <w:rFonts w:ascii="Arial" w:hAnsi="Arial" w:cs="Arial"/>
          <w:b/>
          <w:sz w:val="22"/>
          <w:szCs w:val="22"/>
        </w:rPr>
      </w:pPr>
    </w:p>
    <w:p w:rsidR="00A07884" w:rsidRDefault="00A07884" w:rsidP="00367623">
      <w:pPr>
        <w:tabs>
          <w:tab w:val="left" w:pos="567"/>
          <w:tab w:val="left" w:pos="5812"/>
        </w:tabs>
        <w:jc w:val="center"/>
        <w:rPr>
          <w:rFonts w:ascii="Arial" w:hAnsi="Arial" w:cs="Arial"/>
          <w:sz w:val="22"/>
          <w:szCs w:val="22"/>
        </w:rPr>
      </w:pPr>
    </w:p>
    <w:p w:rsidR="00A07884" w:rsidRDefault="00A07884" w:rsidP="00367623">
      <w:pPr>
        <w:tabs>
          <w:tab w:val="left" w:pos="567"/>
          <w:tab w:val="left" w:pos="5812"/>
        </w:tabs>
        <w:jc w:val="center"/>
        <w:rPr>
          <w:rFonts w:ascii="Arial" w:hAnsi="Arial" w:cs="Arial"/>
          <w:sz w:val="22"/>
          <w:szCs w:val="22"/>
        </w:rPr>
      </w:pPr>
    </w:p>
    <w:p w:rsidR="00A07884" w:rsidRDefault="00A07884" w:rsidP="00367623">
      <w:pPr>
        <w:tabs>
          <w:tab w:val="left" w:pos="567"/>
          <w:tab w:val="left" w:pos="5812"/>
        </w:tabs>
        <w:jc w:val="center"/>
        <w:rPr>
          <w:rFonts w:ascii="Arial" w:hAnsi="Arial" w:cs="Arial"/>
          <w:sz w:val="22"/>
          <w:szCs w:val="22"/>
        </w:rPr>
      </w:pPr>
    </w:p>
    <w:p w:rsidR="00A07884" w:rsidRDefault="00A07884" w:rsidP="00367623">
      <w:pPr>
        <w:tabs>
          <w:tab w:val="left" w:pos="567"/>
          <w:tab w:val="left" w:pos="5812"/>
        </w:tabs>
        <w:jc w:val="center"/>
        <w:rPr>
          <w:rFonts w:ascii="Arial" w:hAnsi="Arial" w:cs="Arial"/>
          <w:sz w:val="22"/>
          <w:szCs w:val="22"/>
        </w:rPr>
      </w:pPr>
    </w:p>
    <w:p w:rsidR="00A07884" w:rsidRDefault="00A07884" w:rsidP="00367623">
      <w:pPr>
        <w:tabs>
          <w:tab w:val="left" w:pos="567"/>
          <w:tab w:val="left" w:pos="5812"/>
        </w:tabs>
        <w:jc w:val="center"/>
        <w:rPr>
          <w:rFonts w:ascii="Arial" w:hAnsi="Arial" w:cs="Arial"/>
          <w:sz w:val="22"/>
          <w:szCs w:val="22"/>
        </w:rPr>
      </w:pPr>
    </w:p>
    <w:p w:rsidR="00084195" w:rsidRDefault="00367623" w:rsidP="00367623">
      <w:pPr>
        <w:tabs>
          <w:tab w:val="left" w:pos="567"/>
          <w:tab w:val="left" w:pos="5812"/>
        </w:tabs>
        <w:jc w:val="center"/>
        <w:rPr>
          <w:rFonts w:ascii="Arial" w:hAnsi="Arial" w:cs="Arial"/>
          <w:b/>
          <w:sz w:val="22"/>
          <w:szCs w:val="22"/>
        </w:rPr>
      </w:pPr>
      <w:r w:rsidRPr="003F5419">
        <w:rPr>
          <w:rFonts w:ascii="Arial" w:hAnsi="Arial" w:cs="Arial"/>
          <w:sz w:val="22"/>
          <w:szCs w:val="22"/>
        </w:rPr>
        <w:t xml:space="preserve">Zawiercie, dnia </w:t>
      </w:r>
      <w:r>
        <w:rPr>
          <w:rFonts w:ascii="Arial" w:hAnsi="Arial" w:cs="Arial"/>
          <w:sz w:val="22"/>
          <w:szCs w:val="22"/>
        </w:rPr>
        <w:t>0</w:t>
      </w:r>
      <w:r w:rsidR="00456C46">
        <w:rPr>
          <w:rFonts w:ascii="Arial" w:hAnsi="Arial" w:cs="Arial"/>
          <w:sz w:val="22"/>
          <w:szCs w:val="22"/>
        </w:rPr>
        <w:t>1</w:t>
      </w:r>
      <w:r>
        <w:rPr>
          <w:rFonts w:ascii="Arial" w:hAnsi="Arial" w:cs="Arial"/>
          <w:sz w:val="22"/>
          <w:szCs w:val="22"/>
        </w:rPr>
        <w:t>.10.</w:t>
      </w:r>
      <w:r w:rsidRPr="003F5419">
        <w:rPr>
          <w:rFonts w:ascii="Arial" w:hAnsi="Arial" w:cs="Arial"/>
          <w:sz w:val="22"/>
          <w:szCs w:val="22"/>
        </w:rPr>
        <w:t>201</w:t>
      </w:r>
      <w:r w:rsidR="00456C46">
        <w:rPr>
          <w:rFonts w:ascii="Arial" w:hAnsi="Arial" w:cs="Arial"/>
          <w:sz w:val="22"/>
          <w:szCs w:val="22"/>
        </w:rPr>
        <w:t>8</w:t>
      </w:r>
      <w:r w:rsidRPr="003F5419">
        <w:rPr>
          <w:rFonts w:ascii="Arial" w:hAnsi="Arial" w:cs="Arial"/>
          <w:sz w:val="22"/>
          <w:szCs w:val="22"/>
        </w:rPr>
        <w:t xml:space="preserve"> r.</w:t>
      </w:r>
    </w:p>
    <w:p w:rsidR="00084195" w:rsidRDefault="00084195" w:rsidP="003F5419">
      <w:pPr>
        <w:tabs>
          <w:tab w:val="left" w:pos="567"/>
          <w:tab w:val="left" w:pos="5812"/>
        </w:tabs>
        <w:jc w:val="both"/>
        <w:rPr>
          <w:rFonts w:ascii="Arial" w:hAnsi="Arial" w:cs="Arial"/>
          <w:b/>
          <w:sz w:val="22"/>
          <w:szCs w:val="22"/>
        </w:rPr>
      </w:pPr>
    </w:p>
    <w:p w:rsidR="0008671C" w:rsidRPr="00AF0734" w:rsidRDefault="00CF50F1" w:rsidP="003F5419">
      <w:pPr>
        <w:pStyle w:val="Nagwek2"/>
        <w:tabs>
          <w:tab w:val="left" w:pos="5812"/>
        </w:tabs>
        <w:spacing w:line="360" w:lineRule="auto"/>
        <w:jc w:val="center"/>
        <w:rPr>
          <w:rFonts w:cs="Arial"/>
          <w:sz w:val="20"/>
        </w:rPr>
      </w:pPr>
      <w:bookmarkStart w:id="3" w:name="_Toc468737632"/>
      <w:r w:rsidRPr="00AF0734">
        <w:rPr>
          <w:rFonts w:cs="Arial"/>
          <w:sz w:val="20"/>
        </w:rPr>
        <w:lastRenderedPageBreak/>
        <w:t>ROZDZIAŁ I</w:t>
      </w:r>
      <w:bookmarkEnd w:id="3"/>
    </w:p>
    <w:p w:rsidR="003B3F40" w:rsidRPr="00AF0734" w:rsidRDefault="003B3F40" w:rsidP="003F5419">
      <w:pPr>
        <w:pStyle w:val="Nagwek2"/>
        <w:tabs>
          <w:tab w:val="left" w:pos="5812"/>
        </w:tabs>
        <w:spacing w:line="360" w:lineRule="auto"/>
        <w:jc w:val="center"/>
        <w:rPr>
          <w:rFonts w:cs="Arial"/>
          <w:sz w:val="20"/>
        </w:rPr>
      </w:pPr>
      <w:bookmarkStart w:id="4" w:name="_Toc468737633"/>
      <w:r w:rsidRPr="00AF0734">
        <w:rPr>
          <w:rFonts w:cs="Arial"/>
          <w:sz w:val="20"/>
        </w:rPr>
        <w:t>NAZWA ORAZ ADRES ZAMAWIAJĄCEGO</w:t>
      </w:r>
      <w:bookmarkEnd w:id="4"/>
    </w:p>
    <w:p w:rsidR="001F7AFD" w:rsidRPr="008C27F2" w:rsidRDefault="001F7AFD" w:rsidP="001F7AFD">
      <w:pPr>
        <w:jc w:val="both"/>
        <w:rPr>
          <w:rFonts w:ascii="Arial" w:hAnsi="Arial" w:cs="Arial"/>
          <w:bCs/>
          <w:sz w:val="22"/>
          <w:szCs w:val="22"/>
        </w:rPr>
      </w:pPr>
      <w:r w:rsidRPr="008C27F2">
        <w:rPr>
          <w:rFonts w:ascii="Arial" w:hAnsi="Arial" w:cs="Arial"/>
          <w:bCs/>
          <w:sz w:val="22"/>
          <w:szCs w:val="22"/>
        </w:rPr>
        <w:t>Przedsiębiorstwo Usług Komunalnych Spółka z o.o.</w:t>
      </w:r>
      <w:r>
        <w:rPr>
          <w:rFonts w:ascii="Arial" w:hAnsi="Arial" w:cs="Arial"/>
          <w:bCs/>
          <w:sz w:val="22"/>
          <w:szCs w:val="22"/>
        </w:rPr>
        <w:t xml:space="preserve"> w Zawierciu </w:t>
      </w:r>
    </w:p>
    <w:p w:rsidR="001F7AFD" w:rsidRPr="008C27F2" w:rsidRDefault="001F7AFD" w:rsidP="001F7AFD">
      <w:pPr>
        <w:jc w:val="both"/>
        <w:rPr>
          <w:rFonts w:ascii="Arial" w:hAnsi="Arial" w:cs="Arial"/>
          <w:bCs/>
          <w:sz w:val="22"/>
          <w:szCs w:val="22"/>
        </w:rPr>
      </w:pPr>
      <w:r w:rsidRPr="008C27F2">
        <w:rPr>
          <w:rFonts w:ascii="Arial" w:hAnsi="Arial" w:cs="Arial"/>
          <w:bCs/>
          <w:sz w:val="22"/>
          <w:szCs w:val="22"/>
        </w:rPr>
        <w:t>42-400 Zawiercie ul. Krzywa 3</w:t>
      </w:r>
    </w:p>
    <w:p w:rsidR="001F7AFD" w:rsidRPr="008C27F2" w:rsidRDefault="001F7AFD" w:rsidP="001F7AFD">
      <w:pPr>
        <w:jc w:val="both"/>
        <w:rPr>
          <w:rFonts w:ascii="Arial" w:hAnsi="Arial" w:cs="Arial"/>
          <w:bCs/>
          <w:color w:val="000000"/>
          <w:sz w:val="22"/>
          <w:szCs w:val="22"/>
        </w:rPr>
      </w:pPr>
      <w:r w:rsidRPr="008C27F2">
        <w:rPr>
          <w:rFonts w:ascii="Arial" w:hAnsi="Arial" w:cs="Arial"/>
          <w:sz w:val="22"/>
          <w:szCs w:val="22"/>
        </w:rPr>
        <w:t xml:space="preserve">tel.  </w:t>
      </w:r>
      <w:r w:rsidRPr="008C27F2">
        <w:rPr>
          <w:rFonts w:ascii="Arial" w:hAnsi="Arial" w:cs="Arial"/>
          <w:bCs/>
          <w:color w:val="000000"/>
          <w:sz w:val="22"/>
          <w:szCs w:val="22"/>
        </w:rPr>
        <w:t>32 494-14-00</w:t>
      </w:r>
    </w:p>
    <w:p w:rsidR="001F7AFD" w:rsidRPr="008C27F2" w:rsidRDefault="001F7AFD" w:rsidP="001F7AFD">
      <w:pPr>
        <w:jc w:val="both"/>
        <w:rPr>
          <w:rFonts w:ascii="Arial" w:hAnsi="Arial" w:cs="Arial"/>
          <w:bCs/>
          <w:color w:val="000000"/>
          <w:sz w:val="22"/>
          <w:szCs w:val="22"/>
        </w:rPr>
      </w:pPr>
      <w:r w:rsidRPr="008C27F2">
        <w:rPr>
          <w:rFonts w:ascii="Arial" w:hAnsi="Arial" w:cs="Arial"/>
          <w:bCs/>
          <w:color w:val="000000"/>
          <w:sz w:val="22"/>
          <w:szCs w:val="22"/>
        </w:rPr>
        <w:t>www. http://www.pukzawiercie.pl/</w:t>
      </w:r>
    </w:p>
    <w:p w:rsidR="001F7AFD" w:rsidRDefault="001F7AFD" w:rsidP="001F7AFD">
      <w:pPr>
        <w:jc w:val="both"/>
        <w:rPr>
          <w:rFonts w:ascii="Arial" w:hAnsi="Arial" w:cs="Arial"/>
          <w:sz w:val="22"/>
          <w:szCs w:val="22"/>
          <w:lang w:val="de-DE"/>
        </w:rPr>
      </w:pPr>
      <w:r w:rsidRPr="008C27F2">
        <w:rPr>
          <w:rFonts w:ascii="Arial" w:hAnsi="Arial" w:cs="Arial"/>
          <w:sz w:val="22"/>
          <w:szCs w:val="22"/>
          <w:lang w:val="de-DE"/>
        </w:rPr>
        <w:t xml:space="preserve">adres e-mail: </w:t>
      </w:r>
      <w:hyperlink r:id="rId8" w:history="1">
        <w:r w:rsidRPr="006E22F1">
          <w:rPr>
            <w:rStyle w:val="Hipercze"/>
            <w:rFonts w:ascii="Arial" w:hAnsi="Arial" w:cs="Arial"/>
            <w:sz w:val="22"/>
            <w:szCs w:val="22"/>
            <w:lang w:val="de-DE"/>
          </w:rPr>
          <w:t>sekretariat@pukzawiercie.pl</w:t>
        </w:r>
      </w:hyperlink>
    </w:p>
    <w:p w:rsidR="001F7AFD" w:rsidRPr="008C27F2" w:rsidRDefault="001F7AFD" w:rsidP="001F7AFD">
      <w:pPr>
        <w:jc w:val="both"/>
        <w:rPr>
          <w:rFonts w:ascii="Arial" w:hAnsi="Arial" w:cs="Arial"/>
          <w:sz w:val="22"/>
          <w:szCs w:val="22"/>
          <w:lang w:val="de-DE"/>
        </w:rPr>
      </w:pPr>
      <w:r>
        <w:rPr>
          <w:rFonts w:ascii="Arial" w:hAnsi="Arial" w:cs="Arial"/>
          <w:sz w:val="22"/>
          <w:szCs w:val="22"/>
          <w:lang w:val="de-DE"/>
        </w:rPr>
        <w:t>zwana dalej Zamawiajacym</w:t>
      </w:r>
    </w:p>
    <w:p w:rsidR="00CF50F1" w:rsidRPr="005F26ED" w:rsidRDefault="00CF50F1" w:rsidP="00821950">
      <w:pPr>
        <w:tabs>
          <w:tab w:val="left" w:pos="5812"/>
        </w:tabs>
        <w:spacing w:line="120" w:lineRule="auto"/>
        <w:jc w:val="both"/>
        <w:rPr>
          <w:rFonts w:ascii="Arial" w:hAnsi="Arial" w:cs="Arial"/>
          <w:sz w:val="22"/>
          <w:szCs w:val="22"/>
        </w:rPr>
      </w:pPr>
    </w:p>
    <w:p w:rsidR="0008671C" w:rsidRPr="00AF0734" w:rsidRDefault="00CF50F1" w:rsidP="003F5419">
      <w:pPr>
        <w:pStyle w:val="Nagwek2"/>
        <w:tabs>
          <w:tab w:val="left" w:pos="5812"/>
        </w:tabs>
        <w:spacing w:line="360" w:lineRule="auto"/>
        <w:jc w:val="center"/>
        <w:rPr>
          <w:rFonts w:cs="Arial"/>
          <w:sz w:val="20"/>
        </w:rPr>
      </w:pPr>
      <w:bookmarkStart w:id="5" w:name="_Toc468737634"/>
      <w:r w:rsidRPr="00AF0734">
        <w:rPr>
          <w:rFonts w:cs="Arial"/>
          <w:sz w:val="20"/>
        </w:rPr>
        <w:t>ROZDZIAŁ II</w:t>
      </w:r>
      <w:bookmarkEnd w:id="5"/>
    </w:p>
    <w:p w:rsidR="00CF50F1" w:rsidRPr="00AF0734" w:rsidRDefault="00CF50F1" w:rsidP="003F5419">
      <w:pPr>
        <w:pStyle w:val="Nagwek2"/>
        <w:tabs>
          <w:tab w:val="left" w:pos="5812"/>
        </w:tabs>
        <w:spacing w:line="360" w:lineRule="auto"/>
        <w:jc w:val="center"/>
        <w:rPr>
          <w:rFonts w:cs="Arial"/>
          <w:sz w:val="20"/>
        </w:rPr>
      </w:pPr>
      <w:bookmarkStart w:id="6" w:name="_Toc468737635"/>
      <w:r w:rsidRPr="00AF0734">
        <w:rPr>
          <w:rFonts w:cs="Arial"/>
          <w:sz w:val="20"/>
        </w:rPr>
        <w:t>TRYB UDZIELENIA ZAMÓWIENIA PUBLICZNEGO</w:t>
      </w:r>
      <w:bookmarkEnd w:id="6"/>
    </w:p>
    <w:p w:rsidR="001F7AFD" w:rsidRPr="00653EEA" w:rsidRDefault="001F7AFD" w:rsidP="001F7AFD">
      <w:pPr>
        <w:jc w:val="both"/>
        <w:rPr>
          <w:rFonts w:ascii="Arial" w:hAnsi="Arial" w:cs="Arial"/>
          <w:sz w:val="22"/>
          <w:szCs w:val="22"/>
        </w:rPr>
      </w:pPr>
      <w:r w:rsidRPr="00653EEA">
        <w:rPr>
          <w:rFonts w:ascii="Arial" w:hAnsi="Arial" w:cs="Arial"/>
          <w:sz w:val="22"/>
          <w:szCs w:val="22"/>
        </w:rPr>
        <w:t>Postępowanie prowadzone jest w trybie przetargu nieograniczonego</w:t>
      </w:r>
      <w:r w:rsidRPr="00653EEA">
        <w:rPr>
          <w:rFonts w:ascii="Arial" w:hAnsi="Arial" w:cs="Arial"/>
          <w:b/>
          <w:sz w:val="22"/>
          <w:szCs w:val="22"/>
        </w:rPr>
        <w:t xml:space="preserve"> </w:t>
      </w:r>
      <w:r w:rsidRPr="00653EEA">
        <w:rPr>
          <w:rFonts w:ascii="Arial" w:hAnsi="Arial" w:cs="Arial"/>
          <w:sz w:val="22"/>
          <w:szCs w:val="22"/>
        </w:rPr>
        <w:t>zgodnie z ustawą z dnia 29 stycznia 2004 r. Prawo zamówień publicznych (tekst jednolity Dz. U. z 2017 r. poz. 1579 z późn. zm.</w:t>
      </w:r>
      <w:r>
        <w:rPr>
          <w:rFonts w:ascii="Arial" w:hAnsi="Arial" w:cs="Arial"/>
          <w:sz w:val="22"/>
          <w:szCs w:val="22"/>
        </w:rPr>
        <w:t xml:space="preserve">) zwaną </w:t>
      </w:r>
      <w:r w:rsidRPr="00653EEA">
        <w:rPr>
          <w:rFonts w:ascii="Arial" w:hAnsi="Arial" w:cs="Arial"/>
          <w:sz w:val="22"/>
          <w:szCs w:val="22"/>
        </w:rPr>
        <w:t>w dalszej części „ustawą”</w:t>
      </w:r>
      <w:r>
        <w:rPr>
          <w:rFonts w:ascii="Arial" w:hAnsi="Arial" w:cs="Arial"/>
          <w:sz w:val="22"/>
          <w:szCs w:val="22"/>
        </w:rPr>
        <w:t xml:space="preserve"> lub „ustawą Pzp”</w:t>
      </w:r>
      <w:r w:rsidRPr="00653EEA">
        <w:rPr>
          <w:rFonts w:ascii="Arial" w:hAnsi="Arial" w:cs="Arial"/>
          <w:sz w:val="22"/>
          <w:szCs w:val="22"/>
        </w:rPr>
        <w:t>. W sprawach nieuregulowanych zapisami niniejszej SIWZ, stosuje się przepisy wspomnianej ustawy</w:t>
      </w:r>
      <w:r>
        <w:rPr>
          <w:rFonts w:ascii="Arial" w:hAnsi="Arial" w:cs="Arial"/>
          <w:sz w:val="22"/>
          <w:szCs w:val="22"/>
        </w:rPr>
        <w:t>.</w:t>
      </w:r>
      <w:r w:rsidRPr="00653EEA">
        <w:rPr>
          <w:rFonts w:ascii="Arial" w:hAnsi="Arial" w:cs="Arial"/>
          <w:sz w:val="22"/>
          <w:szCs w:val="22"/>
        </w:rPr>
        <w:t xml:space="preserve"> Jednocześnie Zamawiający informuje, iż przewidział zastosowanie tzw. procedury odwróconej, o której mowa w art. 24aa ust. 1 ustawy.</w:t>
      </w:r>
    </w:p>
    <w:p w:rsidR="00CF50F1" w:rsidRPr="003F5419" w:rsidRDefault="00CF50F1" w:rsidP="003F5419">
      <w:pPr>
        <w:tabs>
          <w:tab w:val="left" w:pos="5812"/>
        </w:tabs>
        <w:jc w:val="both"/>
        <w:rPr>
          <w:rFonts w:ascii="Arial" w:hAnsi="Arial" w:cs="Arial"/>
          <w:sz w:val="22"/>
          <w:szCs w:val="22"/>
        </w:rPr>
      </w:pPr>
    </w:p>
    <w:p w:rsidR="0008671C" w:rsidRPr="00AF0734" w:rsidRDefault="00CF50F1" w:rsidP="003F5419">
      <w:pPr>
        <w:pStyle w:val="Nagwek2"/>
        <w:tabs>
          <w:tab w:val="left" w:pos="5812"/>
        </w:tabs>
        <w:spacing w:line="360" w:lineRule="auto"/>
        <w:jc w:val="center"/>
        <w:rPr>
          <w:rFonts w:cs="Arial"/>
          <w:sz w:val="20"/>
        </w:rPr>
      </w:pPr>
      <w:bookmarkStart w:id="7" w:name="_Toc468737636"/>
      <w:r w:rsidRPr="00AF0734">
        <w:rPr>
          <w:rFonts w:cs="Arial"/>
          <w:sz w:val="20"/>
        </w:rPr>
        <w:t>ROZDZIAŁ III</w:t>
      </w:r>
      <w:bookmarkEnd w:id="7"/>
    </w:p>
    <w:p w:rsidR="007C3D8C" w:rsidRDefault="00CF50F1" w:rsidP="006C6757">
      <w:pPr>
        <w:pStyle w:val="Nagwek2"/>
        <w:tabs>
          <w:tab w:val="left" w:pos="5812"/>
        </w:tabs>
        <w:spacing w:line="360" w:lineRule="auto"/>
        <w:jc w:val="center"/>
        <w:rPr>
          <w:rFonts w:cs="Arial"/>
          <w:sz w:val="20"/>
        </w:rPr>
      </w:pPr>
      <w:bookmarkStart w:id="8" w:name="_Toc468737637"/>
      <w:r w:rsidRPr="00AF0734">
        <w:rPr>
          <w:rFonts w:cs="Arial"/>
          <w:sz w:val="20"/>
        </w:rPr>
        <w:t>OPIS PRZEDMIOTU ZAMÓWIENIA</w:t>
      </w:r>
      <w:bookmarkEnd w:id="8"/>
    </w:p>
    <w:p w:rsidR="007836B3" w:rsidRPr="00390230" w:rsidRDefault="007836B3" w:rsidP="006C6757">
      <w:pPr>
        <w:jc w:val="both"/>
        <w:rPr>
          <w:rFonts w:ascii="Arial" w:hAnsi="Arial" w:cs="Arial"/>
          <w:snapToGrid w:val="0"/>
          <w:sz w:val="22"/>
          <w:szCs w:val="22"/>
        </w:rPr>
      </w:pPr>
      <w:r w:rsidRPr="00390230">
        <w:rPr>
          <w:rFonts w:ascii="Arial" w:hAnsi="Arial" w:cs="Arial"/>
          <w:snapToGrid w:val="0"/>
          <w:sz w:val="22"/>
          <w:szCs w:val="22"/>
        </w:rPr>
        <w:t xml:space="preserve">Przedmiotem zamówienia jest sukcesywna dostawa soli drogowej z antyzbrylaczem, posiadającej atest Państwowego Zakładu Higieny </w:t>
      </w:r>
      <w:r w:rsidR="001F7AFD" w:rsidRPr="00390230">
        <w:rPr>
          <w:rFonts w:ascii="Arial" w:hAnsi="Arial" w:cs="Arial"/>
          <w:snapToGrid w:val="0"/>
          <w:sz w:val="22"/>
          <w:szCs w:val="22"/>
        </w:rPr>
        <w:t xml:space="preserve">lub równoważny </w:t>
      </w:r>
      <w:r w:rsidRPr="00390230">
        <w:rPr>
          <w:rFonts w:ascii="Arial" w:hAnsi="Arial" w:cs="Arial"/>
          <w:snapToGrid w:val="0"/>
          <w:sz w:val="22"/>
          <w:szCs w:val="22"/>
        </w:rPr>
        <w:t>stwierdzający, że sól odpowiada wymaganiom higienicznym oraz pozytywną opinię Instytutu Badawczego Dróg i Mostów.</w:t>
      </w:r>
    </w:p>
    <w:p w:rsidR="007836B3" w:rsidRPr="00390230" w:rsidRDefault="007836B3" w:rsidP="007836B3">
      <w:pPr>
        <w:jc w:val="both"/>
        <w:rPr>
          <w:rFonts w:ascii="Arial" w:hAnsi="Arial" w:cs="Arial"/>
          <w:sz w:val="22"/>
          <w:szCs w:val="22"/>
        </w:rPr>
      </w:pPr>
      <w:r w:rsidRPr="00390230">
        <w:rPr>
          <w:rFonts w:ascii="Arial" w:hAnsi="Arial" w:cs="Arial"/>
          <w:sz w:val="22"/>
          <w:szCs w:val="22"/>
        </w:rPr>
        <w:t>Dostarczana sól drogowa powinna spełniać wymagania jakościowe określone w normie PN-86/C-84081/02</w:t>
      </w:r>
      <w:r w:rsidR="00FF7A28" w:rsidRPr="00390230">
        <w:rPr>
          <w:rFonts w:ascii="Arial" w:hAnsi="Arial" w:cs="Arial"/>
          <w:sz w:val="22"/>
          <w:szCs w:val="22"/>
        </w:rPr>
        <w:t xml:space="preserve"> lub równoważną</w:t>
      </w:r>
      <w:r w:rsidRPr="00390230">
        <w:rPr>
          <w:rFonts w:ascii="Arial" w:hAnsi="Arial" w:cs="Arial"/>
          <w:sz w:val="22"/>
          <w:szCs w:val="22"/>
        </w:rPr>
        <w:t xml:space="preserve"> i spełniać następujące parametry:</w:t>
      </w:r>
    </w:p>
    <w:p w:rsidR="007836B3" w:rsidRPr="00390230" w:rsidRDefault="007836B3" w:rsidP="00F15E05">
      <w:pPr>
        <w:widowControl w:val="0"/>
        <w:numPr>
          <w:ilvl w:val="0"/>
          <w:numId w:val="55"/>
        </w:numPr>
        <w:suppressAutoHyphens/>
        <w:ind w:left="567" w:hanging="425"/>
        <w:jc w:val="both"/>
        <w:rPr>
          <w:rFonts w:ascii="Arial" w:hAnsi="Arial" w:cs="Arial"/>
          <w:sz w:val="22"/>
          <w:szCs w:val="22"/>
        </w:rPr>
      </w:pPr>
      <w:r w:rsidRPr="00390230">
        <w:rPr>
          <w:rFonts w:ascii="Arial" w:hAnsi="Arial" w:cs="Arial"/>
          <w:sz w:val="22"/>
          <w:szCs w:val="22"/>
        </w:rPr>
        <w:t>posiadać naturalne dodatki chlorków potasu, magnezu i wapnia oraz posiadać wysoką skuteczność rozpuszczania pokrywy śnieżno-lodowej,</w:t>
      </w:r>
    </w:p>
    <w:p w:rsidR="007836B3" w:rsidRPr="00390230" w:rsidRDefault="007836B3" w:rsidP="00F15E05">
      <w:pPr>
        <w:widowControl w:val="0"/>
        <w:numPr>
          <w:ilvl w:val="0"/>
          <w:numId w:val="55"/>
        </w:numPr>
        <w:suppressAutoHyphens/>
        <w:ind w:left="567" w:hanging="425"/>
        <w:jc w:val="both"/>
        <w:rPr>
          <w:rFonts w:ascii="Arial" w:hAnsi="Arial" w:cs="Arial"/>
          <w:sz w:val="22"/>
          <w:szCs w:val="22"/>
        </w:rPr>
      </w:pPr>
      <w:r w:rsidRPr="00390230">
        <w:rPr>
          <w:rFonts w:ascii="Arial" w:hAnsi="Arial" w:cs="Arial"/>
          <w:sz w:val="22"/>
          <w:szCs w:val="22"/>
        </w:rPr>
        <w:t>mieć krystaliczną, sypką postać,</w:t>
      </w:r>
    </w:p>
    <w:p w:rsidR="007836B3" w:rsidRPr="00390230" w:rsidRDefault="007836B3" w:rsidP="00F15E05">
      <w:pPr>
        <w:widowControl w:val="0"/>
        <w:numPr>
          <w:ilvl w:val="0"/>
          <w:numId w:val="55"/>
        </w:numPr>
        <w:suppressAutoHyphens/>
        <w:ind w:left="567" w:hanging="425"/>
        <w:jc w:val="both"/>
        <w:rPr>
          <w:rFonts w:ascii="Arial" w:hAnsi="Arial" w:cs="Arial"/>
          <w:sz w:val="22"/>
          <w:szCs w:val="22"/>
        </w:rPr>
      </w:pPr>
      <w:r w:rsidRPr="00390230">
        <w:rPr>
          <w:rFonts w:ascii="Arial" w:hAnsi="Arial" w:cs="Arial"/>
          <w:sz w:val="22"/>
          <w:szCs w:val="22"/>
        </w:rPr>
        <w:t>mieć białą, biało-szarą barwę,</w:t>
      </w:r>
    </w:p>
    <w:p w:rsidR="007836B3" w:rsidRPr="00390230" w:rsidRDefault="007836B3" w:rsidP="00F15E05">
      <w:pPr>
        <w:widowControl w:val="0"/>
        <w:numPr>
          <w:ilvl w:val="0"/>
          <w:numId w:val="55"/>
        </w:numPr>
        <w:suppressAutoHyphens/>
        <w:ind w:left="567" w:hanging="425"/>
        <w:jc w:val="both"/>
        <w:rPr>
          <w:rFonts w:ascii="Arial" w:hAnsi="Arial" w:cs="Arial"/>
          <w:sz w:val="22"/>
          <w:szCs w:val="22"/>
        </w:rPr>
      </w:pPr>
      <w:r w:rsidRPr="00390230">
        <w:rPr>
          <w:rFonts w:ascii="Arial" w:hAnsi="Arial" w:cs="Arial"/>
          <w:sz w:val="22"/>
          <w:szCs w:val="22"/>
        </w:rPr>
        <w:t>zawartość antyzbrylacza - w ilości 40 mg/kg,</w:t>
      </w:r>
    </w:p>
    <w:p w:rsidR="007836B3" w:rsidRPr="00390230" w:rsidRDefault="007836B3" w:rsidP="00F15E05">
      <w:pPr>
        <w:widowControl w:val="0"/>
        <w:numPr>
          <w:ilvl w:val="0"/>
          <w:numId w:val="55"/>
        </w:numPr>
        <w:suppressAutoHyphens/>
        <w:ind w:left="567" w:hanging="425"/>
        <w:jc w:val="both"/>
        <w:rPr>
          <w:rFonts w:ascii="Arial" w:hAnsi="Arial" w:cs="Arial"/>
          <w:sz w:val="22"/>
          <w:szCs w:val="22"/>
        </w:rPr>
      </w:pPr>
      <w:r w:rsidRPr="00390230">
        <w:rPr>
          <w:rFonts w:ascii="Arial" w:hAnsi="Arial" w:cs="Arial"/>
          <w:sz w:val="22"/>
          <w:szCs w:val="22"/>
        </w:rPr>
        <w:t>zawartość chlorku sodu NaCl - co najmniej 90 %,</w:t>
      </w:r>
    </w:p>
    <w:p w:rsidR="007836B3" w:rsidRPr="00390230" w:rsidRDefault="007836B3" w:rsidP="00F15E05">
      <w:pPr>
        <w:numPr>
          <w:ilvl w:val="0"/>
          <w:numId w:val="55"/>
        </w:numPr>
        <w:spacing w:before="100" w:beforeAutospacing="1" w:after="100" w:afterAutospacing="1"/>
        <w:ind w:left="567" w:hanging="425"/>
        <w:rPr>
          <w:rFonts w:ascii="Arial" w:hAnsi="Arial" w:cs="Arial"/>
          <w:sz w:val="22"/>
          <w:szCs w:val="22"/>
        </w:rPr>
      </w:pPr>
      <w:r w:rsidRPr="00390230">
        <w:rPr>
          <w:rFonts w:ascii="Arial" w:hAnsi="Arial" w:cs="Arial"/>
          <w:sz w:val="22"/>
          <w:szCs w:val="22"/>
        </w:rPr>
        <w:t>zawartość żelazocyjanku potasowego - w ilości  20 mg/kg,</w:t>
      </w:r>
    </w:p>
    <w:p w:rsidR="007836B3" w:rsidRPr="00390230" w:rsidRDefault="007836B3" w:rsidP="00F15E05">
      <w:pPr>
        <w:widowControl w:val="0"/>
        <w:numPr>
          <w:ilvl w:val="0"/>
          <w:numId w:val="55"/>
        </w:numPr>
        <w:suppressAutoHyphens/>
        <w:ind w:left="567" w:hanging="425"/>
        <w:jc w:val="both"/>
        <w:rPr>
          <w:rFonts w:ascii="Arial" w:hAnsi="Arial" w:cs="Arial"/>
          <w:sz w:val="22"/>
          <w:szCs w:val="22"/>
        </w:rPr>
      </w:pPr>
      <w:r w:rsidRPr="00390230">
        <w:rPr>
          <w:rFonts w:ascii="Arial" w:hAnsi="Arial" w:cs="Arial"/>
          <w:sz w:val="22"/>
          <w:szCs w:val="22"/>
        </w:rPr>
        <w:t>zawartość substancji nierozpuszczalnych w wodzie - maksymalnie  8 %,</w:t>
      </w:r>
    </w:p>
    <w:p w:rsidR="007836B3" w:rsidRPr="00390230" w:rsidRDefault="007836B3" w:rsidP="00F15E05">
      <w:pPr>
        <w:widowControl w:val="0"/>
        <w:numPr>
          <w:ilvl w:val="0"/>
          <w:numId w:val="55"/>
        </w:numPr>
        <w:suppressAutoHyphens/>
        <w:ind w:left="567" w:hanging="425"/>
        <w:jc w:val="both"/>
        <w:rPr>
          <w:rFonts w:ascii="Arial" w:hAnsi="Arial" w:cs="Arial"/>
          <w:sz w:val="22"/>
          <w:szCs w:val="22"/>
        </w:rPr>
      </w:pPr>
      <w:r w:rsidRPr="00390230">
        <w:rPr>
          <w:rFonts w:ascii="Arial" w:hAnsi="Arial" w:cs="Arial"/>
          <w:sz w:val="22"/>
          <w:szCs w:val="22"/>
        </w:rPr>
        <w:t>zawartość wody - maksymalnie 3 %,</w:t>
      </w:r>
    </w:p>
    <w:p w:rsidR="007836B3" w:rsidRPr="00390230" w:rsidRDefault="007836B3" w:rsidP="00F15E05">
      <w:pPr>
        <w:numPr>
          <w:ilvl w:val="0"/>
          <w:numId w:val="55"/>
        </w:numPr>
        <w:spacing w:before="100" w:beforeAutospacing="1" w:after="100" w:afterAutospacing="1"/>
        <w:ind w:left="567" w:hanging="425"/>
        <w:rPr>
          <w:rFonts w:ascii="Arial" w:hAnsi="Arial" w:cs="Arial"/>
          <w:sz w:val="22"/>
          <w:szCs w:val="22"/>
        </w:rPr>
      </w:pPr>
      <w:r w:rsidRPr="00390230">
        <w:rPr>
          <w:rFonts w:ascii="Arial" w:hAnsi="Arial" w:cs="Arial"/>
          <w:sz w:val="22"/>
          <w:szCs w:val="22"/>
        </w:rPr>
        <w:t xml:space="preserve">wielkość odsiewu na sicie górnym 6,0 mm  - maksymalnie 10 %, </w:t>
      </w:r>
    </w:p>
    <w:p w:rsidR="006C29DE" w:rsidRPr="00390230" w:rsidRDefault="007836B3" w:rsidP="00F15E05">
      <w:pPr>
        <w:numPr>
          <w:ilvl w:val="0"/>
          <w:numId w:val="55"/>
        </w:numPr>
        <w:spacing w:before="100" w:beforeAutospacing="1" w:after="100" w:afterAutospacing="1"/>
        <w:ind w:left="567" w:hanging="425"/>
        <w:rPr>
          <w:rFonts w:ascii="Arial" w:hAnsi="Arial" w:cs="Arial"/>
          <w:sz w:val="22"/>
          <w:szCs w:val="22"/>
        </w:rPr>
      </w:pPr>
      <w:r w:rsidRPr="00390230">
        <w:rPr>
          <w:rFonts w:ascii="Arial" w:hAnsi="Arial" w:cs="Arial"/>
          <w:sz w:val="22"/>
          <w:szCs w:val="22"/>
        </w:rPr>
        <w:t>przesiew na sicie dolnym 1,0 mm  - maksymalnie 20 %.</w:t>
      </w:r>
    </w:p>
    <w:p w:rsidR="0074015E" w:rsidRPr="00390230" w:rsidRDefault="00C15492" w:rsidP="00390230">
      <w:pPr>
        <w:widowControl w:val="0"/>
        <w:suppressAutoHyphens/>
        <w:jc w:val="both"/>
        <w:rPr>
          <w:rFonts w:ascii="Arial" w:hAnsi="Arial" w:cs="Arial"/>
          <w:snapToGrid w:val="0"/>
          <w:sz w:val="22"/>
          <w:szCs w:val="22"/>
        </w:rPr>
      </w:pPr>
      <w:bookmarkStart w:id="9" w:name="_GoBack"/>
      <w:bookmarkEnd w:id="9"/>
      <w:r w:rsidRPr="00704CBB">
        <w:rPr>
          <w:rFonts w:ascii="Arial" w:hAnsi="Arial" w:cs="Arial"/>
          <w:sz w:val="22"/>
          <w:szCs w:val="22"/>
        </w:rPr>
        <w:t xml:space="preserve">Ilość </w:t>
      </w:r>
      <w:r w:rsidRPr="00704CBB">
        <w:rPr>
          <w:rFonts w:ascii="Arial" w:hAnsi="Arial" w:cs="Arial"/>
          <w:snapToGrid w:val="0"/>
          <w:sz w:val="22"/>
          <w:szCs w:val="22"/>
        </w:rPr>
        <w:t xml:space="preserve">do 500 ton </w:t>
      </w:r>
      <w:r w:rsidR="00390230" w:rsidRPr="00704CBB">
        <w:rPr>
          <w:rFonts w:ascii="Arial" w:hAnsi="Arial" w:cs="Arial"/>
          <w:snapToGrid w:val="0"/>
          <w:sz w:val="22"/>
          <w:szCs w:val="22"/>
        </w:rPr>
        <w:t>–</w:t>
      </w:r>
      <w:r w:rsidRPr="00704CBB">
        <w:rPr>
          <w:rFonts w:ascii="Arial" w:hAnsi="Arial" w:cs="Arial"/>
          <w:snapToGrid w:val="0"/>
          <w:sz w:val="22"/>
          <w:szCs w:val="22"/>
        </w:rPr>
        <w:t xml:space="preserve"> </w:t>
      </w:r>
      <w:r w:rsidR="00390230" w:rsidRPr="00704CBB">
        <w:rPr>
          <w:rFonts w:ascii="Arial" w:hAnsi="Arial" w:cs="Arial"/>
          <w:snapToGrid w:val="0"/>
          <w:sz w:val="22"/>
          <w:szCs w:val="22"/>
        </w:rPr>
        <w:t xml:space="preserve">sukcesywnie </w:t>
      </w:r>
      <w:r w:rsidRPr="00704CBB">
        <w:rPr>
          <w:rFonts w:ascii="Arial" w:hAnsi="Arial" w:cs="Arial"/>
          <w:snapToGrid w:val="0"/>
          <w:sz w:val="22"/>
          <w:szCs w:val="22"/>
        </w:rPr>
        <w:t xml:space="preserve">wg potrzeb </w:t>
      </w:r>
      <w:r w:rsidR="00FC6295" w:rsidRPr="00704CBB">
        <w:rPr>
          <w:rFonts w:ascii="Arial" w:hAnsi="Arial" w:cs="Arial"/>
          <w:snapToGrid w:val="0"/>
          <w:sz w:val="22"/>
          <w:szCs w:val="22"/>
        </w:rPr>
        <w:t>Zamawiającego</w:t>
      </w:r>
      <w:r w:rsidR="00671CFA" w:rsidRPr="00704CBB">
        <w:rPr>
          <w:rFonts w:ascii="Arial" w:hAnsi="Arial" w:cs="Arial"/>
          <w:snapToGrid w:val="0"/>
          <w:sz w:val="22"/>
          <w:szCs w:val="22"/>
        </w:rPr>
        <w:t>.</w:t>
      </w:r>
      <w:r w:rsidR="00324C38" w:rsidRPr="00704CBB">
        <w:rPr>
          <w:rFonts w:ascii="Arial" w:hAnsi="Arial" w:cs="Arial"/>
          <w:snapToGrid w:val="0"/>
          <w:sz w:val="22"/>
          <w:szCs w:val="22"/>
        </w:rPr>
        <w:t xml:space="preserve"> Podana ilość soli jest ilością szacunkową wyliczoną</w:t>
      </w:r>
      <w:r w:rsidR="0074015E" w:rsidRPr="00704CBB">
        <w:rPr>
          <w:rFonts w:ascii="Arial" w:hAnsi="Arial" w:cs="Arial"/>
          <w:sz w:val="22"/>
          <w:szCs w:val="22"/>
        </w:rPr>
        <w:t xml:space="preserve"> w oparciu o </w:t>
      </w:r>
      <w:r w:rsidR="00324C38" w:rsidRPr="00704CBB">
        <w:rPr>
          <w:rFonts w:ascii="Arial" w:hAnsi="Arial" w:cs="Arial"/>
          <w:sz w:val="22"/>
          <w:szCs w:val="22"/>
        </w:rPr>
        <w:t xml:space="preserve">zapotrzebowania </w:t>
      </w:r>
      <w:r w:rsidR="0074015E" w:rsidRPr="00704CBB">
        <w:rPr>
          <w:rFonts w:ascii="Arial" w:hAnsi="Arial" w:cs="Arial"/>
          <w:sz w:val="22"/>
          <w:szCs w:val="22"/>
        </w:rPr>
        <w:t>z lat poprzednich</w:t>
      </w:r>
      <w:r w:rsidR="00324C38" w:rsidRPr="00704CBB">
        <w:rPr>
          <w:rFonts w:ascii="Arial" w:hAnsi="Arial" w:cs="Arial"/>
          <w:sz w:val="22"/>
          <w:szCs w:val="22"/>
        </w:rPr>
        <w:t xml:space="preserve">. </w:t>
      </w:r>
      <w:r w:rsidR="00324C38" w:rsidRPr="00704CBB">
        <w:rPr>
          <w:rFonts w:ascii="Arial" w:hAnsi="Arial" w:cs="Arial"/>
          <w:bCs/>
          <w:sz w:val="22"/>
          <w:szCs w:val="22"/>
        </w:rPr>
        <w:t xml:space="preserve">Zamawiający zastrzega, że podana ilość soli stanowią jedynie uprawnienie do zakupu, a nie zobowiązanie. </w:t>
      </w:r>
      <w:r w:rsidR="00390230" w:rsidRPr="00704CBB">
        <w:rPr>
          <w:rFonts w:ascii="Arial" w:hAnsi="Arial" w:cs="Arial"/>
          <w:bCs/>
          <w:sz w:val="22"/>
          <w:szCs w:val="22"/>
        </w:rPr>
        <w:t xml:space="preserve">Podana szacunkowa ilość soli może ulec </w:t>
      </w:r>
      <w:r w:rsidR="00390230" w:rsidRPr="00704CBB">
        <w:rPr>
          <w:rFonts w:ascii="Arial" w:hAnsi="Arial" w:cs="Arial"/>
          <w:sz w:val="22"/>
          <w:szCs w:val="22"/>
        </w:rPr>
        <w:t xml:space="preserve">zmniejszeniu </w:t>
      </w:r>
      <w:r w:rsidR="00704CBB" w:rsidRPr="00704CBB">
        <w:rPr>
          <w:rFonts w:ascii="Arial" w:hAnsi="Arial" w:cs="Arial"/>
          <w:sz w:val="22"/>
          <w:szCs w:val="22"/>
        </w:rPr>
        <w:t>o maksymalnie 3</w:t>
      </w:r>
      <w:r w:rsidR="00390230" w:rsidRPr="00704CBB">
        <w:rPr>
          <w:rFonts w:ascii="Arial" w:hAnsi="Arial" w:cs="Arial"/>
          <w:sz w:val="22"/>
          <w:szCs w:val="22"/>
        </w:rPr>
        <w:t>0% i z tego tytułu Wykonawcy nie będą przysługiwać żadne roszczenia wobec Zamawiającego.</w:t>
      </w:r>
    </w:p>
    <w:p w:rsidR="006D7F1B" w:rsidRPr="00FF7A28" w:rsidRDefault="006D7F1B" w:rsidP="006D7F1B">
      <w:pPr>
        <w:spacing w:line="120" w:lineRule="auto"/>
        <w:rPr>
          <w:rFonts w:ascii="Arial" w:hAnsi="Arial" w:cs="Arial"/>
          <w:sz w:val="22"/>
          <w:szCs w:val="22"/>
          <w:highlight w:val="yellow"/>
        </w:rPr>
      </w:pPr>
    </w:p>
    <w:p w:rsidR="00C15492" w:rsidRPr="00390230" w:rsidRDefault="00C15492" w:rsidP="00940AB5">
      <w:pPr>
        <w:jc w:val="both"/>
        <w:rPr>
          <w:rFonts w:ascii="Arial" w:hAnsi="Arial" w:cs="Arial"/>
          <w:snapToGrid w:val="0"/>
          <w:sz w:val="22"/>
          <w:szCs w:val="22"/>
        </w:rPr>
      </w:pPr>
      <w:r w:rsidRPr="00390230">
        <w:rPr>
          <w:rFonts w:ascii="Arial" w:hAnsi="Arial" w:cs="Arial"/>
          <w:snapToGrid w:val="0"/>
          <w:sz w:val="22"/>
          <w:szCs w:val="22"/>
        </w:rPr>
        <w:t xml:space="preserve">Miejsce dostawy - do siedziby </w:t>
      </w:r>
      <w:r w:rsidR="00671CFA" w:rsidRPr="00390230">
        <w:rPr>
          <w:rFonts w:ascii="Arial" w:hAnsi="Arial" w:cs="Arial"/>
          <w:snapToGrid w:val="0"/>
          <w:sz w:val="22"/>
          <w:szCs w:val="22"/>
        </w:rPr>
        <w:t>Zamawiającego tj.</w:t>
      </w:r>
      <w:r w:rsidRPr="00390230">
        <w:rPr>
          <w:rFonts w:ascii="Arial" w:hAnsi="Arial" w:cs="Arial"/>
          <w:snapToGrid w:val="0"/>
          <w:sz w:val="22"/>
          <w:szCs w:val="22"/>
        </w:rPr>
        <w:t>: Zawiercie ul. Krzywa 3</w:t>
      </w:r>
      <w:r w:rsidR="00671CFA" w:rsidRPr="00390230">
        <w:rPr>
          <w:rFonts w:ascii="Arial" w:hAnsi="Arial" w:cs="Arial"/>
          <w:snapToGrid w:val="0"/>
          <w:sz w:val="22"/>
          <w:szCs w:val="22"/>
        </w:rPr>
        <w:t>.</w:t>
      </w:r>
    </w:p>
    <w:p w:rsidR="00940AB5" w:rsidRPr="00FF7A28" w:rsidRDefault="00940AB5" w:rsidP="00940AB5">
      <w:pPr>
        <w:spacing w:line="120" w:lineRule="auto"/>
        <w:jc w:val="both"/>
        <w:rPr>
          <w:rFonts w:ascii="Arial" w:hAnsi="Arial" w:cs="Arial"/>
          <w:snapToGrid w:val="0"/>
          <w:sz w:val="22"/>
          <w:szCs w:val="22"/>
          <w:highlight w:val="yellow"/>
        </w:rPr>
      </w:pPr>
    </w:p>
    <w:p w:rsidR="00390230" w:rsidRDefault="00FF7A28" w:rsidP="00390230">
      <w:pPr>
        <w:spacing w:line="23" w:lineRule="atLeast"/>
        <w:jc w:val="both"/>
        <w:rPr>
          <w:rFonts w:ascii="Arial" w:hAnsi="Arial" w:cs="Arial"/>
          <w:sz w:val="22"/>
          <w:szCs w:val="22"/>
        </w:rPr>
      </w:pPr>
      <w:r w:rsidRPr="00390230">
        <w:rPr>
          <w:rFonts w:ascii="Arial" w:hAnsi="Arial" w:cs="Arial"/>
          <w:sz w:val="22"/>
          <w:szCs w:val="22"/>
        </w:rPr>
        <w:t xml:space="preserve">W przypadku opisania przedmiotu zamówienia poprzez odesłanie do norm, europejskich ocen technicznych, aprobat, specyfikacji technicznych i systemów referencji technicznych, o których mowa w art. 30 ust. 1 pkt 2 i 3 ustawy Pzp, znaków towarowych, patentów, pochodzenia, źródła lub szczególnego procesu, który charakteryzuje produkty lub usługi dostarczane przez konkretnego Wykonawcę Zamawiający dopuszcza rozwiązania równoważne opisywanym. Wykonawca który powołuje się na rozwiązania równoważne opisywane przez Zamawiającego </w:t>
      </w:r>
      <w:r w:rsidRPr="00390230">
        <w:rPr>
          <w:rFonts w:ascii="Arial" w:hAnsi="Arial" w:cs="Arial"/>
          <w:sz w:val="22"/>
          <w:szCs w:val="22"/>
        </w:rPr>
        <w:lastRenderedPageBreak/>
        <w:t>jest obowiązany wykazać, że oferowane przez niego dostawy i usługi spełniają wymagania określone przez Zamawiającego.</w:t>
      </w:r>
    </w:p>
    <w:p w:rsidR="00FF7A28" w:rsidRPr="00390230" w:rsidRDefault="00FF7A28" w:rsidP="00390230">
      <w:pPr>
        <w:spacing w:line="23" w:lineRule="atLeast"/>
        <w:jc w:val="both"/>
        <w:rPr>
          <w:rFonts w:ascii="Arial" w:hAnsi="Arial" w:cs="Arial"/>
          <w:sz w:val="22"/>
          <w:szCs w:val="22"/>
        </w:rPr>
      </w:pPr>
      <w:r w:rsidRPr="00390230">
        <w:rPr>
          <w:rFonts w:ascii="Arial" w:hAnsi="Arial" w:cs="Arial"/>
          <w:sz w:val="22"/>
          <w:szCs w:val="22"/>
        </w:rPr>
        <w:t>Ilekroć w SIWZ mowa jest o polskich normach, należy przez to rozumieć polskie normy przenoszące normy europejskie lub normy innych państw członkowskich Europejskiego Obszaru Gospodarczego lub inne normy lub dokumenty, o których mowa w art. 30 ust. 1 pkt 2 ustawy.</w:t>
      </w:r>
    </w:p>
    <w:p w:rsidR="00FF7A28" w:rsidRPr="00DD5BD6" w:rsidRDefault="00FF7A28" w:rsidP="00FF7A28">
      <w:pPr>
        <w:spacing w:line="23" w:lineRule="atLeast"/>
        <w:jc w:val="both"/>
        <w:rPr>
          <w:rFonts w:ascii="Arial" w:hAnsi="Arial" w:cs="Arial"/>
          <w:sz w:val="22"/>
          <w:szCs w:val="22"/>
        </w:rPr>
      </w:pPr>
    </w:p>
    <w:p w:rsidR="00700989" w:rsidRPr="005F26ED" w:rsidRDefault="002B585E" w:rsidP="00821950">
      <w:pPr>
        <w:tabs>
          <w:tab w:val="left" w:pos="5812"/>
        </w:tabs>
        <w:rPr>
          <w:rFonts w:ascii="Arial" w:hAnsi="Arial" w:cs="Arial"/>
          <w:sz w:val="22"/>
          <w:szCs w:val="22"/>
        </w:rPr>
      </w:pPr>
      <w:r w:rsidRPr="005F26ED">
        <w:rPr>
          <w:rFonts w:ascii="Arial" w:hAnsi="Arial" w:cs="Arial"/>
          <w:sz w:val="22"/>
          <w:szCs w:val="22"/>
        </w:rPr>
        <w:t>Nazwa i kod Wsp</w:t>
      </w:r>
      <w:r w:rsidR="00837253" w:rsidRPr="005F26ED">
        <w:rPr>
          <w:rFonts w:ascii="Arial" w:hAnsi="Arial" w:cs="Arial"/>
          <w:sz w:val="22"/>
          <w:szCs w:val="22"/>
        </w:rPr>
        <w:t xml:space="preserve">ólnego Słownika Zamówień (CPV): </w:t>
      </w:r>
      <w:r w:rsidR="005F26ED" w:rsidRPr="005F26ED">
        <w:rPr>
          <w:rFonts w:ascii="Arial" w:hAnsi="Arial" w:cs="Arial"/>
          <w:sz w:val="22"/>
          <w:szCs w:val="22"/>
        </w:rPr>
        <w:t xml:space="preserve">34927100-2 </w:t>
      </w:r>
      <w:r w:rsidR="004549AC" w:rsidRPr="005F26ED">
        <w:rPr>
          <w:rFonts w:ascii="Arial" w:hAnsi="Arial" w:cs="Arial"/>
          <w:sz w:val="22"/>
          <w:szCs w:val="22"/>
        </w:rPr>
        <w:t>sól drogowa</w:t>
      </w:r>
      <w:r w:rsidR="00700989" w:rsidRPr="005F26ED">
        <w:rPr>
          <w:rFonts w:ascii="Arial" w:hAnsi="Arial" w:cs="Arial"/>
          <w:sz w:val="22"/>
          <w:szCs w:val="22"/>
        </w:rPr>
        <w:t>.</w:t>
      </w:r>
    </w:p>
    <w:p w:rsidR="00700989" w:rsidRDefault="00700989" w:rsidP="002447F9">
      <w:pPr>
        <w:pStyle w:val="Nagwek2"/>
        <w:tabs>
          <w:tab w:val="left" w:pos="708"/>
          <w:tab w:val="left" w:pos="5812"/>
        </w:tabs>
        <w:spacing w:line="120" w:lineRule="auto"/>
        <w:jc w:val="center"/>
        <w:rPr>
          <w:rFonts w:cs="Arial"/>
          <w:szCs w:val="22"/>
        </w:rPr>
      </w:pPr>
    </w:p>
    <w:p w:rsidR="00623618" w:rsidRPr="00623618" w:rsidRDefault="00623618" w:rsidP="00623618">
      <w:pPr>
        <w:spacing w:line="120" w:lineRule="auto"/>
      </w:pPr>
    </w:p>
    <w:p w:rsidR="002246A3" w:rsidRPr="00AF0734" w:rsidRDefault="002246A3" w:rsidP="003F5419">
      <w:pPr>
        <w:pStyle w:val="Nagwek2"/>
        <w:tabs>
          <w:tab w:val="left" w:pos="5812"/>
        </w:tabs>
        <w:spacing w:line="360" w:lineRule="auto"/>
        <w:jc w:val="center"/>
        <w:rPr>
          <w:rFonts w:cs="Arial"/>
          <w:sz w:val="20"/>
        </w:rPr>
      </w:pPr>
      <w:bookmarkStart w:id="10" w:name="_Toc468737638"/>
      <w:r w:rsidRPr="00AF0734">
        <w:rPr>
          <w:rFonts w:cs="Arial"/>
          <w:sz w:val="20"/>
        </w:rPr>
        <w:t>ROZDZIAŁ IV</w:t>
      </w:r>
      <w:bookmarkEnd w:id="10"/>
    </w:p>
    <w:p w:rsidR="00895877" w:rsidRPr="00AF0734" w:rsidRDefault="00895877" w:rsidP="003F5419">
      <w:pPr>
        <w:pStyle w:val="Nagwek2"/>
        <w:tabs>
          <w:tab w:val="left" w:pos="5812"/>
        </w:tabs>
        <w:spacing w:line="360" w:lineRule="auto"/>
        <w:jc w:val="center"/>
        <w:rPr>
          <w:rFonts w:cs="Arial"/>
          <w:sz w:val="20"/>
        </w:rPr>
      </w:pPr>
      <w:bookmarkStart w:id="11" w:name="_Toc468737639"/>
      <w:r w:rsidRPr="00AF0734">
        <w:rPr>
          <w:rFonts w:cs="Arial"/>
          <w:sz w:val="20"/>
        </w:rPr>
        <w:t>TERMIN WYKONANIA ZAMÓWIENIA</w:t>
      </w:r>
      <w:bookmarkEnd w:id="11"/>
    </w:p>
    <w:p w:rsidR="000E794A" w:rsidRPr="007836B3" w:rsidRDefault="000E794A" w:rsidP="000E794A">
      <w:pPr>
        <w:jc w:val="both"/>
        <w:rPr>
          <w:rFonts w:ascii="Arial" w:hAnsi="Arial" w:cs="Arial"/>
          <w:b/>
          <w:sz w:val="22"/>
          <w:szCs w:val="22"/>
        </w:rPr>
      </w:pPr>
      <w:r w:rsidRPr="007836B3">
        <w:rPr>
          <w:rFonts w:ascii="Arial" w:hAnsi="Arial" w:cs="Arial"/>
          <w:sz w:val="22"/>
          <w:szCs w:val="22"/>
        </w:rPr>
        <w:t xml:space="preserve">Termin realizacji zamówienia: </w:t>
      </w:r>
      <w:r w:rsidRPr="007836B3">
        <w:rPr>
          <w:rFonts w:ascii="Arial" w:hAnsi="Arial" w:cs="Arial"/>
          <w:b/>
          <w:sz w:val="22"/>
          <w:szCs w:val="22"/>
        </w:rPr>
        <w:t>od dnia podpisania umowy do 31 marca 201</w:t>
      </w:r>
      <w:r w:rsidR="00456C46">
        <w:rPr>
          <w:rFonts w:ascii="Arial" w:hAnsi="Arial" w:cs="Arial"/>
          <w:b/>
          <w:sz w:val="22"/>
          <w:szCs w:val="22"/>
        </w:rPr>
        <w:t>9</w:t>
      </w:r>
      <w:r w:rsidRPr="007836B3">
        <w:rPr>
          <w:rFonts w:ascii="Arial" w:hAnsi="Arial" w:cs="Arial"/>
          <w:b/>
          <w:sz w:val="22"/>
          <w:szCs w:val="22"/>
        </w:rPr>
        <w:t xml:space="preserve"> r. </w:t>
      </w:r>
      <w:r w:rsidRPr="007836B3">
        <w:rPr>
          <w:rFonts w:ascii="Arial" w:hAnsi="Arial" w:cs="Arial"/>
          <w:snapToGrid w:val="0"/>
          <w:sz w:val="22"/>
          <w:szCs w:val="22"/>
        </w:rPr>
        <w:t xml:space="preserve">Termin dostawy zamówionej partii przedmiotu zamówienia wynosi </w:t>
      </w:r>
      <w:r w:rsidR="00FF7A28">
        <w:rPr>
          <w:rFonts w:ascii="Arial" w:hAnsi="Arial" w:cs="Arial"/>
          <w:snapToGrid w:val="0"/>
          <w:sz w:val="22"/>
          <w:szCs w:val="22"/>
        </w:rPr>
        <w:t xml:space="preserve">maksymalnie </w:t>
      </w:r>
      <w:r w:rsidRPr="007836B3">
        <w:rPr>
          <w:rFonts w:ascii="Arial" w:hAnsi="Arial" w:cs="Arial"/>
          <w:snapToGrid w:val="0"/>
          <w:sz w:val="22"/>
          <w:szCs w:val="22"/>
        </w:rPr>
        <w:t xml:space="preserve">do 24 godzin od </w:t>
      </w:r>
      <w:r w:rsidR="00FF7A28">
        <w:rPr>
          <w:rFonts w:ascii="Arial" w:hAnsi="Arial" w:cs="Arial"/>
          <w:snapToGrid w:val="0"/>
          <w:sz w:val="22"/>
          <w:szCs w:val="22"/>
        </w:rPr>
        <w:t xml:space="preserve">chwili </w:t>
      </w:r>
      <w:r w:rsidRPr="007836B3">
        <w:rPr>
          <w:rFonts w:ascii="Arial" w:hAnsi="Arial" w:cs="Arial"/>
          <w:snapToGrid w:val="0"/>
          <w:sz w:val="22"/>
          <w:szCs w:val="22"/>
        </w:rPr>
        <w:t xml:space="preserve">złożenia zamówienia przez </w:t>
      </w:r>
      <w:r w:rsidR="00FF7A28">
        <w:rPr>
          <w:rFonts w:ascii="Arial" w:hAnsi="Arial" w:cs="Arial"/>
          <w:snapToGrid w:val="0"/>
          <w:sz w:val="22"/>
          <w:szCs w:val="22"/>
        </w:rPr>
        <w:t>Zamawiającego</w:t>
      </w:r>
      <w:r w:rsidRPr="007836B3">
        <w:rPr>
          <w:rFonts w:ascii="Arial" w:hAnsi="Arial" w:cs="Arial"/>
          <w:snapToGrid w:val="0"/>
          <w:sz w:val="22"/>
          <w:szCs w:val="22"/>
        </w:rPr>
        <w:t>. Szczegóły we wzorze umowy</w:t>
      </w:r>
      <w:r w:rsidRPr="007836B3">
        <w:rPr>
          <w:rFonts w:ascii="Arial" w:hAnsi="Arial" w:cs="Arial"/>
          <w:sz w:val="22"/>
          <w:szCs w:val="22"/>
        </w:rPr>
        <w:t>.</w:t>
      </w:r>
      <w:r w:rsidR="00FF7A28">
        <w:rPr>
          <w:rFonts w:ascii="Arial" w:hAnsi="Arial" w:cs="Arial"/>
          <w:sz w:val="22"/>
          <w:szCs w:val="22"/>
        </w:rPr>
        <w:t xml:space="preserve"> </w:t>
      </w:r>
    </w:p>
    <w:p w:rsidR="000E794A" w:rsidRPr="007836B3" w:rsidRDefault="000E794A" w:rsidP="000E794A">
      <w:pPr>
        <w:suppressAutoHyphens/>
        <w:jc w:val="both"/>
        <w:rPr>
          <w:rFonts w:ascii="Arial" w:hAnsi="Arial" w:cs="Arial"/>
          <w:sz w:val="22"/>
          <w:szCs w:val="22"/>
        </w:rPr>
      </w:pPr>
      <w:r w:rsidRPr="007836B3">
        <w:rPr>
          <w:rFonts w:ascii="Arial" w:hAnsi="Arial" w:cs="Arial"/>
          <w:sz w:val="22"/>
          <w:szCs w:val="22"/>
        </w:rPr>
        <w:t>Prognozowane terminy dostaw soli drogowej:</w:t>
      </w:r>
    </w:p>
    <w:p w:rsidR="000E794A" w:rsidRPr="007836B3" w:rsidRDefault="000E794A" w:rsidP="00F15E05">
      <w:pPr>
        <w:numPr>
          <w:ilvl w:val="0"/>
          <w:numId w:val="59"/>
        </w:numPr>
        <w:suppressAutoHyphens/>
        <w:ind w:left="426" w:hanging="426"/>
        <w:jc w:val="both"/>
        <w:rPr>
          <w:rFonts w:ascii="Arial" w:hAnsi="Arial" w:cs="Arial"/>
          <w:sz w:val="22"/>
          <w:szCs w:val="22"/>
        </w:rPr>
      </w:pPr>
      <w:r w:rsidRPr="007836B3">
        <w:rPr>
          <w:rFonts w:ascii="Arial" w:hAnsi="Arial" w:cs="Arial"/>
          <w:sz w:val="22"/>
          <w:szCs w:val="22"/>
        </w:rPr>
        <w:t xml:space="preserve">do </w:t>
      </w:r>
      <w:r w:rsidR="008C23FF">
        <w:rPr>
          <w:rFonts w:ascii="Arial" w:hAnsi="Arial" w:cs="Arial"/>
          <w:sz w:val="22"/>
          <w:szCs w:val="22"/>
        </w:rPr>
        <w:t xml:space="preserve">15 </w:t>
      </w:r>
      <w:r w:rsidRPr="007836B3">
        <w:rPr>
          <w:rFonts w:ascii="Arial" w:hAnsi="Arial" w:cs="Arial"/>
          <w:sz w:val="22"/>
          <w:szCs w:val="22"/>
        </w:rPr>
        <w:t>listopada 201</w:t>
      </w:r>
      <w:r w:rsidR="0010742C">
        <w:rPr>
          <w:rFonts w:ascii="Arial" w:hAnsi="Arial" w:cs="Arial"/>
          <w:sz w:val="22"/>
          <w:szCs w:val="22"/>
        </w:rPr>
        <w:t>8</w:t>
      </w:r>
      <w:r w:rsidRPr="007836B3">
        <w:rPr>
          <w:rFonts w:ascii="Arial" w:hAnsi="Arial" w:cs="Arial"/>
          <w:sz w:val="22"/>
          <w:szCs w:val="22"/>
        </w:rPr>
        <w:t xml:space="preserve"> r.</w:t>
      </w:r>
      <w:r w:rsidRPr="007836B3">
        <w:rPr>
          <w:rFonts w:ascii="Arial" w:hAnsi="Arial" w:cs="Arial"/>
          <w:sz w:val="22"/>
          <w:szCs w:val="22"/>
        </w:rPr>
        <w:tab/>
        <w:t xml:space="preserve">– około  </w:t>
      </w:r>
      <w:r w:rsidR="003C623C">
        <w:rPr>
          <w:rFonts w:ascii="Arial" w:hAnsi="Arial" w:cs="Arial"/>
          <w:sz w:val="22"/>
          <w:szCs w:val="22"/>
        </w:rPr>
        <w:t xml:space="preserve"> </w:t>
      </w:r>
      <w:r w:rsidRPr="007836B3">
        <w:rPr>
          <w:rFonts w:ascii="Arial" w:hAnsi="Arial" w:cs="Arial"/>
          <w:sz w:val="22"/>
          <w:szCs w:val="22"/>
        </w:rPr>
        <w:t>50 ton</w:t>
      </w:r>
    </w:p>
    <w:p w:rsidR="000E794A" w:rsidRPr="007836B3" w:rsidRDefault="000E794A" w:rsidP="00F15E05">
      <w:pPr>
        <w:numPr>
          <w:ilvl w:val="0"/>
          <w:numId w:val="59"/>
        </w:numPr>
        <w:suppressAutoHyphens/>
        <w:ind w:left="426" w:hanging="426"/>
        <w:jc w:val="both"/>
        <w:rPr>
          <w:rFonts w:ascii="Arial" w:hAnsi="Arial" w:cs="Arial"/>
          <w:sz w:val="22"/>
          <w:szCs w:val="22"/>
        </w:rPr>
      </w:pPr>
      <w:r w:rsidRPr="007836B3">
        <w:rPr>
          <w:rFonts w:ascii="Arial" w:hAnsi="Arial" w:cs="Arial"/>
          <w:sz w:val="22"/>
          <w:szCs w:val="22"/>
        </w:rPr>
        <w:t>grudzień 201</w:t>
      </w:r>
      <w:r w:rsidR="0010742C">
        <w:rPr>
          <w:rFonts w:ascii="Arial" w:hAnsi="Arial" w:cs="Arial"/>
          <w:sz w:val="22"/>
          <w:szCs w:val="22"/>
        </w:rPr>
        <w:t>8</w:t>
      </w:r>
      <w:r w:rsidRPr="007836B3">
        <w:rPr>
          <w:rFonts w:ascii="Arial" w:hAnsi="Arial" w:cs="Arial"/>
          <w:sz w:val="22"/>
          <w:szCs w:val="22"/>
        </w:rPr>
        <w:t xml:space="preserve"> r.</w:t>
      </w:r>
      <w:r w:rsidRPr="007836B3">
        <w:rPr>
          <w:rFonts w:ascii="Arial" w:hAnsi="Arial" w:cs="Arial"/>
          <w:sz w:val="22"/>
          <w:szCs w:val="22"/>
        </w:rPr>
        <w:tab/>
        <w:t xml:space="preserve"> </w:t>
      </w:r>
      <w:r w:rsidR="003C623C">
        <w:rPr>
          <w:rFonts w:ascii="Arial" w:hAnsi="Arial" w:cs="Arial"/>
          <w:sz w:val="22"/>
          <w:szCs w:val="22"/>
        </w:rPr>
        <w:tab/>
      </w:r>
      <w:r w:rsidRPr="007836B3">
        <w:rPr>
          <w:rFonts w:ascii="Arial" w:hAnsi="Arial" w:cs="Arial"/>
          <w:sz w:val="22"/>
          <w:szCs w:val="22"/>
        </w:rPr>
        <w:t xml:space="preserve">– około </w:t>
      </w:r>
      <w:r w:rsidR="008C23FF">
        <w:rPr>
          <w:rFonts w:ascii="Arial" w:hAnsi="Arial" w:cs="Arial"/>
          <w:sz w:val="22"/>
          <w:szCs w:val="22"/>
        </w:rPr>
        <w:t>10</w:t>
      </w:r>
      <w:r w:rsidRPr="007836B3">
        <w:rPr>
          <w:rFonts w:ascii="Arial" w:hAnsi="Arial" w:cs="Arial"/>
          <w:sz w:val="22"/>
          <w:szCs w:val="22"/>
        </w:rPr>
        <w:t>0 ton</w:t>
      </w:r>
    </w:p>
    <w:p w:rsidR="000E794A" w:rsidRPr="007836B3" w:rsidRDefault="000E794A" w:rsidP="00F15E05">
      <w:pPr>
        <w:numPr>
          <w:ilvl w:val="0"/>
          <w:numId w:val="59"/>
        </w:numPr>
        <w:suppressAutoHyphens/>
        <w:ind w:left="426" w:hanging="426"/>
        <w:jc w:val="both"/>
        <w:rPr>
          <w:rFonts w:ascii="Arial" w:hAnsi="Arial" w:cs="Arial"/>
          <w:sz w:val="22"/>
          <w:szCs w:val="22"/>
        </w:rPr>
      </w:pPr>
      <w:r w:rsidRPr="007836B3">
        <w:rPr>
          <w:rFonts w:ascii="Arial" w:hAnsi="Arial" w:cs="Arial"/>
          <w:sz w:val="22"/>
          <w:szCs w:val="22"/>
        </w:rPr>
        <w:t>styczeń 201</w:t>
      </w:r>
      <w:r w:rsidR="0010742C">
        <w:rPr>
          <w:rFonts w:ascii="Arial" w:hAnsi="Arial" w:cs="Arial"/>
          <w:sz w:val="22"/>
          <w:szCs w:val="22"/>
        </w:rPr>
        <w:t>9</w:t>
      </w:r>
      <w:r w:rsidRPr="007836B3">
        <w:rPr>
          <w:rFonts w:ascii="Arial" w:hAnsi="Arial" w:cs="Arial"/>
          <w:sz w:val="22"/>
          <w:szCs w:val="22"/>
        </w:rPr>
        <w:t xml:space="preserve"> r. </w:t>
      </w:r>
      <w:r w:rsidRPr="007836B3">
        <w:rPr>
          <w:rFonts w:ascii="Arial" w:hAnsi="Arial" w:cs="Arial"/>
          <w:sz w:val="22"/>
          <w:szCs w:val="22"/>
        </w:rPr>
        <w:tab/>
      </w:r>
      <w:r w:rsidR="003C623C">
        <w:rPr>
          <w:rFonts w:ascii="Arial" w:hAnsi="Arial" w:cs="Arial"/>
          <w:sz w:val="22"/>
          <w:szCs w:val="22"/>
        </w:rPr>
        <w:tab/>
      </w:r>
      <w:r w:rsidRPr="007836B3">
        <w:rPr>
          <w:rFonts w:ascii="Arial" w:hAnsi="Arial" w:cs="Arial"/>
          <w:sz w:val="22"/>
          <w:szCs w:val="22"/>
        </w:rPr>
        <w:t>– około 150 ton</w:t>
      </w:r>
    </w:p>
    <w:p w:rsidR="000E794A" w:rsidRPr="007836B3" w:rsidRDefault="000E794A" w:rsidP="00F15E05">
      <w:pPr>
        <w:numPr>
          <w:ilvl w:val="0"/>
          <w:numId w:val="59"/>
        </w:numPr>
        <w:suppressAutoHyphens/>
        <w:ind w:left="426" w:hanging="426"/>
        <w:jc w:val="both"/>
        <w:rPr>
          <w:rFonts w:ascii="Arial" w:hAnsi="Arial" w:cs="Arial"/>
          <w:sz w:val="22"/>
          <w:szCs w:val="22"/>
        </w:rPr>
      </w:pPr>
      <w:r w:rsidRPr="007836B3">
        <w:rPr>
          <w:rFonts w:ascii="Arial" w:hAnsi="Arial" w:cs="Arial"/>
          <w:sz w:val="22"/>
          <w:szCs w:val="22"/>
        </w:rPr>
        <w:t>luty 201</w:t>
      </w:r>
      <w:r w:rsidR="0010742C">
        <w:rPr>
          <w:rFonts w:ascii="Arial" w:hAnsi="Arial" w:cs="Arial"/>
          <w:sz w:val="22"/>
          <w:szCs w:val="22"/>
        </w:rPr>
        <w:t>9</w:t>
      </w:r>
      <w:r w:rsidRPr="007836B3">
        <w:rPr>
          <w:rFonts w:ascii="Arial" w:hAnsi="Arial" w:cs="Arial"/>
          <w:sz w:val="22"/>
          <w:szCs w:val="22"/>
        </w:rPr>
        <w:t xml:space="preserve"> r.</w:t>
      </w:r>
      <w:r w:rsidRPr="007836B3">
        <w:rPr>
          <w:rFonts w:ascii="Arial" w:hAnsi="Arial" w:cs="Arial"/>
          <w:sz w:val="22"/>
          <w:szCs w:val="22"/>
        </w:rPr>
        <w:tab/>
        <w:t xml:space="preserve">       </w:t>
      </w:r>
      <w:r w:rsidRPr="007836B3">
        <w:rPr>
          <w:rFonts w:ascii="Arial" w:hAnsi="Arial" w:cs="Arial"/>
          <w:sz w:val="22"/>
          <w:szCs w:val="22"/>
        </w:rPr>
        <w:tab/>
        <w:t>– około 150 ton</w:t>
      </w:r>
    </w:p>
    <w:p w:rsidR="000E794A" w:rsidRDefault="000E794A" w:rsidP="00F15E05">
      <w:pPr>
        <w:numPr>
          <w:ilvl w:val="0"/>
          <w:numId w:val="59"/>
        </w:numPr>
        <w:suppressAutoHyphens/>
        <w:ind w:left="426" w:hanging="426"/>
        <w:jc w:val="both"/>
        <w:rPr>
          <w:rFonts w:ascii="Arial" w:hAnsi="Arial" w:cs="Arial"/>
          <w:sz w:val="22"/>
          <w:szCs w:val="22"/>
        </w:rPr>
      </w:pPr>
      <w:r w:rsidRPr="007836B3">
        <w:rPr>
          <w:rFonts w:ascii="Arial" w:hAnsi="Arial" w:cs="Arial"/>
          <w:sz w:val="22"/>
          <w:szCs w:val="22"/>
        </w:rPr>
        <w:t>marzec 201</w:t>
      </w:r>
      <w:r w:rsidR="0010742C">
        <w:rPr>
          <w:rFonts w:ascii="Arial" w:hAnsi="Arial" w:cs="Arial"/>
          <w:sz w:val="22"/>
          <w:szCs w:val="22"/>
        </w:rPr>
        <w:t>9</w:t>
      </w:r>
      <w:r w:rsidRPr="007836B3">
        <w:rPr>
          <w:rFonts w:ascii="Arial" w:hAnsi="Arial" w:cs="Arial"/>
          <w:sz w:val="22"/>
          <w:szCs w:val="22"/>
        </w:rPr>
        <w:t xml:space="preserve"> r.    </w:t>
      </w:r>
      <w:r w:rsidRPr="007836B3">
        <w:rPr>
          <w:rFonts w:ascii="Arial" w:hAnsi="Arial" w:cs="Arial"/>
          <w:sz w:val="22"/>
          <w:szCs w:val="22"/>
        </w:rPr>
        <w:tab/>
        <w:t xml:space="preserve">– około  </w:t>
      </w:r>
      <w:r w:rsidR="003C623C">
        <w:rPr>
          <w:rFonts w:ascii="Arial" w:hAnsi="Arial" w:cs="Arial"/>
          <w:sz w:val="22"/>
          <w:szCs w:val="22"/>
        </w:rPr>
        <w:t xml:space="preserve"> </w:t>
      </w:r>
      <w:r w:rsidR="008C23FF">
        <w:rPr>
          <w:rFonts w:ascii="Arial" w:hAnsi="Arial" w:cs="Arial"/>
          <w:sz w:val="22"/>
          <w:szCs w:val="22"/>
        </w:rPr>
        <w:t>5</w:t>
      </w:r>
      <w:r w:rsidRPr="007836B3">
        <w:rPr>
          <w:rFonts w:ascii="Arial" w:hAnsi="Arial" w:cs="Arial"/>
          <w:sz w:val="22"/>
          <w:szCs w:val="22"/>
        </w:rPr>
        <w:t>0 ton</w:t>
      </w:r>
      <w:r w:rsidR="00FF7A28">
        <w:rPr>
          <w:rFonts w:ascii="Arial" w:hAnsi="Arial" w:cs="Arial"/>
          <w:sz w:val="22"/>
          <w:szCs w:val="22"/>
        </w:rPr>
        <w:t>.</w:t>
      </w:r>
    </w:p>
    <w:p w:rsidR="00FF7A28" w:rsidRPr="007836B3" w:rsidRDefault="00FF7A28" w:rsidP="00D506E8">
      <w:pPr>
        <w:suppressAutoHyphens/>
        <w:ind w:left="426"/>
        <w:jc w:val="both"/>
        <w:rPr>
          <w:rFonts w:ascii="Arial" w:hAnsi="Arial" w:cs="Arial"/>
          <w:sz w:val="22"/>
          <w:szCs w:val="22"/>
        </w:rPr>
      </w:pPr>
    </w:p>
    <w:p w:rsidR="002246A3" w:rsidRPr="00AF0734" w:rsidRDefault="00D408B7" w:rsidP="003F5419">
      <w:pPr>
        <w:pStyle w:val="Nagwek2"/>
        <w:tabs>
          <w:tab w:val="left" w:pos="5812"/>
        </w:tabs>
        <w:spacing w:line="360" w:lineRule="auto"/>
        <w:jc w:val="center"/>
        <w:rPr>
          <w:rFonts w:cs="Arial"/>
          <w:sz w:val="20"/>
        </w:rPr>
      </w:pPr>
      <w:bookmarkStart w:id="12" w:name="_Toc468737640"/>
      <w:r w:rsidRPr="00AF0734">
        <w:rPr>
          <w:rFonts w:cs="Arial"/>
          <w:sz w:val="20"/>
        </w:rPr>
        <w:t xml:space="preserve">ROZDZIAŁ </w:t>
      </w:r>
      <w:r w:rsidR="00CF50F1" w:rsidRPr="00AF0734">
        <w:rPr>
          <w:rFonts w:cs="Arial"/>
          <w:sz w:val="20"/>
        </w:rPr>
        <w:t>V</w:t>
      </w:r>
      <w:bookmarkEnd w:id="12"/>
    </w:p>
    <w:p w:rsidR="0001734E" w:rsidRPr="00AF0734" w:rsidRDefault="00811308" w:rsidP="003F5419">
      <w:pPr>
        <w:pStyle w:val="Nagwek2"/>
        <w:tabs>
          <w:tab w:val="left" w:pos="5812"/>
        </w:tabs>
        <w:spacing w:line="360" w:lineRule="auto"/>
        <w:jc w:val="center"/>
        <w:rPr>
          <w:rFonts w:cs="Arial"/>
          <w:sz w:val="20"/>
        </w:rPr>
      </w:pPr>
      <w:bookmarkStart w:id="13" w:name="_Toc468737641"/>
      <w:r w:rsidRPr="00AF0734">
        <w:rPr>
          <w:rFonts w:cs="Arial"/>
          <w:sz w:val="20"/>
        </w:rPr>
        <w:t>PODSTAWY WYKLUCZENIA</w:t>
      </w:r>
      <w:r w:rsidR="002246A3" w:rsidRPr="00AF0734">
        <w:rPr>
          <w:rFonts w:cs="Arial"/>
          <w:sz w:val="20"/>
        </w:rPr>
        <w:t xml:space="preserve"> </w:t>
      </w:r>
      <w:r w:rsidR="00A53393" w:rsidRPr="00AF0734">
        <w:rPr>
          <w:rFonts w:cs="Arial"/>
          <w:sz w:val="20"/>
        </w:rPr>
        <w:t xml:space="preserve">Z POSTĘPOWANIA O UDZIELENIA ZAMÓWINIA </w:t>
      </w:r>
      <w:r w:rsidR="002246A3" w:rsidRPr="00AF0734">
        <w:rPr>
          <w:rFonts w:cs="Arial"/>
          <w:sz w:val="20"/>
        </w:rPr>
        <w:t>ORAZ WARUNKI UDZIAŁU W POSTĘPOWANIU</w:t>
      </w:r>
      <w:bookmarkEnd w:id="13"/>
    </w:p>
    <w:p w:rsidR="00FF7A28" w:rsidRDefault="00FF7A28" w:rsidP="00F15E05">
      <w:pPr>
        <w:pStyle w:val="Akapitzlist"/>
        <w:numPr>
          <w:ilvl w:val="0"/>
          <w:numId w:val="60"/>
        </w:numPr>
        <w:tabs>
          <w:tab w:val="clear" w:pos="1440"/>
          <w:tab w:val="num" w:pos="426"/>
        </w:tabs>
        <w:ind w:left="426" w:hanging="426"/>
        <w:jc w:val="both"/>
        <w:rPr>
          <w:rFonts w:ascii="Arial" w:hAnsi="Arial" w:cs="Arial"/>
          <w:sz w:val="22"/>
          <w:szCs w:val="22"/>
          <w:u w:val="single"/>
        </w:rPr>
      </w:pPr>
      <w:r>
        <w:rPr>
          <w:rFonts w:ascii="Arial" w:hAnsi="Arial" w:cs="Arial"/>
          <w:sz w:val="22"/>
          <w:szCs w:val="22"/>
          <w:u w:val="single"/>
        </w:rPr>
        <w:t xml:space="preserve">O </w:t>
      </w:r>
      <w:r w:rsidRPr="00F40A94">
        <w:rPr>
          <w:rFonts w:ascii="Arial" w:hAnsi="Arial" w:cs="Arial"/>
          <w:sz w:val="22"/>
          <w:szCs w:val="22"/>
          <w:u w:val="single"/>
        </w:rPr>
        <w:t>udzielenie zamówienia mogą się ubiegać Wykonawcy, którzy nie podlegają wykluczeniu.</w:t>
      </w:r>
    </w:p>
    <w:p w:rsidR="00FF7A28" w:rsidRDefault="00FF7A28" w:rsidP="00FF7A28">
      <w:pPr>
        <w:pStyle w:val="Akapitzlist"/>
        <w:ind w:left="426"/>
        <w:jc w:val="both"/>
        <w:rPr>
          <w:rFonts w:ascii="Arial" w:hAnsi="Arial" w:cs="Arial"/>
          <w:sz w:val="22"/>
          <w:szCs w:val="22"/>
          <w:u w:val="single"/>
        </w:rPr>
      </w:pPr>
    </w:p>
    <w:p w:rsidR="00FF7A28" w:rsidRPr="00F40A94" w:rsidRDefault="00FF7A28" w:rsidP="00F15E05">
      <w:pPr>
        <w:pStyle w:val="Akapitzlist"/>
        <w:numPr>
          <w:ilvl w:val="0"/>
          <w:numId w:val="60"/>
        </w:numPr>
        <w:tabs>
          <w:tab w:val="clear" w:pos="1440"/>
          <w:tab w:val="num" w:pos="426"/>
        </w:tabs>
        <w:ind w:left="426" w:hanging="426"/>
        <w:jc w:val="both"/>
        <w:rPr>
          <w:rFonts w:ascii="Arial" w:hAnsi="Arial" w:cs="Arial"/>
          <w:sz w:val="22"/>
          <w:szCs w:val="22"/>
          <w:u w:val="single"/>
        </w:rPr>
      </w:pPr>
      <w:r w:rsidRPr="00F40A94">
        <w:rPr>
          <w:rFonts w:ascii="Arial" w:hAnsi="Arial" w:cs="Arial"/>
          <w:b/>
          <w:sz w:val="22"/>
          <w:szCs w:val="22"/>
          <w:u w:val="single"/>
        </w:rPr>
        <w:t>Podstawy wykluczenia:</w:t>
      </w:r>
    </w:p>
    <w:p w:rsidR="00FF7A28" w:rsidRPr="002246A3" w:rsidRDefault="00FF7A28" w:rsidP="00FF7A28">
      <w:pPr>
        <w:ind w:left="360" w:hanging="360"/>
        <w:jc w:val="both"/>
        <w:rPr>
          <w:rFonts w:ascii="Arial" w:hAnsi="Arial" w:cs="Arial"/>
          <w:b/>
          <w:sz w:val="22"/>
          <w:szCs w:val="22"/>
        </w:rPr>
      </w:pPr>
    </w:p>
    <w:p w:rsidR="00FF7A28" w:rsidRPr="002246A3" w:rsidRDefault="00FF7A28" w:rsidP="00FF7A28">
      <w:pPr>
        <w:ind w:left="426"/>
        <w:jc w:val="both"/>
        <w:rPr>
          <w:rFonts w:ascii="Arial" w:hAnsi="Arial" w:cs="Arial"/>
          <w:sz w:val="22"/>
          <w:szCs w:val="22"/>
        </w:rPr>
      </w:pPr>
      <w:r w:rsidRPr="002246A3">
        <w:rPr>
          <w:rFonts w:ascii="Arial" w:hAnsi="Arial" w:cs="Arial"/>
          <w:sz w:val="22"/>
          <w:szCs w:val="22"/>
        </w:rPr>
        <w:t>Zamawiający wykluczy z postępowania Wykonawcę/ów w przypadkach, o których mowa w art. 24 ust. 1 pkt 12-23 ustawy (przesłanki wykluczenia obligatoryjne).</w:t>
      </w:r>
    </w:p>
    <w:p w:rsidR="00FF7A28" w:rsidRPr="00F40A94" w:rsidRDefault="00FF7A28" w:rsidP="00FF7A28">
      <w:pPr>
        <w:jc w:val="both"/>
        <w:rPr>
          <w:rFonts w:ascii="Arial" w:hAnsi="Arial" w:cs="Arial"/>
          <w:b/>
          <w:sz w:val="24"/>
          <w:szCs w:val="22"/>
        </w:rPr>
      </w:pPr>
    </w:p>
    <w:p w:rsidR="00FF7A28" w:rsidRPr="00F40A94" w:rsidRDefault="00FF7A28" w:rsidP="00F15E05">
      <w:pPr>
        <w:pStyle w:val="Akapitzlist"/>
        <w:numPr>
          <w:ilvl w:val="0"/>
          <w:numId w:val="60"/>
        </w:numPr>
        <w:tabs>
          <w:tab w:val="clear" w:pos="1440"/>
          <w:tab w:val="num" w:pos="426"/>
        </w:tabs>
        <w:ind w:left="426" w:hanging="426"/>
        <w:jc w:val="both"/>
        <w:rPr>
          <w:rFonts w:ascii="Arial" w:hAnsi="Arial" w:cs="Arial"/>
          <w:sz w:val="24"/>
          <w:szCs w:val="22"/>
          <w:u w:val="single"/>
        </w:rPr>
      </w:pPr>
      <w:r w:rsidRPr="00F40A94">
        <w:rPr>
          <w:rFonts w:ascii="Arial" w:hAnsi="Arial" w:cs="Arial"/>
          <w:b/>
          <w:sz w:val="22"/>
        </w:rPr>
        <w:t>Zamawiający nie określa warunków udziału w postępowaniu, o których mowa w art. 22</w:t>
      </w:r>
      <w:r>
        <w:rPr>
          <w:rFonts w:ascii="Arial" w:hAnsi="Arial" w:cs="Arial"/>
          <w:b/>
          <w:sz w:val="22"/>
        </w:rPr>
        <w:t xml:space="preserve"> </w:t>
      </w:r>
      <w:r w:rsidRPr="00F40A94">
        <w:rPr>
          <w:rFonts w:ascii="Arial" w:hAnsi="Arial" w:cs="Arial"/>
          <w:b/>
          <w:sz w:val="22"/>
        </w:rPr>
        <w:t>ust. 1b ustawy.</w:t>
      </w:r>
    </w:p>
    <w:p w:rsidR="00052C5D" w:rsidRPr="003F5419" w:rsidRDefault="00052C5D" w:rsidP="003F5419">
      <w:pPr>
        <w:pStyle w:val="Akapitzlist"/>
        <w:tabs>
          <w:tab w:val="left" w:pos="5812"/>
        </w:tabs>
        <w:ind w:left="757"/>
        <w:jc w:val="both"/>
        <w:rPr>
          <w:rFonts w:ascii="Arial" w:hAnsi="Arial" w:cs="Arial"/>
          <w:sz w:val="22"/>
          <w:szCs w:val="22"/>
          <w:u w:val="single"/>
        </w:rPr>
      </w:pPr>
    </w:p>
    <w:p w:rsidR="002246A3" w:rsidRPr="004E41DF" w:rsidRDefault="00811308" w:rsidP="003F5419">
      <w:pPr>
        <w:pStyle w:val="Nagwek2"/>
        <w:tabs>
          <w:tab w:val="left" w:pos="5812"/>
        </w:tabs>
        <w:spacing w:line="360" w:lineRule="auto"/>
        <w:jc w:val="center"/>
        <w:rPr>
          <w:rFonts w:cs="Arial"/>
          <w:sz w:val="20"/>
        </w:rPr>
      </w:pPr>
      <w:bookmarkStart w:id="14" w:name="_Toc468737642"/>
      <w:r w:rsidRPr="004E41DF">
        <w:rPr>
          <w:rFonts w:cs="Arial"/>
          <w:sz w:val="20"/>
        </w:rPr>
        <w:t>ROZDZIAŁ V</w:t>
      </w:r>
      <w:r w:rsidR="00652555" w:rsidRPr="004E41DF">
        <w:rPr>
          <w:rFonts w:cs="Arial"/>
          <w:sz w:val="20"/>
        </w:rPr>
        <w:t>I</w:t>
      </w:r>
      <w:bookmarkEnd w:id="14"/>
      <w:r w:rsidRPr="004E41DF">
        <w:rPr>
          <w:rFonts w:cs="Arial"/>
          <w:sz w:val="20"/>
        </w:rPr>
        <w:t xml:space="preserve"> </w:t>
      </w:r>
    </w:p>
    <w:p w:rsidR="00811308" w:rsidRPr="004E41DF" w:rsidRDefault="00811308" w:rsidP="003F5419">
      <w:pPr>
        <w:pStyle w:val="Nagwek2"/>
        <w:tabs>
          <w:tab w:val="left" w:pos="5812"/>
        </w:tabs>
        <w:spacing w:line="276" w:lineRule="auto"/>
        <w:jc w:val="center"/>
        <w:rPr>
          <w:rFonts w:cs="Arial"/>
          <w:sz w:val="20"/>
        </w:rPr>
      </w:pPr>
      <w:bookmarkStart w:id="15" w:name="_Toc468737643"/>
      <w:r w:rsidRPr="004E41DF">
        <w:rPr>
          <w:rFonts w:cs="Arial"/>
          <w:sz w:val="20"/>
        </w:rPr>
        <w:t>WYKAZ OŚWIADCZEŃ LUB DOKUMENTÓW POTWIERDZAJĄCYCH SPEŁNIANIE WARUNKÓW UDZIAŁU W POSTĘPOWANIU ORAZ BRAK PODSTAW WYKLUCZENIA</w:t>
      </w:r>
      <w:bookmarkEnd w:id="15"/>
    </w:p>
    <w:p w:rsidR="00FB0389" w:rsidRPr="003F5419" w:rsidRDefault="00FB0389" w:rsidP="00BE4731">
      <w:pPr>
        <w:tabs>
          <w:tab w:val="left" w:pos="5812"/>
        </w:tabs>
        <w:spacing w:line="120" w:lineRule="auto"/>
        <w:rPr>
          <w:rFonts w:ascii="Arial" w:hAnsi="Arial" w:cs="Arial"/>
          <w:sz w:val="22"/>
          <w:szCs w:val="22"/>
        </w:rPr>
      </w:pPr>
    </w:p>
    <w:p w:rsidR="00FF7A28" w:rsidRPr="00FB4A91" w:rsidRDefault="00FF7A28" w:rsidP="00F15E05">
      <w:pPr>
        <w:pStyle w:val="Akapitzlist"/>
        <w:numPr>
          <w:ilvl w:val="0"/>
          <w:numId w:val="36"/>
        </w:numPr>
        <w:jc w:val="both"/>
        <w:rPr>
          <w:rFonts w:ascii="Arial" w:hAnsi="Arial" w:cs="Arial"/>
          <w:sz w:val="22"/>
          <w:szCs w:val="22"/>
        </w:rPr>
      </w:pPr>
      <w:bookmarkStart w:id="16" w:name="_Toc468737644"/>
      <w:r w:rsidRPr="00180D2E">
        <w:rPr>
          <w:rFonts w:ascii="Arial" w:hAnsi="Arial" w:cs="Arial"/>
          <w:sz w:val="22"/>
          <w:szCs w:val="22"/>
        </w:rPr>
        <w:t xml:space="preserve">W celu wykazania braku podstaw wykluczenia z postępowania o udzielenie zamówienia </w:t>
      </w:r>
      <w:r w:rsidRPr="00AF076D">
        <w:rPr>
          <w:rFonts w:ascii="Arial" w:hAnsi="Arial" w:cs="Arial"/>
          <w:b/>
          <w:sz w:val="22"/>
          <w:szCs w:val="22"/>
          <w:u w:val="single"/>
        </w:rPr>
        <w:t>do oferty należy dołączyć aktualne na dzień składania ofert</w:t>
      </w:r>
      <w:r>
        <w:rPr>
          <w:rFonts w:ascii="Arial" w:hAnsi="Arial" w:cs="Arial"/>
          <w:b/>
          <w:sz w:val="22"/>
          <w:szCs w:val="22"/>
          <w:u w:val="single"/>
        </w:rPr>
        <w:t xml:space="preserve"> (oświadczenie z art. 25a ustawy) tj.:</w:t>
      </w:r>
    </w:p>
    <w:p w:rsidR="00FF7A28" w:rsidRPr="006B6BF3" w:rsidRDefault="00FF7A28" w:rsidP="00F15E05">
      <w:pPr>
        <w:pStyle w:val="Akapitzlist"/>
        <w:numPr>
          <w:ilvl w:val="0"/>
          <w:numId w:val="44"/>
        </w:numPr>
        <w:ind w:left="709"/>
        <w:jc w:val="both"/>
        <w:rPr>
          <w:rFonts w:ascii="Arial" w:hAnsi="Arial" w:cs="Arial"/>
          <w:sz w:val="22"/>
          <w:szCs w:val="22"/>
        </w:rPr>
      </w:pPr>
      <w:r w:rsidRPr="006B6BF3">
        <w:rPr>
          <w:rFonts w:ascii="Arial" w:hAnsi="Arial" w:cs="Arial"/>
          <w:b/>
          <w:sz w:val="22"/>
          <w:szCs w:val="22"/>
        </w:rPr>
        <w:t>Oświadczenie</w:t>
      </w:r>
      <w:r>
        <w:rPr>
          <w:rFonts w:ascii="Arial" w:hAnsi="Arial" w:cs="Arial"/>
          <w:b/>
          <w:sz w:val="22"/>
          <w:szCs w:val="22"/>
        </w:rPr>
        <w:t xml:space="preserve"> </w:t>
      </w:r>
      <w:r w:rsidRPr="006B6BF3">
        <w:rPr>
          <w:rFonts w:ascii="Arial" w:hAnsi="Arial" w:cs="Arial"/>
          <w:b/>
          <w:sz w:val="22"/>
          <w:szCs w:val="22"/>
        </w:rPr>
        <w:t xml:space="preserve">dotyczące przesłanek wykluczenia </w:t>
      </w:r>
      <w:r>
        <w:rPr>
          <w:rFonts w:ascii="Arial" w:hAnsi="Arial" w:cs="Arial"/>
          <w:b/>
          <w:sz w:val="22"/>
          <w:szCs w:val="22"/>
        </w:rPr>
        <w:t xml:space="preserve">z postępowania </w:t>
      </w:r>
      <w:r w:rsidRPr="006B6BF3">
        <w:rPr>
          <w:rFonts w:ascii="Arial" w:hAnsi="Arial" w:cs="Arial"/>
          <w:b/>
          <w:sz w:val="22"/>
          <w:szCs w:val="22"/>
        </w:rPr>
        <w:t xml:space="preserve">zgodne ze wzorem stanowiącym Załącznik nr 2 </w:t>
      </w:r>
      <w:r>
        <w:rPr>
          <w:rFonts w:ascii="Arial" w:hAnsi="Arial" w:cs="Arial"/>
          <w:b/>
          <w:sz w:val="22"/>
          <w:szCs w:val="22"/>
        </w:rPr>
        <w:t>do SIWZ.</w:t>
      </w:r>
    </w:p>
    <w:p w:rsidR="00FF7A28" w:rsidRPr="0044217A" w:rsidRDefault="00FF7A28" w:rsidP="00FF7A28">
      <w:pPr>
        <w:ind w:left="397"/>
        <w:jc w:val="both"/>
        <w:rPr>
          <w:rFonts w:ascii="Arial" w:hAnsi="Arial" w:cs="Arial"/>
          <w:i/>
          <w:sz w:val="22"/>
          <w:szCs w:val="22"/>
          <w:u w:val="single"/>
        </w:rPr>
      </w:pPr>
      <w:r w:rsidRPr="0044217A">
        <w:rPr>
          <w:rFonts w:ascii="Arial" w:hAnsi="Arial" w:cs="Arial"/>
          <w:bCs/>
          <w:i/>
          <w:sz w:val="22"/>
          <w:szCs w:val="22"/>
          <w:u w:val="single"/>
        </w:rPr>
        <w:t>W przypadku wspólnego ubiegania si</w:t>
      </w:r>
      <w:r>
        <w:rPr>
          <w:rFonts w:ascii="Arial" w:hAnsi="Arial" w:cs="Arial"/>
          <w:bCs/>
          <w:i/>
          <w:sz w:val="22"/>
          <w:szCs w:val="22"/>
          <w:u w:val="single"/>
        </w:rPr>
        <w:t>ę o zamówienie przez Wykonawców</w:t>
      </w:r>
      <w:r w:rsidRPr="0044217A">
        <w:rPr>
          <w:rFonts w:ascii="Arial" w:hAnsi="Arial" w:cs="Arial"/>
          <w:bCs/>
          <w:i/>
          <w:sz w:val="22"/>
          <w:szCs w:val="22"/>
          <w:u w:val="single"/>
        </w:rPr>
        <w:t xml:space="preserve"> w/w oświadczenie składa każdy z Wykonawców wspólnie ubiegających się o zamówienie.</w:t>
      </w:r>
    </w:p>
    <w:p w:rsidR="00FF7A28" w:rsidRDefault="00FF7A28" w:rsidP="00FF7A28">
      <w:pPr>
        <w:ind w:left="397"/>
        <w:jc w:val="both"/>
        <w:rPr>
          <w:rFonts w:ascii="Arial" w:hAnsi="Arial" w:cs="Arial"/>
          <w:sz w:val="22"/>
          <w:szCs w:val="22"/>
        </w:rPr>
      </w:pPr>
    </w:p>
    <w:p w:rsidR="00FF7A28" w:rsidRPr="00C351FC" w:rsidRDefault="00FF7A28" w:rsidP="00F15E05">
      <w:pPr>
        <w:pStyle w:val="Akapitzlist"/>
        <w:numPr>
          <w:ilvl w:val="0"/>
          <w:numId w:val="36"/>
        </w:numPr>
        <w:autoSpaceDE w:val="0"/>
        <w:autoSpaceDN w:val="0"/>
        <w:adjustRightInd w:val="0"/>
        <w:jc w:val="both"/>
        <w:rPr>
          <w:rFonts w:ascii="Arial" w:hAnsi="Arial" w:cs="Arial"/>
          <w:sz w:val="22"/>
          <w:szCs w:val="22"/>
        </w:rPr>
      </w:pPr>
      <w:r w:rsidRPr="00C351FC">
        <w:rPr>
          <w:rFonts w:ascii="Arial" w:hAnsi="Arial" w:cs="Arial"/>
          <w:sz w:val="22"/>
          <w:szCs w:val="22"/>
        </w:rPr>
        <w:t xml:space="preserve">W celu potwierdzenia braku podstawy do wykluczenia Wykonawcy z postępowania, o której mowa w art. 24 ust. 1 pkt 23 ustawy, Wykonawca składa (w formie oryginału), stosownie do treści art. 24 ust. 11 ustawy </w:t>
      </w:r>
      <w:r w:rsidRPr="00C351FC">
        <w:rPr>
          <w:rFonts w:ascii="Arial" w:hAnsi="Arial" w:cs="Arial"/>
          <w:b/>
          <w:sz w:val="22"/>
          <w:szCs w:val="22"/>
          <w:u w:val="single"/>
        </w:rPr>
        <w:t xml:space="preserve">(w terminie 3 dni od dnia zamieszczenia przez Zamawiającego na stronie internetowej informacji z otwarcia ofert, tj. informacji, </w:t>
      </w:r>
      <w:r w:rsidRPr="00C351FC">
        <w:rPr>
          <w:rFonts w:ascii="Arial" w:hAnsi="Arial" w:cs="Arial"/>
          <w:b/>
          <w:sz w:val="22"/>
          <w:szCs w:val="22"/>
          <w:u w:val="single"/>
        </w:rPr>
        <w:lastRenderedPageBreak/>
        <w:t>o których mowa w art. 86 ust. 5 ustawy)</w:t>
      </w:r>
      <w:r w:rsidRPr="00C351FC">
        <w:rPr>
          <w:rFonts w:ascii="Arial" w:hAnsi="Arial" w:cs="Arial"/>
          <w:sz w:val="22"/>
          <w:szCs w:val="22"/>
          <w:u w:val="single"/>
        </w:rPr>
        <w:t>,</w:t>
      </w:r>
      <w:r w:rsidRPr="00C351FC">
        <w:rPr>
          <w:rFonts w:ascii="Arial" w:hAnsi="Arial" w:cs="Arial"/>
          <w:sz w:val="22"/>
          <w:szCs w:val="22"/>
        </w:rPr>
        <w:t xml:space="preserve"> oświadczenie o przynależności lub braku przynależności do tej samej grupy kapitałowej, o której mowa w art. 24 ust. 1 pkt 23 ustawy. Wraz ze złożeniem oświadczenia Wykonawca może przedstawić dowody, że powiązania z innym </w:t>
      </w:r>
      <w:r w:rsidRPr="00517238">
        <w:rPr>
          <w:rFonts w:ascii="Arial" w:hAnsi="Arial" w:cs="Arial"/>
          <w:sz w:val="22"/>
          <w:szCs w:val="22"/>
        </w:rPr>
        <w:t xml:space="preserve">Wykonawcą nie prowadzą do zakłócenia konkurencji w postępowaniu o udzielenie zamówienia. </w:t>
      </w:r>
      <w:r w:rsidRPr="00517238">
        <w:rPr>
          <w:rFonts w:ascii="Arial" w:hAnsi="Arial" w:cs="Arial"/>
          <w:sz w:val="22"/>
          <w:szCs w:val="22"/>
          <w:u w:val="single"/>
        </w:rPr>
        <w:t>Wzór oświadczenia stanowi załącznik nr 3 do SIWZ.</w:t>
      </w:r>
    </w:p>
    <w:p w:rsidR="00FF7A28" w:rsidRDefault="00FF7A28" w:rsidP="00FF7A28">
      <w:pPr>
        <w:pStyle w:val="Akapitzlist"/>
        <w:autoSpaceDE w:val="0"/>
        <w:autoSpaceDN w:val="0"/>
        <w:adjustRightInd w:val="0"/>
        <w:ind w:left="360"/>
        <w:jc w:val="both"/>
        <w:rPr>
          <w:rFonts w:ascii="Arial" w:hAnsi="Arial" w:cs="Arial"/>
          <w:sz w:val="22"/>
          <w:szCs w:val="22"/>
        </w:rPr>
      </w:pPr>
    </w:p>
    <w:p w:rsidR="00FF7A28" w:rsidRPr="006B6BF3" w:rsidRDefault="00FF7A28" w:rsidP="00FF7A28">
      <w:pPr>
        <w:autoSpaceDE w:val="0"/>
        <w:autoSpaceDN w:val="0"/>
        <w:adjustRightInd w:val="0"/>
        <w:ind w:firstLine="360"/>
        <w:jc w:val="both"/>
        <w:rPr>
          <w:rFonts w:ascii="Arial" w:hAnsi="Arial" w:cs="Arial"/>
          <w:b/>
          <w:bCs/>
          <w:sz w:val="22"/>
          <w:szCs w:val="22"/>
          <w:u w:val="single"/>
        </w:rPr>
      </w:pPr>
      <w:r w:rsidRPr="002155DD">
        <w:rPr>
          <w:rFonts w:ascii="Arial" w:hAnsi="Arial" w:cs="Arial"/>
          <w:b/>
          <w:bCs/>
          <w:sz w:val="22"/>
          <w:szCs w:val="22"/>
          <w:u w:val="single"/>
        </w:rPr>
        <w:t>Uwaga nr 1.</w:t>
      </w:r>
    </w:p>
    <w:p w:rsidR="00FF7A28" w:rsidRPr="006B6BF3" w:rsidRDefault="00FF7A28" w:rsidP="00FF7A28">
      <w:pPr>
        <w:autoSpaceDE w:val="0"/>
        <w:autoSpaceDN w:val="0"/>
        <w:adjustRightInd w:val="0"/>
        <w:ind w:left="360"/>
        <w:jc w:val="both"/>
        <w:rPr>
          <w:rFonts w:ascii="Arial" w:hAnsi="Arial" w:cs="Arial"/>
          <w:bCs/>
          <w:sz w:val="22"/>
          <w:szCs w:val="22"/>
          <w:u w:val="single"/>
        </w:rPr>
      </w:pPr>
      <w:r w:rsidRPr="006B6BF3">
        <w:rPr>
          <w:rFonts w:ascii="Arial" w:hAnsi="Arial" w:cs="Arial"/>
          <w:bCs/>
          <w:sz w:val="22"/>
          <w:szCs w:val="22"/>
        </w:rPr>
        <w:t xml:space="preserve">W przypadku wspólnego ubiegania się o zamówienie przez Wykonawców, oświadczenie </w:t>
      </w:r>
      <w:r w:rsidRPr="006B6BF3">
        <w:rPr>
          <w:rFonts w:ascii="Arial" w:hAnsi="Arial" w:cs="Arial"/>
          <w:sz w:val="22"/>
          <w:szCs w:val="22"/>
        </w:rPr>
        <w:t>o przynależności lub braku przynależności do tej samej grupy kapitałowej, o której mowa w art. 24 ust. 1 pkt 23 ustawy</w:t>
      </w:r>
      <w:r w:rsidRPr="006B6BF3">
        <w:rPr>
          <w:rFonts w:ascii="Arial" w:hAnsi="Arial" w:cs="Arial"/>
          <w:bCs/>
          <w:sz w:val="22"/>
          <w:szCs w:val="22"/>
        </w:rPr>
        <w:t xml:space="preserve"> - </w:t>
      </w:r>
      <w:r w:rsidRPr="006B6BF3">
        <w:rPr>
          <w:rFonts w:ascii="Arial" w:hAnsi="Arial" w:cs="Arial"/>
          <w:bCs/>
          <w:sz w:val="22"/>
          <w:szCs w:val="22"/>
          <w:u w:val="single"/>
        </w:rPr>
        <w:t>składa każdy z Wykonawców wspólnie ubiegających się o zamówienie.</w:t>
      </w:r>
    </w:p>
    <w:p w:rsidR="00FF7A28" w:rsidRPr="006B6BF3" w:rsidRDefault="00FF7A28" w:rsidP="00FF7A28">
      <w:pPr>
        <w:autoSpaceDE w:val="0"/>
        <w:autoSpaceDN w:val="0"/>
        <w:adjustRightInd w:val="0"/>
        <w:ind w:left="360"/>
        <w:jc w:val="both"/>
        <w:rPr>
          <w:rFonts w:ascii="Arial" w:hAnsi="Arial" w:cs="Arial"/>
          <w:bCs/>
          <w:sz w:val="22"/>
          <w:szCs w:val="22"/>
          <w:u w:val="single"/>
        </w:rPr>
      </w:pPr>
      <w:r w:rsidRPr="006B6BF3">
        <w:rPr>
          <w:rFonts w:ascii="Arial" w:hAnsi="Arial" w:cs="Arial"/>
          <w:bCs/>
          <w:sz w:val="22"/>
          <w:szCs w:val="22"/>
        </w:rPr>
        <w:t xml:space="preserve">Oświadczenia </w:t>
      </w:r>
      <w:r w:rsidRPr="006B6BF3">
        <w:rPr>
          <w:rFonts w:ascii="Arial" w:hAnsi="Arial" w:cs="Arial"/>
          <w:sz w:val="22"/>
          <w:szCs w:val="22"/>
        </w:rPr>
        <w:t>o przynależności lub braku przynależności do tej samej grupy kapitałowej, o której mowa w art. 24 ust. 1 pkt 23 ustawy</w:t>
      </w:r>
      <w:r w:rsidRPr="006B6BF3">
        <w:rPr>
          <w:rFonts w:ascii="Arial" w:hAnsi="Arial" w:cs="Arial"/>
          <w:bCs/>
          <w:sz w:val="22"/>
          <w:szCs w:val="22"/>
        </w:rPr>
        <w:t xml:space="preserve"> -</w:t>
      </w:r>
      <w:r w:rsidRPr="006B6BF3">
        <w:rPr>
          <w:rFonts w:ascii="Arial" w:hAnsi="Arial" w:cs="Arial"/>
          <w:bCs/>
          <w:sz w:val="22"/>
          <w:szCs w:val="22"/>
          <w:u w:val="single"/>
        </w:rPr>
        <w:t xml:space="preserve"> nie należy składać wraz z ofertą, ponieważ w pierwszej fazie ofertowania Wykonawca nie zna uczestników procedury, a co za tym idzie nie wie w stosunku do kogo miałby składać przedmiotowe oświadczenie.</w:t>
      </w:r>
    </w:p>
    <w:p w:rsidR="00FF7A28" w:rsidRPr="006B6BF3" w:rsidRDefault="00FF7A28" w:rsidP="00FF7A28">
      <w:pPr>
        <w:ind w:left="360"/>
        <w:jc w:val="both"/>
        <w:rPr>
          <w:rFonts w:ascii="Arial" w:eastAsiaTheme="minorHAnsi" w:hAnsi="Arial" w:cs="Arial"/>
          <w:b/>
          <w:sz w:val="22"/>
          <w:szCs w:val="22"/>
          <w:lang w:eastAsia="en-US"/>
        </w:rPr>
      </w:pPr>
      <w:r w:rsidRPr="00F729A3">
        <w:rPr>
          <w:rFonts w:ascii="Arial" w:eastAsiaTheme="minorHAnsi" w:hAnsi="Arial" w:cs="Arial"/>
          <w:sz w:val="22"/>
          <w:szCs w:val="22"/>
          <w:lang w:eastAsia="en-US"/>
        </w:rPr>
        <w:t xml:space="preserve">W/w Oświadczenie składają </w:t>
      </w:r>
      <w:r w:rsidRPr="00F729A3">
        <w:rPr>
          <w:rFonts w:ascii="Arial" w:eastAsiaTheme="minorHAnsi" w:hAnsi="Arial" w:cs="Arial"/>
          <w:sz w:val="22"/>
          <w:szCs w:val="22"/>
          <w:u w:val="single"/>
          <w:lang w:eastAsia="en-US"/>
        </w:rPr>
        <w:t>wszyscy Wykonawcy</w:t>
      </w:r>
      <w:r w:rsidRPr="00F729A3">
        <w:rPr>
          <w:rFonts w:ascii="Arial" w:eastAsiaTheme="minorHAnsi" w:hAnsi="Arial" w:cs="Arial"/>
          <w:sz w:val="22"/>
          <w:szCs w:val="22"/>
          <w:lang w:eastAsia="en-US"/>
        </w:rPr>
        <w:t>, którzy złożyli oferty w niniejszym postępowaniu</w:t>
      </w:r>
      <w:r>
        <w:rPr>
          <w:rFonts w:ascii="Arial" w:eastAsiaTheme="minorHAnsi" w:hAnsi="Arial" w:cs="Arial"/>
          <w:b/>
          <w:sz w:val="22"/>
          <w:szCs w:val="22"/>
          <w:lang w:eastAsia="en-US"/>
        </w:rPr>
        <w:t>.</w:t>
      </w:r>
    </w:p>
    <w:p w:rsidR="00FF7A28" w:rsidRDefault="00FF7A28" w:rsidP="00FF7A28">
      <w:pPr>
        <w:jc w:val="both"/>
        <w:rPr>
          <w:rFonts w:ascii="Arial" w:hAnsi="Arial" w:cs="Arial"/>
          <w:b/>
          <w:sz w:val="22"/>
          <w:szCs w:val="22"/>
        </w:rPr>
      </w:pPr>
    </w:p>
    <w:p w:rsidR="00FF7A28" w:rsidRPr="00F40A94" w:rsidRDefault="00FF7A28" w:rsidP="00F15E05">
      <w:pPr>
        <w:pStyle w:val="Akapitzlist"/>
        <w:numPr>
          <w:ilvl w:val="0"/>
          <w:numId w:val="36"/>
        </w:numPr>
        <w:autoSpaceDE w:val="0"/>
        <w:autoSpaceDN w:val="0"/>
        <w:adjustRightInd w:val="0"/>
        <w:jc w:val="both"/>
        <w:rPr>
          <w:rFonts w:ascii="Arial" w:hAnsi="Arial" w:cs="Arial"/>
          <w:sz w:val="24"/>
          <w:szCs w:val="22"/>
          <w:u w:val="single"/>
        </w:rPr>
      </w:pPr>
      <w:r w:rsidRPr="00F40A94">
        <w:rPr>
          <w:rFonts w:ascii="Arial" w:hAnsi="Arial" w:cs="Arial"/>
          <w:b/>
          <w:sz w:val="22"/>
        </w:rPr>
        <w:t>Zamawiający nie określa warunków udziału w postępowaniu, o których mowa w art. 22</w:t>
      </w:r>
      <w:r>
        <w:rPr>
          <w:rFonts w:ascii="Arial" w:hAnsi="Arial" w:cs="Arial"/>
          <w:b/>
          <w:sz w:val="22"/>
        </w:rPr>
        <w:t xml:space="preserve"> </w:t>
      </w:r>
      <w:r w:rsidRPr="00F40A94">
        <w:rPr>
          <w:rFonts w:ascii="Arial" w:hAnsi="Arial" w:cs="Arial"/>
          <w:b/>
          <w:sz w:val="22"/>
        </w:rPr>
        <w:t>ust. 1b ustawy i nie wymaga w tym zakresie złożenia oświadczenia.</w:t>
      </w:r>
    </w:p>
    <w:p w:rsidR="00FF7A28" w:rsidRDefault="00FF7A28" w:rsidP="00FF7A28">
      <w:pPr>
        <w:autoSpaceDE w:val="0"/>
        <w:autoSpaceDN w:val="0"/>
        <w:adjustRightInd w:val="0"/>
        <w:ind w:left="709" w:hanging="283"/>
        <w:jc w:val="both"/>
        <w:rPr>
          <w:rFonts w:ascii="Arial" w:hAnsi="Arial" w:cs="Arial"/>
          <w:sz w:val="22"/>
          <w:szCs w:val="22"/>
          <w:u w:val="single"/>
        </w:rPr>
      </w:pPr>
    </w:p>
    <w:p w:rsidR="00FF7A28" w:rsidRPr="00630ECE" w:rsidRDefault="00FF7A28" w:rsidP="00FF7A28">
      <w:pPr>
        <w:tabs>
          <w:tab w:val="left" w:pos="0"/>
          <w:tab w:val="left" w:pos="1276"/>
        </w:tabs>
        <w:jc w:val="both"/>
        <w:rPr>
          <w:rFonts w:ascii="Arial" w:hAnsi="Arial" w:cs="Arial"/>
          <w:b/>
          <w:bCs/>
          <w:sz w:val="22"/>
          <w:szCs w:val="22"/>
          <w:u w:val="single"/>
        </w:rPr>
      </w:pPr>
      <w:r w:rsidRPr="00630ECE">
        <w:rPr>
          <w:rFonts w:ascii="Arial" w:hAnsi="Arial" w:cs="Arial"/>
          <w:b/>
          <w:bCs/>
          <w:sz w:val="22"/>
          <w:szCs w:val="22"/>
          <w:u w:val="single"/>
        </w:rPr>
        <w:t xml:space="preserve">Uwaga nr </w:t>
      </w:r>
      <w:r>
        <w:rPr>
          <w:rFonts w:ascii="Arial" w:hAnsi="Arial" w:cs="Arial"/>
          <w:b/>
          <w:bCs/>
          <w:sz w:val="22"/>
          <w:szCs w:val="22"/>
          <w:u w:val="single"/>
        </w:rPr>
        <w:t>2</w:t>
      </w:r>
      <w:r w:rsidRPr="00630ECE">
        <w:rPr>
          <w:rFonts w:ascii="Arial" w:hAnsi="Arial" w:cs="Arial"/>
          <w:b/>
          <w:bCs/>
          <w:sz w:val="22"/>
          <w:szCs w:val="22"/>
          <w:u w:val="single"/>
        </w:rPr>
        <w:t xml:space="preserve"> (dotycząca wszystkich oświadczeń i dokumentów):</w:t>
      </w:r>
    </w:p>
    <w:p w:rsidR="00FF7A28" w:rsidRPr="001E46FC" w:rsidRDefault="00FF7A28" w:rsidP="00FF7A28">
      <w:pPr>
        <w:pStyle w:val="Akapitzlist"/>
        <w:numPr>
          <w:ilvl w:val="3"/>
          <w:numId w:val="3"/>
        </w:numPr>
        <w:tabs>
          <w:tab w:val="left" w:pos="0"/>
          <w:tab w:val="left" w:pos="1276"/>
        </w:tabs>
        <w:ind w:left="567"/>
        <w:jc w:val="both"/>
        <w:rPr>
          <w:rFonts w:ascii="Arial" w:hAnsi="Arial" w:cs="Arial"/>
          <w:bCs/>
          <w:sz w:val="22"/>
          <w:szCs w:val="22"/>
        </w:rPr>
      </w:pPr>
      <w:r w:rsidRPr="001E46FC">
        <w:rPr>
          <w:rFonts w:ascii="Arial" w:hAnsi="Arial" w:cs="Arial"/>
          <w:bCs/>
          <w:sz w:val="22"/>
          <w:szCs w:val="22"/>
        </w:rPr>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w:t>
      </w:r>
      <w:r>
        <w:rPr>
          <w:rFonts w:ascii="Arial" w:hAnsi="Arial" w:cs="Arial"/>
          <w:bCs/>
          <w:sz w:val="22"/>
          <w:szCs w:val="22"/>
        </w:rPr>
        <w:t>zadania publiczne (Dz. U. z 2017</w:t>
      </w:r>
      <w:r w:rsidRPr="001E46FC">
        <w:rPr>
          <w:rFonts w:ascii="Arial" w:hAnsi="Arial" w:cs="Arial"/>
          <w:bCs/>
          <w:sz w:val="22"/>
          <w:szCs w:val="22"/>
        </w:rPr>
        <w:t xml:space="preserve"> r. poz</w:t>
      </w:r>
      <w:r>
        <w:rPr>
          <w:rFonts w:ascii="Arial" w:hAnsi="Arial" w:cs="Arial"/>
          <w:bCs/>
          <w:sz w:val="22"/>
          <w:szCs w:val="22"/>
        </w:rPr>
        <w:t>. 570);</w:t>
      </w:r>
    </w:p>
    <w:p w:rsidR="00FF7A28" w:rsidRPr="001E46FC" w:rsidRDefault="00FF7A28" w:rsidP="00FF7A28">
      <w:pPr>
        <w:pStyle w:val="Akapitzlist"/>
        <w:numPr>
          <w:ilvl w:val="3"/>
          <w:numId w:val="3"/>
        </w:numPr>
        <w:tabs>
          <w:tab w:val="left" w:pos="0"/>
          <w:tab w:val="left" w:pos="1276"/>
        </w:tabs>
        <w:ind w:left="567"/>
        <w:jc w:val="both"/>
        <w:rPr>
          <w:rFonts w:ascii="Arial" w:hAnsi="Arial" w:cs="Arial"/>
          <w:bCs/>
          <w:sz w:val="22"/>
          <w:szCs w:val="22"/>
        </w:rPr>
      </w:pPr>
      <w:r>
        <w:rPr>
          <w:rFonts w:ascii="Arial" w:hAnsi="Arial" w:cs="Arial"/>
          <w:sz w:val="22"/>
          <w:szCs w:val="22"/>
        </w:rPr>
        <w:t>W</w:t>
      </w:r>
      <w:r w:rsidRPr="001E46FC">
        <w:rPr>
          <w:rFonts w:ascii="Arial" w:hAnsi="Arial" w:cs="Arial"/>
          <w:sz w:val="22"/>
          <w:szCs w:val="22"/>
        </w:rPr>
        <w:t xml:space="preserve"> przypadku wskazania przez Wykonawcę dostępności oświadczeń lub dokumentów, w formie elektronicznej pod określonymi adresami internetowymi ogólnodostępnych i bezpłatnych baz danych, Zamawiający pobiera samodzielnie z tych baz danych wskazane przez Wykon</w:t>
      </w:r>
      <w:r>
        <w:rPr>
          <w:rFonts w:ascii="Arial" w:hAnsi="Arial" w:cs="Arial"/>
          <w:sz w:val="22"/>
          <w:szCs w:val="22"/>
        </w:rPr>
        <w:t>awcę oświadczenia lub dokumenty;</w:t>
      </w:r>
    </w:p>
    <w:p w:rsidR="00FF7A28" w:rsidRPr="001E46FC" w:rsidRDefault="00FF7A28" w:rsidP="00FF7A28">
      <w:pPr>
        <w:pStyle w:val="Akapitzlist"/>
        <w:numPr>
          <w:ilvl w:val="3"/>
          <w:numId w:val="3"/>
        </w:numPr>
        <w:tabs>
          <w:tab w:val="left" w:pos="0"/>
          <w:tab w:val="left" w:pos="1276"/>
        </w:tabs>
        <w:ind w:left="567"/>
        <w:jc w:val="both"/>
        <w:rPr>
          <w:rFonts w:ascii="Arial" w:hAnsi="Arial" w:cs="Arial"/>
          <w:bCs/>
          <w:sz w:val="22"/>
          <w:szCs w:val="22"/>
        </w:rPr>
      </w:pPr>
      <w:r>
        <w:rPr>
          <w:rFonts w:ascii="Arial" w:hAnsi="Arial" w:cs="Arial"/>
          <w:bCs/>
          <w:sz w:val="22"/>
          <w:szCs w:val="22"/>
        </w:rPr>
        <w:t>W</w:t>
      </w:r>
      <w:r w:rsidRPr="001E46FC">
        <w:rPr>
          <w:rFonts w:ascii="Arial" w:hAnsi="Arial" w:cs="Arial"/>
          <w:bCs/>
          <w:sz w:val="22"/>
          <w:szCs w:val="22"/>
        </w:rPr>
        <w:t xml:space="preserve">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w:t>
      </w:r>
      <w:r>
        <w:rPr>
          <w:rFonts w:ascii="Arial" w:hAnsi="Arial" w:cs="Arial"/>
          <w:bCs/>
          <w:sz w:val="22"/>
          <w:szCs w:val="22"/>
        </w:rPr>
        <w:t xml:space="preserve"> przez Zamawiającego dokumentów;</w:t>
      </w:r>
    </w:p>
    <w:p w:rsidR="00FF7A28" w:rsidRPr="00BF4294" w:rsidRDefault="00FF7A28" w:rsidP="00FF7A28">
      <w:pPr>
        <w:pStyle w:val="Akapitzlist"/>
        <w:numPr>
          <w:ilvl w:val="3"/>
          <w:numId w:val="3"/>
        </w:numPr>
        <w:tabs>
          <w:tab w:val="left" w:pos="0"/>
          <w:tab w:val="left" w:pos="1276"/>
        </w:tabs>
        <w:ind w:left="567"/>
        <w:jc w:val="both"/>
        <w:rPr>
          <w:rFonts w:ascii="Arial" w:hAnsi="Arial" w:cs="Arial"/>
          <w:bCs/>
          <w:sz w:val="22"/>
          <w:szCs w:val="22"/>
        </w:rPr>
      </w:pPr>
      <w:r>
        <w:rPr>
          <w:rFonts w:ascii="Arial" w:hAnsi="Arial" w:cs="Arial"/>
          <w:sz w:val="22"/>
          <w:szCs w:val="22"/>
        </w:rPr>
        <w:t>W</w:t>
      </w:r>
      <w:r w:rsidRPr="001E46FC">
        <w:rPr>
          <w:rFonts w:ascii="Arial" w:hAnsi="Arial" w:cs="Arial"/>
          <w:sz w:val="22"/>
          <w:szCs w:val="22"/>
        </w:rPr>
        <w:t xml:space="preserve">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E46FC">
        <w:rPr>
          <w:rFonts w:ascii="Arial" w:hAnsi="Arial" w:cs="Arial"/>
          <w:sz w:val="22"/>
          <w:szCs w:val="22"/>
          <w:u w:val="single"/>
        </w:rPr>
        <w:t>o ile są one aktualne</w:t>
      </w:r>
      <w:r>
        <w:rPr>
          <w:rFonts w:ascii="Arial" w:hAnsi="Arial" w:cs="Arial"/>
          <w:sz w:val="22"/>
          <w:szCs w:val="22"/>
        </w:rPr>
        <w:t>.</w:t>
      </w:r>
    </w:p>
    <w:p w:rsidR="00BE4731" w:rsidRDefault="00BE4731" w:rsidP="00D76447">
      <w:pPr>
        <w:pStyle w:val="Nagwek2"/>
        <w:tabs>
          <w:tab w:val="left" w:pos="5812"/>
        </w:tabs>
        <w:spacing w:line="120" w:lineRule="auto"/>
        <w:jc w:val="center"/>
        <w:rPr>
          <w:rFonts w:cs="Arial"/>
          <w:sz w:val="20"/>
        </w:rPr>
      </w:pPr>
    </w:p>
    <w:p w:rsidR="00CA12AE" w:rsidRPr="004E41DF" w:rsidRDefault="009C0E11" w:rsidP="003F5419">
      <w:pPr>
        <w:pStyle w:val="Nagwek2"/>
        <w:tabs>
          <w:tab w:val="left" w:pos="5812"/>
        </w:tabs>
        <w:spacing w:line="360" w:lineRule="auto"/>
        <w:jc w:val="center"/>
        <w:rPr>
          <w:rFonts w:cs="Arial"/>
          <w:sz w:val="20"/>
        </w:rPr>
      </w:pPr>
      <w:r w:rsidRPr="004E41DF">
        <w:rPr>
          <w:rFonts w:cs="Arial"/>
          <w:sz w:val="20"/>
        </w:rPr>
        <w:t xml:space="preserve">ROZDZIAŁ </w:t>
      </w:r>
      <w:r w:rsidR="003F5040" w:rsidRPr="004E41DF">
        <w:rPr>
          <w:rFonts w:cs="Arial"/>
          <w:sz w:val="20"/>
        </w:rPr>
        <w:t>V</w:t>
      </w:r>
      <w:r w:rsidR="000243C1" w:rsidRPr="004E41DF">
        <w:rPr>
          <w:rFonts w:cs="Arial"/>
          <w:sz w:val="20"/>
        </w:rPr>
        <w:t>I</w:t>
      </w:r>
      <w:r w:rsidR="003F5040" w:rsidRPr="004E41DF">
        <w:rPr>
          <w:rFonts w:cs="Arial"/>
          <w:sz w:val="20"/>
        </w:rPr>
        <w:t>I</w:t>
      </w:r>
      <w:bookmarkEnd w:id="16"/>
    </w:p>
    <w:p w:rsidR="003F5040" w:rsidRPr="004E41DF" w:rsidRDefault="003F5040" w:rsidP="003F5419">
      <w:pPr>
        <w:pStyle w:val="Nagwek2"/>
        <w:tabs>
          <w:tab w:val="left" w:pos="5812"/>
        </w:tabs>
        <w:spacing w:line="276" w:lineRule="auto"/>
        <w:jc w:val="center"/>
        <w:rPr>
          <w:rFonts w:cs="Arial"/>
          <w:sz w:val="20"/>
        </w:rPr>
      </w:pPr>
      <w:bookmarkStart w:id="17" w:name="_Toc468737645"/>
      <w:r w:rsidRPr="004E41DF">
        <w:rPr>
          <w:rFonts w:cs="Arial"/>
          <w:sz w:val="20"/>
        </w:rPr>
        <w:t>INFORMACJA O SPOSOBIE POROZUMIEWANIA SIĘ ZAMAWIAJĄCEGO Z WYKONAWCAMI ORAZ PRZEKAZYWANIA OŚWIADCZEŃ LUB DOKUMENTÓW</w:t>
      </w:r>
      <w:bookmarkEnd w:id="17"/>
    </w:p>
    <w:p w:rsidR="00FF7A28" w:rsidRDefault="00FF7A28" w:rsidP="00FF7A28">
      <w:pPr>
        <w:tabs>
          <w:tab w:val="left" w:pos="5812"/>
        </w:tabs>
        <w:ind w:left="426"/>
        <w:jc w:val="both"/>
        <w:rPr>
          <w:rFonts w:ascii="Arial" w:hAnsi="Arial" w:cs="Arial"/>
          <w:sz w:val="22"/>
          <w:szCs w:val="22"/>
        </w:rPr>
      </w:pPr>
    </w:p>
    <w:p w:rsidR="00FF7A28" w:rsidRPr="00630ECE" w:rsidRDefault="00FF7A28" w:rsidP="00FF7A28">
      <w:pPr>
        <w:numPr>
          <w:ilvl w:val="1"/>
          <w:numId w:val="4"/>
        </w:numPr>
        <w:tabs>
          <w:tab w:val="clear" w:pos="567"/>
        </w:tabs>
        <w:ind w:left="426" w:hanging="426"/>
        <w:jc w:val="both"/>
        <w:rPr>
          <w:rFonts w:ascii="Arial" w:hAnsi="Arial" w:cs="Arial"/>
          <w:sz w:val="22"/>
          <w:szCs w:val="22"/>
        </w:rPr>
      </w:pPr>
      <w:r w:rsidRPr="00630ECE">
        <w:rPr>
          <w:rFonts w:ascii="Arial" w:hAnsi="Arial" w:cs="Arial"/>
          <w:sz w:val="22"/>
          <w:szCs w:val="22"/>
        </w:rPr>
        <w:t xml:space="preserve">Z zastrzeżeniem postanowień </w:t>
      </w:r>
      <w:r>
        <w:rPr>
          <w:rFonts w:ascii="Arial" w:hAnsi="Arial" w:cs="Arial"/>
          <w:sz w:val="22"/>
          <w:szCs w:val="22"/>
        </w:rPr>
        <w:t xml:space="preserve">zawartych </w:t>
      </w:r>
      <w:r w:rsidRPr="00FC7DAD">
        <w:rPr>
          <w:rFonts w:ascii="Arial" w:hAnsi="Arial" w:cs="Arial"/>
          <w:sz w:val="22"/>
          <w:szCs w:val="22"/>
        </w:rPr>
        <w:t xml:space="preserve">w rozdziale </w:t>
      </w:r>
      <w:r>
        <w:rPr>
          <w:rFonts w:ascii="Arial" w:hAnsi="Arial" w:cs="Arial"/>
          <w:sz w:val="22"/>
          <w:szCs w:val="22"/>
        </w:rPr>
        <w:t xml:space="preserve">XIII SIWZ oraz </w:t>
      </w:r>
      <w:r w:rsidRPr="00630ECE">
        <w:rPr>
          <w:rFonts w:ascii="Arial" w:hAnsi="Arial" w:cs="Arial"/>
          <w:sz w:val="22"/>
          <w:szCs w:val="22"/>
        </w:rPr>
        <w:t xml:space="preserve"> w </w:t>
      </w:r>
      <w:r>
        <w:rPr>
          <w:rFonts w:ascii="Arial" w:hAnsi="Arial" w:cs="Arial"/>
          <w:sz w:val="22"/>
          <w:szCs w:val="22"/>
        </w:rPr>
        <w:t>ust.</w:t>
      </w:r>
      <w:r w:rsidRPr="00630ECE">
        <w:rPr>
          <w:rFonts w:ascii="Arial" w:hAnsi="Arial" w:cs="Arial"/>
          <w:sz w:val="22"/>
          <w:szCs w:val="22"/>
        </w:rPr>
        <w:t xml:space="preserve"> 3</w:t>
      </w:r>
      <w:r>
        <w:rPr>
          <w:rFonts w:ascii="Arial" w:hAnsi="Arial" w:cs="Arial"/>
          <w:sz w:val="22"/>
          <w:szCs w:val="22"/>
        </w:rPr>
        <w:t xml:space="preserve"> niniejszego rozdziału</w:t>
      </w:r>
      <w:r w:rsidRPr="00630ECE">
        <w:rPr>
          <w:rFonts w:ascii="Arial" w:hAnsi="Arial" w:cs="Arial"/>
          <w:sz w:val="22"/>
          <w:szCs w:val="22"/>
        </w:rPr>
        <w:t xml:space="preserve">, Zamawiający dopuszcza, aby komunikacja między Zamawiającym a </w:t>
      </w:r>
      <w:r w:rsidRPr="00630ECE">
        <w:rPr>
          <w:rFonts w:ascii="Arial" w:hAnsi="Arial" w:cs="Arial"/>
          <w:sz w:val="22"/>
          <w:szCs w:val="22"/>
        </w:rPr>
        <w:lastRenderedPageBreak/>
        <w:t xml:space="preserve">Wykonawcami odbywała się za pośrednictwem operatora pocztowego w rozumieniu ustawy z dnia 23 listopada 2012 r. – Prawo pocztowe (Dz.U. </w:t>
      </w:r>
      <w:r>
        <w:rPr>
          <w:rFonts w:ascii="Arial" w:hAnsi="Arial" w:cs="Arial"/>
          <w:sz w:val="22"/>
          <w:szCs w:val="22"/>
        </w:rPr>
        <w:t xml:space="preserve">z 2017 r. </w:t>
      </w:r>
      <w:r w:rsidRPr="00630ECE">
        <w:rPr>
          <w:rFonts w:ascii="Arial" w:hAnsi="Arial" w:cs="Arial"/>
          <w:sz w:val="22"/>
          <w:szCs w:val="22"/>
        </w:rPr>
        <w:t xml:space="preserve">poz. </w:t>
      </w:r>
      <w:r>
        <w:rPr>
          <w:rFonts w:ascii="Arial" w:hAnsi="Arial" w:cs="Arial"/>
          <w:sz w:val="22"/>
          <w:szCs w:val="22"/>
        </w:rPr>
        <w:t>1481 z późn. zm.</w:t>
      </w:r>
      <w:r w:rsidRPr="00630ECE">
        <w:rPr>
          <w:rFonts w:ascii="Arial" w:hAnsi="Arial" w:cs="Arial"/>
          <w:sz w:val="22"/>
          <w:szCs w:val="22"/>
        </w:rPr>
        <w:t xml:space="preserve">), osobiście, za pośrednictwem posłańca, faksu (nr faksu: </w:t>
      </w:r>
      <w:r w:rsidRPr="00630ECE">
        <w:rPr>
          <w:rFonts w:ascii="Arial" w:hAnsi="Arial" w:cs="Arial"/>
          <w:sz w:val="22"/>
          <w:szCs w:val="22"/>
          <w:lang w:val="de-DE"/>
        </w:rPr>
        <w:t>32 67 22 684 lub  32 67 21 513</w:t>
      </w:r>
      <w:r w:rsidRPr="00630ECE">
        <w:rPr>
          <w:rFonts w:ascii="Arial" w:hAnsi="Arial" w:cs="Arial"/>
          <w:sz w:val="22"/>
          <w:szCs w:val="22"/>
        </w:rPr>
        <w:t>) lub przy użyciu środków komunikacji elektronicznej w rozumieniu ustawy z dnia 18 lipca 2002 r. o świadczeniu usług drogą elektroniczną (</w:t>
      </w:r>
      <w:r>
        <w:rPr>
          <w:rFonts w:ascii="Arial" w:hAnsi="Arial" w:cs="Arial"/>
          <w:sz w:val="22"/>
          <w:szCs w:val="22"/>
        </w:rPr>
        <w:t>Dz.U. z 2017 r., poz. 1219</w:t>
      </w:r>
      <w:r w:rsidRPr="00630ECE">
        <w:rPr>
          <w:rFonts w:ascii="Arial" w:hAnsi="Arial" w:cs="Arial"/>
          <w:sz w:val="22"/>
          <w:szCs w:val="22"/>
        </w:rPr>
        <w:t xml:space="preserve">)– adres e-mail: </w:t>
      </w:r>
      <w:hyperlink r:id="rId9" w:history="1">
        <w:r w:rsidRPr="008148B6">
          <w:rPr>
            <w:rStyle w:val="Hipercze"/>
            <w:rFonts w:ascii="Arial" w:hAnsi="Arial" w:cs="Arial"/>
            <w:sz w:val="22"/>
            <w:szCs w:val="22"/>
            <w:lang w:val="de-DE"/>
          </w:rPr>
          <w:t>sekretariat@pukzawiercie.pl</w:t>
        </w:r>
      </w:hyperlink>
      <w:r>
        <w:rPr>
          <w:rFonts w:ascii="Arial" w:hAnsi="Arial" w:cs="Arial"/>
          <w:sz w:val="22"/>
          <w:szCs w:val="22"/>
          <w:lang w:val="de-DE"/>
        </w:rPr>
        <w:t xml:space="preserve"> </w:t>
      </w:r>
    </w:p>
    <w:p w:rsidR="00FF7A28" w:rsidRPr="0012585E" w:rsidRDefault="00FF7A28" w:rsidP="00FF7A28">
      <w:pPr>
        <w:ind w:left="426"/>
        <w:jc w:val="both"/>
        <w:rPr>
          <w:rFonts w:ascii="Arial" w:hAnsi="Arial" w:cs="Arial"/>
          <w:strike/>
          <w:sz w:val="22"/>
          <w:szCs w:val="22"/>
        </w:rPr>
      </w:pPr>
    </w:p>
    <w:p w:rsidR="00FF7A28" w:rsidRPr="00835F18" w:rsidRDefault="00FF7A28" w:rsidP="00FF7A28">
      <w:pPr>
        <w:numPr>
          <w:ilvl w:val="1"/>
          <w:numId w:val="4"/>
        </w:numPr>
        <w:tabs>
          <w:tab w:val="clear" w:pos="567"/>
        </w:tabs>
        <w:ind w:left="426" w:hanging="426"/>
        <w:jc w:val="both"/>
        <w:rPr>
          <w:rFonts w:ascii="Arial" w:hAnsi="Arial" w:cs="Arial"/>
          <w:sz w:val="22"/>
          <w:szCs w:val="22"/>
        </w:rPr>
      </w:pPr>
      <w:r w:rsidRPr="00835F18">
        <w:rPr>
          <w:rFonts w:ascii="Arial" w:hAnsi="Arial" w:cs="Arial"/>
          <w:sz w:val="22"/>
          <w:szCs w:val="22"/>
        </w:rPr>
        <w:t xml:space="preserve">Wszelką korespondencję Wykonawcy mają obowiązek kierować na Zamawiającego wraz z dopiskiem: </w:t>
      </w:r>
      <w:r w:rsidRPr="00FF7A28">
        <w:rPr>
          <w:rFonts w:ascii="Arial" w:hAnsi="Arial" w:cs="Arial"/>
          <w:b/>
          <w:sz w:val="22"/>
          <w:szCs w:val="22"/>
        </w:rPr>
        <w:t>„</w:t>
      </w:r>
      <w:r w:rsidRPr="00FF7A28">
        <w:rPr>
          <w:rFonts w:ascii="Arial" w:hAnsi="Arial" w:cs="Arial"/>
          <w:b/>
          <w:i/>
          <w:sz w:val="22"/>
          <w:szCs w:val="22"/>
        </w:rPr>
        <w:t xml:space="preserve">Dostawa </w:t>
      </w:r>
      <w:r w:rsidRPr="00FF7A28">
        <w:rPr>
          <w:rFonts w:ascii="Arial" w:hAnsi="Arial" w:cs="Arial"/>
          <w:b/>
          <w:i/>
          <w:snapToGrid w:val="0"/>
          <w:sz w:val="22"/>
          <w:szCs w:val="22"/>
        </w:rPr>
        <w:t>soli drogowej do likwidacji śliskości zimowej na drogach i chodnikach na potrzeby Przedsiębiorstwa Usług Komunalnych Spółka z o.o. w Zawierciu</w:t>
      </w:r>
      <w:r w:rsidRPr="00FF7A28">
        <w:rPr>
          <w:rFonts w:ascii="Arial" w:hAnsi="Arial" w:cs="Arial"/>
          <w:b/>
          <w:sz w:val="22"/>
          <w:szCs w:val="22"/>
        </w:rPr>
        <w:t>”.</w:t>
      </w:r>
    </w:p>
    <w:p w:rsidR="00FF7A28" w:rsidRPr="00630ECE" w:rsidRDefault="00FF7A28" w:rsidP="00FF7A28">
      <w:pPr>
        <w:ind w:left="426"/>
        <w:jc w:val="both"/>
        <w:rPr>
          <w:rFonts w:ascii="Arial" w:hAnsi="Arial" w:cs="Arial"/>
          <w:sz w:val="22"/>
          <w:szCs w:val="22"/>
        </w:rPr>
      </w:pPr>
    </w:p>
    <w:p w:rsidR="00FF7A28" w:rsidRPr="001E46FC" w:rsidRDefault="00FF7A28" w:rsidP="00FF7A28">
      <w:pPr>
        <w:numPr>
          <w:ilvl w:val="1"/>
          <w:numId w:val="4"/>
        </w:numPr>
        <w:tabs>
          <w:tab w:val="clear" w:pos="567"/>
        </w:tabs>
        <w:ind w:left="426" w:hanging="426"/>
        <w:jc w:val="both"/>
        <w:rPr>
          <w:rFonts w:ascii="Arial" w:hAnsi="Arial" w:cs="Arial"/>
          <w:sz w:val="22"/>
          <w:szCs w:val="22"/>
          <w:u w:val="single"/>
        </w:rPr>
      </w:pPr>
      <w:r w:rsidRPr="001E46FC">
        <w:rPr>
          <w:rFonts w:ascii="Arial" w:hAnsi="Arial" w:cs="Arial"/>
          <w:sz w:val="22"/>
          <w:szCs w:val="22"/>
          <w:u w:val="single"/>
        </w:rPr>
        <w:t>W przypadku wezwania przez Zamawiającego do złożenia, uzupełnienia lub poprawienia oświadczeń, dokumentów lub pełnomoc</w:t>
      </w:r>
      <w:r>
        <w:rPr>
          <w:rFonts w:ascii="Arial" w:hAnsi="Arial" w:cs="Arial"/>
          <w:sz w:val="22"/>
          <w:szCs w:val="22"/>
          <w:u w:val="single"/>
        </w:rPr>
        <w:t xml:space="preserve">nictw, w trybie art. 26 ust. 2 ust. 3 lub ust. 3a ustawy, </w:t>
      </w:r>
      <w:r w:rsidRPr="001E46FC">
        <w:rPr>
          <w:rFonts w:ascii="Arial" w:hAnsi="Arial" w:cs="Arial"/>
          <w:sz w:val="22"/>
          <w:szCs w:val="22"/>
          <w:u w:val="single"/>
        </w:rPr>
        <w:t>oświadczenia, dokumenty lub p</w:t>
      </w:r>
      <w:r>
        <w:rPr>
          <w:rFonts w:ascii="Arial" w:hAnsi="Arial" w:cs="Arial"/>
          <w:sz w:val="22"/>
          <w:szCs w:val="22"/>
          <w:u w:val="single"/>
        </w:rPr>
        <w:t xml:space="preserve">ełnomocnictwa należy przedłożyć </w:t>
      </w:r>
      <w:r w:rsidRPr="001E46FC">
        <w:rPr>
          <w:rFonts w:ascii="Arial" w:hAnsi="Arial" w:cs="Arial"/>
          <w:sz w:val="22"/>
          <w:szCs w:val="22"/>
          <w:u w:val="single"/>
        </w:rPr>
        <w:t>(złożyć</w:t>
      </w:r>
      <w:r>
        <w:rPr>
          <w:rFonts w:ascii="Arial" w:hAnsi="Arial" w:cs="Arial"/>
          <w:sz w:val="22"/>
          <w:szCs w:val="22"/>
          <w:u w:val="single"/>
        </w:rPr>
        <w:t xml:space="preserve"> </w:t>
      </w:r>
      <w:r w:rsidRPr="001E46FC">
        <w:rPr>
          <w:rFonts w:ascii="Arial" w:hAnsi="Arial" w:cs="Arial"/>
          <w:sz w:val="22"/>
          <w:szCs w:val="22"/>
          <w:u w:val="single"/>
        </w:rPr>
        <w:t>/uzupełnić</w:t>
      </w:r>
      <w:r>
        <w:rPr>
          <w:rFonts w:ascii="Arial" w:hAnsi="Arial" w:cs="Arial"/>
          <w:sz w:val="22"/>
          <w:szCs w:val="22"/>
          <w:u w:val="single"/>
        </w:rPr>
        <w:t xml:space="preserve"> </w:t>
      </w:r>
      <w:r w:rsidRPr="001E46FC">
        <w:rPr>
          <w:rFonts w:ascii="Arial" w:hAnsi="Arial" w:cs="Arial"/>
          <w:sz w:val="22"/>
          <w:szCs w:val="22"/>
          <w:u w:val="single"/>
        </w:rPr>
        <w:t>/poprawić) w formie wskazanej przez Zamawiającego w wezwaniu. Forma ta winna odpowiadać wymogom wynikającym ze stosownych przepisów.</w:t>
      </w:r>
    </w:p>
    <w:p w:rsidR="00FF7A28" w:rsidRPr="00630ECE" w:rsidRDefault="00FF7A28" w:rsidP="00FF7A28">
      <w:pPr>
        <w:jc w:val="both"/>
        <w:rPr>
          <w:rFonts w:ascii="Arial" w:hAnsi="Arial" w:cs="Arial"/>
          <w:sz w:val="22"/>
          <w:szCs w:val="22"/>
        </w:rPr>
      </w:pPr>
    </w:p>
    <w:p w:rsidR="00FF7A28" w:rsidRPr="00AC6BCA" w:rsidRDefault="00FF7A28" w:rsidP="00FF7A28">
      <w:pPr>
        <w:numPr>
          <w:ilvl w:val="1"/>
          <w:numId w:val="4"/>
        </w:numPr>
        <w:tabs>
          <w:tab w:val="clear" w:pos="567"/>
        </w:tabs>
        <w:ind w:left="426" w:hanging="426"/>
        <w:jc w:val="both"/>
        <w:rPr>
          <w:rStyle w:val="Hipercze"/>
          <w:rFonts w:ascii="Arial" w:hAnsi="Arial" w:cs="Arial"/>
          <w:color w:val="auto"/>
          <w:sz w:val="22"/>
          <w:szCs w:val="22"/>
          <w:u w:val="none"/>
        </w:rPr>
      </w:pPr>
      <w:r w:rsidRPr="00630ECE">
        <w:rPr>
          <w:rFonts w:ascii="Arial" w:hAnsi="Arial" w:cs="Arial"/>
          <w:sz w:val="22"/>
          <w:szCs w:val="22"/>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FF7A28" w:rsidRDefault="00FF7A28" w:rsidP="00FF7A28">
      <w:pPr>
        <w:pStyle w:val="Akapitzlist"/>
        <w:rPr>
          <w:rStyle w:val="Hipercze"/>
          <w:rFonts w:ascii="Arial" w:hAnsi="Arial" w:cs="Arial"/>
          <w:color w:val="auto"/>
          <w:sz w:val="22"/>
          <w:szCs w:val="22"/>
          <w:u w:val="none"/>
        </w:rPr>
      </w:pPr>
    </w:p>
    <w:p w:rsidR="00FF7A28" w:rsidRPr="00DB7DBC" w:rsidRDefault="00FF7A28" w:rsidP="00FF7A28">
      <w:pPr>
        <w:numPr>
          <w:ilvl w:val="1"/>
          <w:numId w:val="4"/>
        </w:numPr>
        <w:tabs>
          <w:tab w:val="clear" w:pos="567"/>
        </w:tabs>
        <w:ind w:left="426" w:hanging="426"/>
        <w:jc w:val="both"/>
        <w:rPr>
          <w:rStyle w:val="Hipercze"/>
          <w:rFonts w:ascii="Arial" w:hAnsi="Arial" w:cs="Arial"/>
          <w:color w:val="auto"/>
          <w:sz w:val="22"/>
          <w:szCs w:val="22"/>
          <w:u w:val="none"/>
        </w:rPr>
      </w:pPr>
      <w:r w:rsidRPr="00AC6BCA">
        <w:rPr>
          <w:rFonts w:ascii="Arial" w:hAnsi="Arial" w:cs="Arial"/>
          <w:sz w:val="22"/>
          <w:szCs w:val="22"/>
        </w:rPr>
        <w:t xml:space="preserve">Zamawiający powiadomi o wyniku przetargu przesyłając zawiadomienie wszystkim Wykonawcom, którzy złożyli oferty oraz poprzez zamieszczenie stosownej informacji w miejscu publicznie dostępnym w swojej siedzibie oraz na stronie internetowej pod następującym adresem: </w:t>
      </w:r>
      <w:r w:rsidRPr="00DB7DBC">
        <w:rPr>
          <w:rFonts w:ascii="Arial" w:hAnsi="Arial" w:cs="Arial"/>
          <w:bCs/>
          <w:sz w:val="22"/>
          <w:szCs w:val="22"/>
        </w:rPr>
        <w:t>http://www.pukzawiercie.pl/</w:t>
      </w:r>
    </w:p>
    <w:p w:rsidR="00FF7A28" w:rsidRDefault="00FF7A28" w:rsidP="00FF7A28">
      <w:pPr>
        <w:pStyle w:val="Akapitzlist"/>
        <w:rPr>
          <w:rStyle w:val="Hipercze"/>
          <w:rFonts w:ascii="Arial" w:hAnsi="Arial" w:cs="Arial"/>
          <w:color w:val="auto"/>
          <w:sz w:val="22"/>
          <w:szCs w:val="22"/>
          <w:u w:val="none"/>
        </w:rPr>
      </w:pPr>
    </w:p>
    <w:p w:rsidR="00FF7A28" w:rsidRDefault="00FF7A28" w:rsidP="00FF7A28">
      <w:pPr>
        <w:numPr>
          <w:ilvl w:val="1"/>
          <w:numId w:val="4"/>
        </w:numPr>
        <w:tabs>
          <w:tab w:val="clear" w:pos="567"/>
        </w:tabs>
        <w:ind w:left="426" w:hanging="426"/>
        <w:jc w:val="both"/>
        <w:rPr>
          <w:rFonts w:ascii="Arial" w:hAnsi="Arial" w:cs="Arial"/>
          <w:sz w:val="22"/>
          <w:szCs w:val="22"/>
        </w:rPr>
      </w:pPr>
      <w:r w:rsidRPr="00AC6BCA">
        <w:rPr>
          <w:rFonts w:ascii="Arial" w:hAnsi="Arial" w:cs="Arial"/>
          <w:sz w:val="22"/>
          <w:szCs w:val="22"/>
        </w:rPr>
        <w:t>W przypadku dokonania wyboru najkorzystniejszej oferty, zawiadomienie o wyniku przetargu przesyłane do Wykonawców, którzy złożyli oferty, będzie zawierało informacje, o których mowa w art. 92 ust. 1 ustawy.</w:t>
      </w:r>
    </w:p>
    <w:p w:rsidR="00FF7A28" w:rsidRDefault="00FF7A28" w:rsidP="00FF7A28">
      <w:pPr>
        <w:pStyle w:val="Akapitzlist"/>
        <w:rPr>
          <w:rFonts w:ascii="Arial" w:hAnsi="Arial" w:cs="Arial"/>
          <w:sz w:val="22"/>
          <w:szCs w:val="22"/>
        </w:rPr>
      </w:pPr>
    </w:p>
    <w:p w:rsidR="00FF7A28" w:rsidRPr="00835F18" w:rsidRDefault="00FF7A28" w:rsidP="00FF7A28">
      <w:pPr>
        <w:numPr>
          <w:ilvl w:val="1"/>
          <w:numId w:val="4"/>
        </w:numPr>
        <w:tabs>
          <w:tab w:val="clear" w:pos="567"/>
        </w:tabs>
        <w:ind w:left="426" w:hanging="426"/>
        <w:jc w:val="both"/>
        <w:rPr>
          <w:rFonts w:ascii="Arial" w:hAnsi="Arial" w:cs="Arial"/>
          <w:sz w:val="22"/>
          <w:szCs w:val="22"/>
        </w:rPr>
      </w:pPr>
      <w:r w:rsidRPr="00835F18">
        <w:rPr>
          <w:rFonts w:ascii="Arial" w:hAnsi="Arial" w:cs="Arial"/>
          <w:sz w:val="22"/>
          <w:szCs w:val="22"/>
        </w:rPr>
        <w:t>Osobą uprawnioną do porozumiewania się z wykonawcami w sprawach dotyczących przedmiotu zamówienia jest Pan</w:t>
      </w:r>
      <w:r>
        <w:rPr>
          <w:rFonts w:ascii="Arial" w:hAnsi="Arial" w:cs="Arial"/>
          <w:sz w:val="22"/>
          <w:szCs w:val="22"/>
        </w:rPr>
        <w:t xml:space="preserve"> Janusz Kowalczyk</w:t>
      </w:r>
      <w:r w:rsidRPr="00835F18">
        <w:rPr>
          <w:rFonts w:ascii="Arial" w:hAnsi="Arial" w:cs="Arial"/>
          <w:sz w:val="22"/>
          <w:szCs w:val="22"/>
        </w:rPr>
        <w:t>.</w:t>
      </w:r>
    </w:p>
    <w:p w:rsidR="008B1EDB" w:rsidRDefault="008B1EDB" w:rsidP="003F5419">
      <w:pPr>
        <w:pStyle w:val="Nagwek2"/>
        <w:tabs>
          <w:tab w:val="left" w:pos="5812"/>
        </w:tabs>
        <w:spacing w:line="360" w:lineRule="auto"/>
        <w:jc w:val="center"/>
        <w:rPr>
          <w:rFonts w:cs="Arial"/>
          <w:sz w:val="20"/>
        </w:rPr>
      </w:pPr>
      <w:bookmarkStart w:id="18" w:name="_Toc468737646"/>
    </w:p>
    <w:p w:rsidR="007E5F03" w:rsidRPr="004E41DF" w:rsidRDefault="009C0E11" w:rsidP="003F5419">
      <w:pPr>
        <w:pStyle w:val="Nagwek2"/>
        <w:tabs>
          <w:tab w:val="left" w:pos="5812"/>
        </w:tabs>
        <w:spacing w:line="360" w:lineRule="auto"/>
        <w:jc w:val="center"/>
        <w:rPr>
          <w:rFonts w:cs="Arial"/>
          <w:sz w:val="20"/>
        </w:rPr>
      </w:pPr>
      <w:r w:rsidRPr="004E41DF">
        <w:rPr>
          <w:rFonts w:cs="Arial"/>
          <w:sz w:val="20"/>
        </w:rPr>
        <w:t>ROZDZIAŁ VI</w:t>
      </w:r>
      <w:r w:rsidR="004C32DE" w:rsidRPr="004E41DF">
        <w:rPr>
          <w:rFonts w:cs="Arial"/>
          <w:sz w:val="20"/>
        </w:rPr>
        <w:t>I</w:t>
      </w:r>
      <w:r w:rsidRPr="004E41DF">
        <w:rPr>
          <w:rFonts w:cs="Arial"/>
          <w:sz w:val="20"/>
        </w:rPr>
        <w:t>I</w:t>
      </w:r>
      <w:bookmarkEnd w:id="18"/>
    </w:p>
    <w:p w:rsidR="007E5F03" w:rsidRPr="004E41DF" w:rsidRDefault="009C0E11" w:rsidP="003F5419">
      <w:pPr>
        <w:pStyle w:val="Nagwek2"/>
        <w:tabs>
          <w:tab w:val="left" w:pos="5812"/>
        </w:tabs>
        <w:spacing w:line="360" w:lineRule="auto"/>
        <w:jc w:val="center"/>
        <w:rPr>
          <w:rFonts w:cs="Arial"/>
          <w:sz w:val="20"/>
        </w:rPr>
      </w:pPr>
      <w:bookmarkStart w:id="19" w:name="_Toc468737647"/>
      <w:r w:rsidRPr="004E41DF">
        <w:rPr>
          <w:rFonts w:cs="Arial"/>
          <w:sz w:val="20"/>
        </w:rPr>
        <w:t>WYMAGANIA DOTYCZĄCE WADIUM</w:t>
      </w:r>
      <w:bookmarkEnd w:id="19"/>
    </w:p>
    <w:p w:rsidR="00FC4A1C" w:rsidRPr="003F5419" w:rsidRDefault="00FC4A1C" w:rsidP="003F5419">
      <w:pPr>
        <w:tabs>
          <w:tab w:val="left" w:pos="5812"/>
        </w:tabs>
        <w:jc w:val="both"/>
        <w:rPr>
          <w:rFonts w:ascii="Arial" w:hAnsi="Arial" w:cs="Arial"/>
          <w:sz w:val="22"/>
          <w:szCs w:val="22"/>
        </w:rPr>
      </w:pPr>
      <w:r w:rsidRPr="004E41DF">
        <w:rPr>
          <w:rFonts w:ascii="Arial" w:hAnsi="Arial" w:cs="Arial"/>
          <w:sz w:val="22"/>
          <w:szCs w:val="22"/>
        </w:rPr>
        <w:t xml:space="preserve">Zamawiający nie przewiduje w niniejszym postępowaniu </w:t>
      </w:r>
      <w:r w:rsidR="00780C04" w:rsidRPr="004E41DF">
        <w:rPr>
          <w:rFonts w:ascii="Arial" w:hAnsi="Arial" w:cs="Arial"/>
          <w:sz w:val="22"/>
          <w:szCs w:val="22"/>
        </w:rPr>
        <w:t>wniesienia wadium.</w:t>
      </w:r>
    </w:p>
    <w:p w:rsidR="00D76447" w:rsidRDefault="00D76447" w:rsidP="003F5419">
      <w:pPr>
        <w:pStyle w:val="Nagwek2"/>
        <w:tabs>
          <w:tab w:val="left" w:pos="5812"/>
        </w:tabs>
        <w:spacing w:line="360" w:lineRule="auto"/>
        <w:jc w:val="center"/>
        <w:rPr>
          <w:rFonts w:cs="Arial"/>
          <w:sz w:val="20"/>
        </w:rPr>
      </w:pPr>
      <w:bookmarkStart w:id="20" w:name="_Toc468737648"/>
    </w:p>
    <w:p w:rsidR="00EA6E73" w:rsidRPr="004E41DF" w:rsidRDefault="004C32DE" w:rsidP="003F5419">
      <w:pPr>
        <w:pStyle w:val="Nagwek2"/>
        <w:tabs>
          <w:tab w:val="left" w:pos="5812"/>
        </w:tabs>
        <w:spacing w:line="360" w:lineRule="auto"/>
        <w:jc w:val="center"/>
        <w:rPr>
          <w:rFonts w:cs="Arial"/>
          <w:sz w:val="20"/>
        </w:rPr>
      </w:pPr>
      <w:r w:rsidRPr="004E41DF">
        <w:rPr>
          <w:rFonts w:cs="Arial"/>
          <w:sz w:val="20"/>
        </w:rPr>
        <w:t>ROZDZIAŁ IX</w:t>
      </w:r>
      <w:bookmarkEnd w:id="20"/>
    </w:p>
    <w:p w:rsidR="00EA6E73" w:rsidRPr="004E41DF" w:rsidRDefault="00EA6E73" w:rsidP="003F5419">
      <w:pPr>
        <w:pStyle w:val="Nagwek2"/>
        <w:tabs>
          <w:tab w:val="left" w:pos="5812"/>
        </w:tabs>
        <w:spacing w:line="360" w:lineRule="auto"/>
        <w:jc w:val="center"/>
        <w:rPr>
          <w:rFonts w:cs="Arial"/>
          <w:sz w:val="20"/>
        </w:rPr>
      </w:pPr>
      <w:bookmarkStart w:id="21" w:name="_Toc468737649"/>
      <w:r w:rsidRPr="004E41DF">
        <w:rPr>
          <w:rFonts w:cs="Arial"/>
          <w:sz w:val="20"/>
        </w:rPr>
        <w:t>TERMIN ZWIĄZANIA OFERTĄ</w:t>
      </w:r>
      <w:bookmarkEnd w:id="21"/>
    </w:p>
    <w:p w:rsidR="00EA6E73" w:rsidRDefault="00EA6E73" w:rsidP="003F5419">
      <w:pPr>
        <w:pStyle w:val="Tekstpodstawowy"/>
        <w:tabs>
          <w:tab w:val="left" w:pos="5812"/>
        </w:tabs>
        <w:rPr>
          <w:rFonts w:ascii="Arial" w:hAnsi="Arial" w:cs="Arial"/>
          <w:sz w:val="22"/>
          <w:szCs w:val="22"/>
        </w:rPr>
      </w:pPr>
      <w:r w:rsidRPr="003F5419">
        <w:rPr>
          <w:rFonts w:ascii="Arial" w:hAnsi="Arial" w:cs="Arial"/>
          <w:sz w:val="22"/>
          <w:szCs w:val="22"/>
        </w:rPr>
        <w:t xml:space="preserve">Termin związania ofertą wynosi: </w:t>
      </w:r>
      <w:r w:rsidRPr="003F5419">
        <w:rPr>
          <w:rFonts w:ascii="Arial" w:hAnsi="Arial" w:cs="Arial"/>
          <w:b/>
          <w:sz w:val="22"/>
          <w:szCs w:val="22"/>
        </w:rPr>
        <w:t>30 dni.</w:t>
      </w:r>
      <w:r w:rsidRPr="003F5419">
        <w:rPr>
          <w:rFonts w:ascii="Arial" w:hAnsi="Arial" w:cs="Arial"/>
          <w:sz w:val="22"/>
          <w:szCs w:val="22"/>
        </w:rPr>
        <w:t xml:space="preserve"> Bieg terminu związania ofertą rozpoczyna się wraz z upływem terminu składania ofert. Dzień ten jest pierwszym dniem terminu związania ofertą.</w:t>
      </w:r>
    </w:p>
    <w:p w:rsidR="00FF7A28" w:rsidRPr="003F5419" w:rsidRDefault="00FF7A28" w:rsidP="003F5419">
      <w:pPr>
        <w:pStyle w:val="Tekstpodstawowy"/>
        <w:tabs>
          <w:tab w:val="left" w:pos="5812"/>
        </w:tabs>
        <w:rPr>
          <w:rFonts w:ascii="Arial" w:hAnsi="Arial" w:cs="Arial"/>
          <w:sz w:val="22"/>
          <w:szCs w:val="22"/>
        </w:rPr>
      </w:pPr>
    </w:p>
    <w:p w:rsidR="0044217A" w:rsidRPr="004E41DF" w:rsidRDefault="004C32DE" w:rsidP="003F5419">
      <w:pPr>
        <w:pStyle w:val="Nagwek2"/>
        <w:tabs>
          <w:tab w:val="left" w:pos="5812"/>
        </w:tabs>
        <w:spacing w:line="360" w:lineRule="auto"/>
        <w:jc w:val="center"/>
        <w:rPr>
          <w:rFonts w:cs="Arial"/>
          <w:sz w:val="20"/>
        </w:rPr>
      </w:pPr>
      <w:bookmarkStart w:id="22" w:name="_Toc468737650"/>
      <w:r w:rsidRPr="004E41DF">
        <w:rPr>
          <w:rFonts w:cs="Arial"/>
          <w:sz w:val="20"/>
        </w:rPr>
        <w:t xml:space="preserve">ROZDZIAŁ </w:t>
      </w:r>
      <w:r w:rsidR="0044217A" w:rsidRPr="004E41DF">
        <w:rPr>
          <w:rFonts w:cs="Arial"/>
          <w:sz w:val="20"/>
        </w:rPr>
        <w:t>X</w:t>
      </w:r>
      <w:bookmarkEnd w:id="22"/>
    </w:p>
    <w:p w:rsidR="0044217A" w:rsidRPr="004E41DF" w:rsidRDefault="0044217A" w:rsidP="003F5419">
      <w:pPr>
        <w:pStyle w:val="Nagwek2"/>
        <w:tabs>
          <w:tab w:val="left" w:pos="5812"/>
        </w:tabs>
        <w:spacing w:line="360" w:lineRule="auto"/>
        <w:jc w:val="center"/>
        <w:rPr>
          <w:rFonts w:cs="Arial"/>
          <w:sz w:val="20"/>
        </w:rPr>
      </w:pPr>
      <w:bookmarkStart w:id="23" w:name="_Toc468737651"/>
      <w:r w:rsidRPr="004E41DF">
        <w:rPr>
          <w:rFonts w:cs="Arial"/>
          <w:sz w:val="20"/>
        </w:rPr>
        <w:t>INFORMACJA NA TEMAT PODWYKONAWCÓW</w:t>
      </w:r>
      <w:bookmarkEnd w:id="23"/>
    </w:p>
    <w:p w:rsidR="00FF7A28" w:rsidRPr="00052C5D" w:rsidRDefault="00FF7A28" w:rsidP="00F15E05">
      <w:pPr>
        <w:pStyle w:val="Akapitzlist"/>
        <w:numPr>
          <w:ilvl w:val="0"/>
          <w:numId w:val="34"/>
        </w:numPr>
        <w:tabs>
          <w:tab w:val="left" w:pos="567"/>
        </w:tabs>
        <w:ind w:left="567" w:hanging="425"/>
        <w:jc w:val="both"/>
        <w:rPr>
          <w:rFonts w:ascii="Arial" w:hAnsi="Arial" w:cs="Arial"/>
          <w:sz w:val="22"/>
          <w:szCs w:val="22"/>
        </w:rPr>
      </w:pPr>
      <w:bookmarkStart w:id="24" w:name="_Toc468737652"/>
      <w:r w:rsidRPr="00052C5D">
        <w:rPr>
          <w:rFonts w:ascii="Arial" w:hAnsi="Arial" w:cs="Arial"/>
          <w:sz w:val="22"/>
          <w:szCs w:val="22"/>
        </w:rPr>
        <w:t>Wykonawca może powierzyć wykonanie części zamówienia podwykonawcy.</w:t>
      </w:r>
    </w:p>
    <w:p w:rsidR="00FF7A28" w:rsidRPr="0044217A" w:rsidRDefault="00FF7A28" w:rsidP="00FF7A28">
      <w:pPr>
        <w:pStyle w:val="Akapitzlist"/>
        <w:tabs>
          <w:tab w:val="left" w:pos="567"/>
        </w:tabs>
        <w:ind w:left="567"/>
        <w:jc w:val="both"/>
        <w:rPr>
          <w:rFonts w:ascii="Arial" w:hAnsi="Arial" w:cs="Arial"/>
          <w:sz w:val="22"/>
          <w:szCs w:val="22"/>
        </w:rPr>
      </w:pPr>
    </w:p>
    <w:p w:rsidR="00FF7A28" w:rsidRPr="0044217A" w:rsidRDefault="00FF7A28" w:rsidP="00F15E05">
      <w:pPr>
        <w:pStyle w:val="Akapitzlist"/>
        <w:numPr>
          <w:ilvl w:val="0"/>
          <w:numId w:val="34"/>
        </w:numPr>
        <w:tabs>
          <w:tab w:val="left" w:pos="567"/>
        </w:tabs>
        <w:ind w:left="567" w:hanging="425"/>
        <w:jc w:val="both"/>
        <w:rPr>
          <w:rFonts w:ascii="Arial" w:hAnsi="Arial" w:cs="Arial"/>
          <w:sz w:val="22"/>
          <w:szCs w:val="22"/>
        </w:rPr>
      </w:pPr>
      <w:r w:rsidRPr="0044217A">
        <w:rPr>
          <w:rFonts w:ascii="Arial" w:hAnsi="Arial" w:cs="Arial"/>
          <w:sz w:val="22"/>
          <w:szCs w:val="22"/>
        </w:rPr>
        <w:t xml:space="preserve">Wykonawca, który zamierza wykonywać zamówienie przy udziale podwykonawcy, musi wyraźnie w ofercie wskazać, jaką część (zakres zamówienia) wykonywać będzie w jego </w:t>
      </w:r>
      <w:r w:rsidRPr="0044217A">
        <w:rPr>
          <w:rFonts w:ascii="Arial" w:hAnsi="Arial" w:cs="Arial"/>
          <w:sz w:val="22"/>
          <w:szCs w:val="22"/>
        </w:rPr>
        <w:lastRenderedPageBreak/>
        <w:t xml:space="preserve">imieniu podwykonawca oraz podać firmę podwykonawcy. Należy w tym celu wypełnić odpowiedni punkt formularza oferty, stanowiącego </w:t>
      </w:r>
      <w:r w:rsidRPr="0044217A">
        <w:rPr>
          <w:rFonts w:ascii="Arial" w:hAnsi="Arial" w:cs="Arial"/>
          <w:sz w:val="22"/>
          <w:szCs w:val="22"/>
          <w:u w:val="single"/>
        </w:rPr>
        <w:t>załącznik nr 1 do SIWZ</w:t>
      </w:r>
      <w:r w:rsidRPr="0044217A">
        <w:rPr>
          <w:rFonts w:ascii="Arial" w:hAnsi="Arial" w:cs="Arial"/>
          <w:sz w:val="22"/>
          <w:szCs w:val="22"/>
        </w:rPr>
        <w:t>.</w:t>
      </w:r>
      <w:r w:rsidRPr="0044217A">
        <w:rPr>
          <w:rFonts w:ascii="Arial" w:hAnsi="Arial" w:cs="Arial"/>
          <w:b/>
          <w:sz w:val="22"/>
          <w:szCs w:val="22"/>
        </w:rPr>
        <w:t xml:space="preserve"> </w:t>
      </w:r>
      <w:r w:rsidRPr="0044217A">
        <w:rPr>
          <w:rFonts w:ascii="Arial" w:hAnsi="Arial" w:cs="Arial"/>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FF7A28" w:rsidRPr="0044217A" w:rsidRDefault="00FF7A28" w:rsidP="00FF7A28">
      <w:pPr>
        <w:pStyle w:val="Akapitzlist"/>
        <w:rPr>
          <w:rFonts w:ascii="Arial" w:hAnsi="Arial" w:cs="Arial"/>
          <w:sz w:val="22"/>
          <w:szCs w:val="22"/>
        </w:rPr>
      </w:pPr>
    </w:p>
    <w:p w:rsidR="00FF7A28" w:rsidRPr="00E03CF8" w:rsidRDefault="00FF7A28" w:rsidP="00F15E05">
      <w:pPr>
        <w:numPr>
          <w:ilvl w:val="0"/>
          <w:numId w:val="34"/>
        </w:numPr>
        <w:tabs>
          <w:tab w:val="left" w:pos="567"/>
        </w:tabs>
        <w:ind w:left="454" w:hanging="454"/>
        <w:jc w:val="both"/>
        <w:rPr>
          <w:rFonts w:ascii="Arial" w:hAnsi="Arial" w:cs="Arial"/>
          <w:sz w:val="22"/>
          <w:szCs w:val="22"/>
        </w:rPr>
      </w:pPr>
      <w:r w:rsidRPr="00E03CF8">
        <w:rPr>
          <w:rFonts w:ascii="Arial" w:hAnsi="Arial" w:cs="Arial"/>
          <w:sz w:val="22"/>
        </w:rPr>
        <w:t>Wykonawca zobowiązany jest do zawiadamiania Zamawiającego o wszelkich zmi</w:t>
      </w:r>
      <w:r>
        <w:rPr>
          <w:rFonts w:ascii="Arial" w:hAnsi="Arial" w:cs="Arial"/>
          <w:sz w:val="22"/>
        </w:rPr>
        <w:t>anach w zakresie podwykonawców.</w:t>
      </w:r>
    </w:p>
    <w:p w:rsidR="00FF7A28" w:rsidRDefault="00FF7A28" w:rsidP="00FF7A28">
      <w:pPr>
        <w:pStyle w:val="Akapitzlist"/>
        <w:rPr>
          <w:rFonts w:ascii="Arial" w:hAnsi="Arial" w:cs="Arial"/>
          <w:sz w:val="22"/>
          <w:szCs w:val="22"/>
        </w:rPr>
      </w:pPr>
    </w:p>
    <w:p w:rsidR="00FF7A28" w:rsidRDefault="00FF7A28" w:rsidP="00F15E05">
      <w:pPr>
        <w:numPr>
          <w:ilvl w:val="0"/>
          <w:numId w:val="34"/>
        </w:numPr>
        <w:tabs>
          <w:tab w:val="left" w:pos="567"/>
        </w:tabs>
        <w:ind w:left="454" w:hanging="454"/>
        <w:jc w:val="both"/>
        <w:rPr>
          <w:rFonts w:ascii="Arial" w:hAnsi="Arial" w:cs="Arial"/>
          <w:sz w:val="22"/>
          <w:szCs w:val="22"/>
        </w:rPr>
      </w:pPr>
      <w:r w:rsidRPr="00E03CF8">
        <w:rPr>
          <w:rFonts w:ascii="Arial" w:hAnsi="Arial" w:cs="Arial"/>
          <w:sz w:val="22"/>
          <w:szCs w:val="22"/>
        </w:rPr>
        <w:t>Powierzenie wykonania części zamówienia podwykonawcom nie zwalnia Wykonawcy z odpowiedzialności za należyte wykonanie tego zamówienia.</w:t>
      </w:r>
    </w:p>
    <w:p w:rsidR="003B46B5" w:rsidRDefault="003B46B5" w:rsidP="004E41DF">
      <w:pPr>
        <w:pStyle w:val="Nagwek2"/>
        <w:tabs>
          <w:tab w:val="left" w:pos="5812"/>
        </w:tabs>
        <w:spacing w:line="360" w:lineRule="auto"/>
        <w:jc w:val="center"/>
        <w:rPr>
          <w:rFonts w:cs="Arial"/>
          <w:sz w:val="20"/>
        </w:rPr>
      </w:pPr>
    </w:p>
    <w:p w:rsidR="0044217A" w:rsidRPr="004E41DF" w:rsidRDefault="0044217A" w:rsidP="004E41DF">
      <w:pPr>
        <w:pStyle w:val="Nagwek2"/>
        <w:tabs>
          <w:tab w:val="left" w:pos="5812"/>
        </w:tabs>
        <w:spacing w:line="360" w:lineRule="auto"/>
        <w:jc w:val="center"/>
        <w:rPr>
          <w:rFonts w:cs="Arial"/>
          <w:b w:val="0"/>
          <w:sz w:val="20"/>
        </w:rPr>
      </w:pPr>
      <w:r w:rsidRPr="004E41DF">
        <w:rPr>
          <w:rFonts w:cs="Arial"/>
          <w:sz w:val="20"/>
        </w:rPr>
        <w:t>ROZDZIAŁ X</w:t>
      </w:r>
      <w:r w:rsidR="0009650F" w:rsidRPr="004E41DF">
        <w:rPr>
          <w:rFonts w:cs="Arial"/>
          <w:sz w:val="20"/>
        </w:rPr>
        <w:t>I</w:t>
      </w:r>
      <w:bookmarkEnd w:id="24"/>
    </w:p>
    <w:p w:rsidR="0044217A" w:rsidRDefault="0044217A" w:rsidP="003F5BCA">
      <w:pPr>
        <w:pStyle w:val="Nagwek2"/>
        <w:tabs>
          <w:tab w:val="left" w:pos="5812"/>
        </w:tabs>
        <w:spacing w:line="276" w:lineRule="auto"/>
        <w:jc w:val="center"/>
        <w:rPr>
          <w:rFonts w:cs="Arial"/>
          <w:sz w:val="20"/>
        </w:rPr>
      </w:pPr>
      <w:bookmarkStart w:id="25" w:name="_Toc468737653"/>
      <w:r w:rsidRPr="004E41DF">
        <w:rPr>
          <w:rFonts w:cs="Arial"/>
          <w:sz w:val="20"/>
        </w:rPr>
        <w:t>KORZYSTANIE Z ZASOBÓW INNYCH PODMIOTÓW W CELU POTWIERDZENIA SPEŁNIANIA WARUNKÓW UDZIAŁU W POSTĘPOWANIU</w:t>
      </w:r>
      <w:bookmarkEnd w:id="25"/>
    </w:p>
    <w:p w:rsidR="003F5BCA" w:rsidRPr="003F5BCA" w:rsidRDefault="003F5BCA" w:rsidP="003F5BCA">
      <w:pPr>
        <w:spacing w:line="120" w:lineRule="auto"/>
      </w:pPr>
    </w:p>
    <w:p w:rsidR="00FF7A28" w:rsidRDefault="00FF7A28" w:rsidP="00FF7A28">
      <w:pPr>
        <w:tabs>
          <w:tab w:val="left" w:pos="1701"/>
        </w:tabs>
        <w:ind w:right="-114"/>
        <w:jc w:val="both"/>
        <w:rPr>
          <w:rFonts w:ascii="Arial" w:hAnsi="Arial" w:cs="Arial"/>
          <w:sz w:val="22"/>
        </w:rPr>
      </w:pPr>
      <w:r>
        <w:rPr>
          <w:rFonts w:ascii="Arial" w:hAnsi="Arial" w:cs="Arial"/>
          <w:sz w:val="22"/>
        </w:rPr>
        <w:t>Zamawiający nie określił</w:t>
      </w:r>
      <w:r w:rsidRPr="00E03CF8">
        <w:rPr>
          <w:rFonts w:ascii="Arial" w:hAnsi="Arial" w:cs="Arial"/>
          <w:sz w:val="22"/>
        </w:rPr>
        <w:t xml:space="preserve"> warunków udziału w postępowaniu, o których mowa w art. 22 ust. 1b ustawy</w:t>
      </w:r>
      <w:r>
        <w:rPr>
          <w:rFonts w:ascii="Arial" w:hAnsi="Arial" w:cs="Arial"/>
          <w:sz w:val="22"/>
        </w:rPr>
        <w:t xml:space="preserve"> Pzp, w związku z czym nie zachodzą okoliczności określone w art. 22a ustawy Pzp.</w:t>
      </w:r>
    </w:p>
    <w:p w:rsidR="0044217A" w:rsidRPr="003F5419" w:rsidRDefault="0044217A" w:rsidP="003F5419">
      <w:pPr>
        <w:tabs>
          <w:tab w:val="left" w:pos="1701"/>
          <w:tab w:val="left" w:pos="5812"/>
        </w:tabs>
        <w:ind w:right="-114"/>
        <w:jc w:val="both"/>
        <w:rPr>
          <w:rFonts w:ascii="Arial" w:hAnsi="Arial" w:cs="Arial"/>
          <w:b/>
          <w:sz w:val="22"/>
          <w:szCs w:val="22"/>
        </w:rPr>
      </w:pPr>
    </w:p>
    <w:p w:rsidR="00C62641" w:rsidRPr="004E41DF" w:rsidRDefault="00C62641" w:rsidP="003F5419">
      <w:pPr>
        <w:pStyle w:val="Nagwek2"/>
        <w:tabs>
          <w:tab w:val="left" w:pos="5812"/>
        </w:tabs>
        <w:spacing w:line="360" w:lineRule="auto"/>
        <w:jc w:val="center"/>
        <w:rPr>
          <w:rFonts w:cs="Arial"/>
          <w:sz w:val="20"/>
        </w:rPr>
      </w:pPr>
      <w:bookmarkStart w:id="26" w:name="_Toc468737654"/>
      <w:r w:rsidRPr="004E41DF">
        <w:rPr>
          <w:rFonts w:cs="Arial"/>
          <w:sz w:val="20"/>
        </w:rPr>
        <w:t>ROZDZIAŁ XI</w:t>
      </w:r>
      <w:r w:rsidR="009E796C" w:rsidRPr="004E41DF">
        <w:rPr>
          <w:rFonts w:cs="Arial"/>
          <w:sz w:val="20"/>
        </w:rPr>
        <w:t>I</w:t>
      </w:r>
      <w:bookmarkEnd w:id="26"/>
    </w:p>
    <w:p w:rsidR="0044217A" w:rsidRPr="004E41DF" w:rsidRDefault="0044217A" w:rsidP="003F5419">
      <w:pPr>
        <w:pStyle w:val="Nagwek2"/>
        <w:tabs>
          <w:tab w:val="left" w:pos="5812"/>
        </w:tabs>
        <w:spacing w:line="360" w:lineRule="auto"/>
        <w:jc w:val="center"/>
        <w:rPr>
          <w:rFonts w:cs="Arial"/>
          <w:sz w:val="20"/>
        </w:rPr>
      </w:pPr>
      <w:bookmarkStart w:id="27" w:name="_Toc468737655"/>
      <w:r w:rsidRPr="004E41DF">
        <w:rPr>
          <w:rFonts w:cs="Arial"/>
          <w:sz w:val="20"/>
        </w:rPr>
        <w:t xml:space="preserve">PROCEDURA </w:t>
      </w:r>
      <w:r w:rsidR="006F0D33" w:rsidRPr="004E41DF">
        <w:rPr>
          <w:rFonts w:cs="Arial"/>
          <w:sz w:val="20"/>
        </w:rPr>
        <w:t xml:space="preserve"> </w:t>
      </w:r>
      <w:r w:rsidRPr="004E41DF">
        <w:rPr>
          <w:rFonts w:cs="Arial"/>
          <w:sz w:val="20"/>
        </w:rPr>
        <w:t>SANACYJNA - SAMOOCZYSZCZENIE</w:t>
      </w:r>
      <w:bookmarkEnd w:id="27"/>
    </w:p>
    <w:p w:rsidR="00FF7A28" w:rsidRPr="0044217A" w:rsidRDefault="00FF7A28" w:rsidP="00FF7A28">
      <w:pPr>
        <w:pStyle w:val="Akapitzlist"/>
        <w:numPr>
          <w:ilvl w:val="2"/>
          <w:numId w:val="24"/>
        </w:numPr>
        <w:tabs>
          <w:tab w:val="clear" w:pos="2520"/>
          <w:tab w:val="num" w:pos="426"/>
        </w:tabs>
        <w:ind w:left="426" w:right="-114" w:hanging="426"/>
        <w:jc w:val="both"/>
        <w:rPr>
          <w:rFonts w:ascii="Arial" w:hAnsi="Arial" w:cs="Arial"/>
          <w:sz w:val="22"/>
          <w:szCs w:val="22"/>
        </w:rPr>
      </w:pPr>
      <w:r w:rsidRPr="0044217A">
        <w:rPr>
          <w:rFonts w:ascii="Arial" w:hAnsi="Arial" w:cs="Arial"/>
          <w:color w:val="000000"/>
          <w:sz w:val="22"/>
          <w:szCs w:val="22"/>
        </w:rPr>
        <w:t xml:space="preserve">Wykonawca, który podlega wykluczeniu na podstawie art. 24 ust. 1 pkt 13 i 14 oraz 16-20 może przedstawić dowody na to, że podjęte </w:t>
      </w:r>
      <w:r w:rsidRPr="0044217A">
        <w:rPr>
          <w:rFonts w:ascii="Arial" w:hAnsi="Arial" w:cs="Arial"/>
          <w:color w:val="000000"/>
          <w:spacing w:val="-1"/>
          <w:sz w:val="22"/>
          <w:szCs w:val="22"/>
        </w:rPr>
        <w:t xml:space="preserve">przez niego środki są wystarczające do wykazania jego rzetelności, w szczególności udowodnić naprawienie szkody wyrządzonej przestępstwem </w:t>
      </w:r>
      <w:r w:rsidRPr="0044217A">
        <w:rPr>
          <w:rFonts w:ascii="Arial" w:hAnsi="Arial" w:cs="Arial"/>
          <w:color w:val="000000"/>
          <w:sz w:val="22"/>
          <w:szCs w:val="22"/>
        </w:rPr>
        <w:t xml:space="preserve">lub przestępstwem skarbowym, zadośćuczynienie </w:t>
      </w:r>
      <w:r w:rsidRPr="0044217A">
        <w:rPr>
          <w:rFonts w:ascii="Arial" w:hAnsi="Arial" w:cs="Arial"/>
          <w:bCs/>
          <w:color w:val="000000"/>
          <w:sz w:val="22"/>
          <w:szCs w:val="22"/>
        </w:rPr>
        <w:t xml:space="preserve">pieniężne </w:t>
      </w:r>
      <w:r w:rsidRPr="0044217A">
        <w:rPr>
          <w:rFonts w:ascii="Arial" w:hAnsi="Arial" w:cs="Arial"/>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44217A">
        <w:rPr>
          <w:rFonts w:ascii="Arial" w:hAnsi="Arial" w:cs="Arial"/>
          <w:color w:val="000000"/>
          <w:spacing w:val="-2"/>
          <w:sz w:val="22"/>
          <w:szCs w:val="22"/>
        </w:rPr>
        <w:t>przestępstwom</w:t>
      </w:r>
      <w:r w:rsidRPr="0044217A">
        <w:rPr>
          <w:rFonts w:ascii="Arial" w:hAnsi="Arial" w:cs="Arial"/>
          <w:color w:val="000000"/>
          <w:sz w:val="22"/>
          <w:szCs w:val="22"/>
        </w:rPr>
        <w:t xml:space="preserve"> </w:t>
      </w:r>
      <w:r w:rsidRPr="0044217A">
        <w:rPr>
          <w:rFonts w:ascii="Arial" w:hAnsi="Arial" w:cs="Arial"/>
          <w:color w:val="000000"/>
          <w:spacing w:val="-2"/>
          <w:sz w:val="22"/>
          <w:szCs w:val="22"/>
        </w:rPr>
        <w:t>skarbowym</w:t>
      </w:r>
      <w:r w:rsidRPr="0044217A">
        <w:rPr>
          <w:rFonts w:ascii="Arial" w:hAnsi="Arial" w:cs="Arial"/>
          <w:color w:val="000000"/>
          <w:sz w:val="22"/>
          <w:szCs w:val="22"/>
        </w:rPr>
        <w:t xml:space="preserve"> </w:t>
      </w:r>
      <w:r w:rsidRPr="0044217A">
        <w:rPr>
          <w:rFonts w:ascii="Arial" w:hAnsi="Arial" w:cs="Arial"/>
          <w:color w:val="000000"/>
          <w:spacing w:val="-2"/>
          <w:sz w:val="22"/>
          <w:szCs w:val="22"/>
        </w:rPr>
        <w:t>lub</w:t>
      </w:r>
      <w:r w:rsidRPr="0044217A">
        <w:rPr>
          <w:rFonts w:ascii="Arial" w:hAnsi="Arial" w:cs="Arial"/>
          <w:color w:val="000000"/>
          <w:sz w:val="22"/>
          <w:szCs w:val="22"/>
        </w:rPr>
        <w:t xml:space="preserve"> </w:t>
      </w:r>
      <w:r w:rsidRPr="0044217A">
        <w:rPr>
          <w:rFonts w:ascii="Arial" w:hAnsi="Arial" w:cs="Arial"/>
          <w:color w:val="000000"/>
          <w:spacing w:val="-2"/>
          <w:sz w:val="22"/>
          <w:szCs w:val="22"/>
        </w:rPr>
        <w:t>nieprawidłowemu</w:t>
      </w:r>
      <w:r w:rsidRPr="0044217A">
        <w:rPr>
          <w:rFonts w:ascii="Arial" w:hAnsi="Arial" w:cs="Arial"/>
          <w:color w:val="000000"/>
          <w:sz w:val="22"/>
          <w:szCs w:val="22"/>
        </w:rPr>
        <w:t xml:space="preserve"> </w:t>
      </w:r>
      <w:r w:rsidRPr="0044217A">
        <w:rPr>
          <w:rFonts w:ascii="Arial" w:hAnsi="Arial" w:cs="Arial"/>
          <w:color w:val="000000"/>
          <w:spacing w:val="-2"/>
          <w:sz w:val="22"/>
          <w:szCs w:val="22"/>
        </w:rPr>
        <w:t xml:space="preserve">postępowaniu </w:t>
      </w:r>
      <w:r w:rsidRPr="0044217A">
        <w:rPr>
          <w:rFonts w:ascii="Arial" w:hAnsi="Arial" w:cs="Arial"/>
          <w:color w:val="000000"/>
          <w:sz w:val="22"/>
          <w:szCs w:val="22"/>
        </w:rPr>
        <w:t xml:space="preserve">Wykonawcy. Przepisu </w:t>
      </w:r>
      <w:r w:rsidRPr="0044217A">
        <w:rPr>
          <w:rFonts w:ascii="Arial" w:hAnsi="Arial" w:cs="Arial"/>
          <w:bCs/>
          <w:color w:val="000000"/>
          <w:sz w:val="22"/>
          <w:szCs w:val="22"/>
        </w:rPr>
        <w:t xml:space="preserve">zdania pierwszego </w:t>
      </w:r>
      <w:r w:rsidRPr="0044217A">
        <w:rPr>
          <w:rFonts w:ascii="Arial" w:hAnsi="Arial" w:cs="Arial"/>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FF7A28" w:rsidRPr="0044217A" w:rsidRDefault="00FF7A28" w:rsidP="00FF7A28">
      <w:pPr>
        <w:pStyle w:val="Akapitzlist"/>
        <w:ind w:left="426" w:right="-114"/>
        <w:jc w:val="both"/>
        <w:rPr>
          <w:rFonts w:ascii="Arial" w:hAnsi="Arial" w:cs="Arial"/>
          <w:sz w:val="22"/>
          <w:szCs w:val="22"/>
        </w:rPr>
      </w:pPr>
    </w:p>
    <w:p w:rsidR="00FF7A28" w:rsidRPr="0044217A" w:rsidRDefault="00FF7A28" w:rsidP="00FF7A28">
      <w:pPr>
        <w:pStyle w:val="Akapitzlist"/>
        <w:numPr>
          <w:ilvl w:val="2"/>
          <w:numId w:val="24"/>
        </w:numPr>
        <w:tabs>
          <w:tab w:val="clear" w:pos="2520"/>
          <w:tab w:val="num" w:pos="426"/>
        </w:tabs>
        <w:ind w:left="426" w:right="-114" w:hanging="426"/>
        <w:jc w:val="both"/>
        <w:rPr>
          <w:rFonts w:ascii="Arial" w:hAnsi="Arial" w:cs="Arial"/>
          <w:sz w:val="22"/>
          <w:szCs w:val="22"/>
        </w:rPr>
      </w:pPr>
      <w:r w:rsidRPr="0044217A">
        <w:rPr>
          <w:rFonts w:ascii="Arial" w:hAnsi="Arial" w:cs="Arial"/>
          <w:color w:val="000000"/>
          <w:sz w:val="22"/>
          <w:szCs w:val="22"/>
        </w:rPr>
        <w:t>Wykonawca nie podlega wykluczeniu, jeżeli Zamawiający, uwzględniając wagę i szczególne okoliczności czynu Wykonawcy, uzna za wystarczaj</w:t>
      </w:r>
      <w:r>
        <w:rPr>
          <w:rFonts w:ascii="Arial" w:hAnsi="Arial" w:cs="Arial"/>
          <w:color w:val="000000"/>
          <w:sz w:val="22"/>
          <w:szCs w:val="22"/>
        </w:rPr>
        <w:t>ące dowody, o których mowa w ust.</w:t>
      </w:r>
      <w:r w:rsidRPr="0044217A">
        <w:rPr>
          <w:rFonts w:ascii="Arial" w:hAnsi="Arial" w:cs="Arial"/>
          <w:color w:val="000000"/>
          <w:sz w:val="22"/>
          <w:szCs w:val="22"/>
        </w:rPr>
        <w:t xml:space="preserve"> 1.</w:t>
      </w:r>
    </w:p>
    <w:p w:rsidR="0044217A" w:rsidRPr="003F5419" w:rsidRDefault="0044217A" w:rsidP="008B1EDB">
      <w:pPr>
        <w:tabs>
          <w:tab w:val="left" w:pos="1701"/>
          <w:tab w:val="left" w:pos="5812"/>
        </w:tabs>
        <w:spacing w:line="120" w:lineRule="auto"/>
        <w:ind w:left="1701" w:right="-113" w:hanging="1701"/>
        <w:jc w:val="both"/>
        <w:rPr>
          <w:rFonts w:ascii="Arial" w:hAnsi="Arial" w:cs="Arial"/>
          <w:b/>
          <w:sz w:val="22"/>
          <w:szCs w:val="22"/>
        </w:rPr>
      </w:pPr>
    </w:p>
    <w:p w:rsidR="00303A77" w:rsidRPr="00834EB6" w:rsidRDefault="0006047D" w:rsidP="003F5419">
      <w:pPr>
        <w:pStyle w:val="Nagwek2"/>
        <w:tabs>
          <w:tab w:val="left" w:pos="5812"/>
        </w:tabs>
        <w:spacing w:line="360" w:lineRule="auto"/>
        <w:jc w:val="center"/>
        <w:rPr>
          <w:rFonts w:cs="Arial"/>
          <w:sz w:val="20"/>
        </w:rPr>
      </w:pPr>
      <w:bookmarkStart w:id="28" w:name="_Toc468737656"/>
      <w:r w:rsidRPr="00834EB6">
        <w:rPr>
          <w:rFonts w:cs="Arial"/>
          <w:sz w:val="20"/>
        </w:rPr>
        <w:t xml:space="preserve">ROZDZIAŁ </w:t>
      </w:r>
      <w:r w:rsidR="00303A77" w:rsidRPr="00834EB6">
        <w:rPr>
          <w:rFonts w:cs="Arial"/>
          <w:sz w:val="20"/>
        </w:rPr>
        <w:t>X</w:t>
      </w:r>
      <w:r w:rsidRPr="00834EB6">
        <w:rPr>
          <w:rFonts w:cs="Arial"/>
          <w:sz w:val="20"/>
        </w:rPr>
        <w:t>I</w:t>
      </w:r>
      <w:r w:rsidR="009E796C" w:rsidRPr="00834EB6">
        <w:rPr>
          <w:rFonts w:cs="Arial"/>
          <w:sz w:val="20"/>
        </w:rPr>
        <w:t>I</w:t>
      </w:r>
      <w:r w:rsidRPr="00834EB6">
        <w:rPr>
          <w:rFonts w:cs="Arial"/>
          <w:sz w:val="20"/>
        </w:rPr>
        <w:t>I</w:t>
      </w:r>
      <w:bookmarkEnd w:id="28"/>
    </w:p>
    <w:p w:rsidR="00303A77" w:rsidRPr="003F5419" w:rsidRDefault="00303A77" w:rsidP="003F5419">
      <w:pPr>
        <w:pStyle w:val="Nagwek2"/>
        <w:tabs>
          <w:tab w:val="left" w:pos="5812"/>
        </w:tabs>
        <w:spacing w:line="360" w:lineRule="auto"/>
        <w:jc w:val="center"/>
        <w:rPr>
          <w:rFonts w:cs="Arial"/>
          <w:szCs w:val="22"/>
        </w:rPr>
      </w:pPr>
      <w:bookmarkStart w:id="29" w:name="_Toc468737657"/>
      <w:r w:rsidRPr="00834EB6">
        <w:rPr>
          <w:rFonts w:cs="Arial"/>
          <w:sz w:val="20"/>
        </w:rPr>
        <w:t>OPIS SPOSOBU PRZYGOTOWANIA OFERT</w:t>
      </w:r>
      <w:bookmarkEnd w:id="29"/>
    </w:p>
    <w:p w:rsidR="00FF7A28" w:rsidRPr="00E12FAF" w:rsidRDefault="00FF7A28" w:rsidP="00F15E05">
      <w:pPr>
        <w:pStyle w:val="Tekstpodstawowy2"/>
        <w:numPr>
          <w:ilvl w:val="0"/>
          <w:numId w:val="41"/>
        </w:numPr>
        <w:ind w:left="360"/>
        <w:jc w:val="both"/>
        <w:rPr>
          <w:rFonts w:ascii="Arial" w:hAnsi="Arial" w:cs="Arial"/>
          <w:sz w:val="22"/>
          <w:szCs w:val="22"/>
        </w:rPr>
      </w:pPr>
      <w:r w:rsidRPr="00E12FAF">
        <w:rPr>
          <w:rFonts w:ascii="Arial" w:hAnsi="Arial" w:cs="Arial"/>
          <w:sz w:val="22"/>
          <w:szCs w:val="22"/>
        </w:rPr>
        <w:t xml:space="preserve">Ofertę należy sporządzić na Formularzu oferty lub według takiego samego schematu, stanowiącego </w:t>
      </w:r>
      <w:r w:rsidRPr="00E12FAF">
        <w:rPr>
          <w:rFonts w:ascii="Arial" w:hAnsi="Arial" w:cs="Arial"/>
          <w:sz w:val="22"/>
          <w:szCs w:val="22"/>
          <w:u w:val="single"/>
        </w:rPr>
        <w:t>Załącznik nr 1</w:t>
      </w:r>
      <w:r w:rsidRPr="00E12FAF">
        <w:rPr>
          <w:rFonts w:ascii="Arial" w:hAnsi="Arial" w:cs="Arial"/>
          <w:b/>
          <w:sz w:val="22"/>
          <w:szCs w:val="22"/>
          <w:u w:val="single"/>
        </w:rPr>
        <w:t xml:space="preserve"> </w:t>
      </w:r>
      <w:r w:rsidRPr="00E12FAF">
        <w:rPr>
          <w:rFonts w:ascii="Arial" w:hAnsi="Arial" w:cs="Arial"/>
          <w:sz w:val="22"/>
          <w:szCs w:val="22"/>
          <w:u w:val="single"/>
        </w:rPr>
        <w:t>do SIWZ.</w:t>
      </w:r>
      <w:r w:rsidRPr="00E12FAF">
        <w:rPr>
          <w:rFonts w:ascii="Arial" w:hAnsi="Arial" w:cs="Arial"/>
          <w:sz w:val="22"/>
          <w:szCs w:val="22"/>
        </w:rPr>
        <w:t xml:space="preserve"> Ofertę należy złożyć wyłącznie w formie pisemnej pod rygorem nieważności, podpisaną własnoręcznym podpisem (Zamawiający nie wyraża zgody na złożenie oferty w postaci elektronicznej podpisanej kwalifikowanym podpisem elektronicznym). </w:t>
      </w:r>
    </w:p>
    <w:p w:rsidR="00FF7A28" w:rsidRDefault="00FF7A28" w:rsidP="00F15E05">
      <w:pPr>
        <w:pStyle w:val="Akapitzlist"/>
        <w:numPr>
          <w:ilvl w:val="1"/>
          <w:numId w:val="61"/>
        </w:numPr>
        <w:tabs>
          <w:tab w:val="left" w:pos="567"/>
        </w:tabs>
        <w:jc w:val="both"/>
        <w:rPr>
          <w:rFonts w:ascii="Arial" w:hAnsi="Arial" w:cs="Arial"/>
          <w:sz w:val="22"/>
          <w:szCs w:val="22"/>
        </w:rPr>
      </w:pPr>
      <w:r w:rsidRPr="00E12FAF">
        <w:rPr>
          <w:rFonts w:ascii="Arial" w:hAnsi="Arial" w:cs="Arial"/>
          <w:sz w:val="22"/>
          <w:szCs w:val="22"/>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wartość bez kwoty podatku.</w:t>
      </w:r>
    </w:p>
    <w:p w:rsidR="00FF7A28" w:rsidRPr="00517238" w:rsidRDefault="00FF7A28" w:rsidP="00F15E05">
      <w:pPr>
        <w:pStyle w:val="Akapitzlist"/>
        <w:numPr>
          <w:ilvl w:val="1"/>
          <w:numId w:val="61"/>
        </w:numPr>
        <w:tabs>
          <w:tab w:val="left" w:pos="567"/>
        </w:tabs>
        <w:jc w:val="both"/>
        <w:rPr>
          <w:rFonts w:ascii="Arial" w:hAnsi="Arial" w:cs="Arial"/>
          <w:sz w:val="22"/>
          <w:szCs w:val="22"/>
        </w:rPr>
      </w:pPr>
      <w:r w:rsidRPr="00E12FAF">
        <w:rPr>
          <w:rFonts w:ascii="Arial" w:hAnsi="Arial" w:cs="Arial"/>
          <w:sz w:val="22"/>
          <w:szCs w:val="22"/>
        </w:rPr>
        <w:lastRenderedPageBreak/>
        <w:t xml:space="preserve">Wykonawca, który zamierza wykonywać zamówienie przy udziale podwykonawcy, musi w Formularzu oferty (Załącznik nr 1 do SIWZ) wskazać </w:t>
      </w:r>
      <w:r w:rsidRPr="00E12FAF">
        <w:rPr>
          <w:rFonts w:ascii="Arial" w:hAnsi="Arial" w:cs="Arial"/>
          <w:sz w:val="22"/>
        </w:rPr>
        <w:t>część/zakres zamówienia jaką</w:t>
      </w:r>
      <w:r w:rsidRPr="00E12FAF">
        <w:rPr>
          <w:rFonts w:ascii="Arial" w:hAnsi="Arial" w:cs="Arial"/>
          <w:b/>
          <w:sz w:val="22"/>
        </w:rPr>
        <w:t xml:space="preserve"> </w:t>
      </w:r>
      <w:r w:rsidRPr="00E12FAF">
        <w:rPr>
          <w:rFonts w:ascii="Arial" w:hAnsi="Arial" w:cs="Arial"/>
          <w:sz w:val="22"/>
          <w:szCs w:val="22"/>
        </w:rPr>
        <w:t xml:space="preserve">wykonywać będzie w jego imieniu podwykonawca oraz podać nazwę (firmę) podwykonawcy. W przypadku, gdy Wykonawca nie zamierza wykonywać zamówienia przy udziale podwykonawców, należy wpisać w odpowiednim punkcie w Formularza oferty „nie dotyczy” lub inne podobne sformułowanie. Jeżeli Wykonawca zostawi ten punkt niewypełniony (puste pole), Zamawiający uzna, iż zamówienie zostanie wykonane siłami </w:t>
      </w:r>
      <w:r w:rsidRPr="00517238">
        <w:rPr>
          <w:rFonts w:ascii="Arial" w:hAnsi="Arial" w:cs="Arial"/>
          <w:sz w:val="22"/>
          <w:szCs w:val="22"/>
        </w:rPr>
        <w:t>własnymi tj. bez udziału podwykonawców.</w:t>
      </w:r>
    </w:p>
    <w:p w:rsidR="00FF7A28" w:rsidRPr="00517238" w:rsidRDefault="00FF7A28" w:rsidP="00F15E05">
      <w:pPr>
        <w:pStyle w:val="Akapitzlist"/>
        <w:numPr>
          <w:ilvl w:val="1"/>
          <w:numId w:val="61"/>
        </w:numPr>
        <w:tabs>
          <w:tab w:val="left" w:pos="567"/>
        </w:tabs>
        <w:jc w:val="both"/>
        <w:rPr>
          <w:rFonts w:ascii="Arial" w:hAnsi="Arial" w:cs="Arial"/>
          <w:sz w:val="22"/>
          <w:szCs w:val="22"/>
        </w:rPr>
      </w:pPr>
      <w:r w:rsidRPr="00517238">
        <w:rPr>
          <w:rFonts w:ascii="Arial" w:hAnsi="Arial" w:cs="Arial"/>
          <w:sz w:val="22"/>
          <w:szCs w:val="22"/>
        </w:rPr>
        <w:t>Z uwagi na obowiązek sprawozdawczy Zamawiającego należy wypełnić odpowiedni punkt Formularza oferty (Załącznik nr 1 do SIWZ) dotyczący statusu przedsiębiorcy.</w:t>
      </w:r>
    </w:p>
    <w:p w:rsidR="00FF7A28" w:rsidRPr="00517238" w:rsidRDefault="00FF7A28" w:rsidP="00F15E05">
      <w:pPr>
        <w:pStyle w:val="Akapitzlist"/>
        <w:numPr>
          <w:ilvl w:val="1"/>
          <w:numId w:val="61"/>
        </w:numPr>
        <w:tabs>
          <w:tab w:val="left" w:pos="567"/>
        </w:tabs>
        <w:jc w:val="both"/>
        <w:rPr>
          <w:rFonts w:ascii="Arial" w:hAnsi="Arial" w:cs="Arial"/>
          <w:sz w:val="22"/>
          <w:szCs w:val="22"/>
        </w:rPr>
      </w:pPr>
      <w:r w:rsidRPr="00517238">
        <w:rPr>
          <w:rFonts w:ascii="Arial" w:hAnsi="Arial" w:cs="Arial"/>
          <w:sz w:val="22"/>
          <w:szCs w:val="22"/>
        </w:rPr>
        <w:t>W celu uzyskania przez Wykonawcę punktów w kryterium „okres udzielonej gwarancji” oraz „aspekty środowiskowe” - należy wypełnić odpowiednie punkty w Formularzu oferty (Załącznik nr 1 do SIWZ);</w:t>
      </w:r>
    </w:p>
    <w:p w:rsidR="00FF7A28" w:rsidRPr="00517238" w:rsidRDefault="00FF7A28" w:rsidP="00F15E05">
      <w:pPr>
        <w:pStyle w:val="Akapitzlist"/>
        <w:numPr>
          <w:ilvl w:val="1"/>
          <w:numId w:val="61"/>
        </w:numPr>
        <w:tabs>
          <w:tab w:val="left" w:pos="567"/>
        </w:tabs>
        <w:jc w:val="both"/>
        <w:rPr>
          <w:rFonts w:ascii="Arial" w:hAnsi="Arial" w:cs="Arial"/>
          <w:sz w:val="22"/>
          <w:szCs w:val="22"/>
        </w:rPr>
      </w:pPr>
      <w:r w:rsidRPr="00517238">
        <w:rPr>
          <w:rFonts w:ascii="Arial" w:hAnsi="Arial" w:cs="Arial"/>
          <w:sz w:val="22"/>
          <w:szCs w:val="22"/>
        </w:rPr>
        <w:t xml:space="preserve">Oświadczenia Wykonawcy oraz innych podmiotów, na których zdolnościach lub sytuacji polega Wykonawca na zasadach określonych w art. 22a ustawy, składane na potwierdzenie braku podstaw wykluczenia oraz spełniania warunków udziału w postępowaniu -  </w:t>
      </w:r>
      <w:r w:rsidRPr="00517238">
        <w:rPr>
          <w:rFonts w:ascii="Arial" w:hAnsi="Arial" w:cs="Arial"/>
          <w:sz w:val="22"/>
          <w:szCs w:val="22"/>
          <w:u w:val="single"/>
        </w:rPr>
        <w:t>składane są w oryginale.</w:t>
      </w:r>
    </w:p>
    <w:p w:rsidR="00FF7A28" w:rsidRDefault="00FF7A28" w:rsidP="00F15E05">
      <w:pPr>
        <w:pStyle w:val="Akapitzlist"/>
        <w:numPr>
          <w:ilvl w:val="1"/>
          <w:numId w:val="61"/>
        </w:numPr>
        <w:tabs>
          <w:tab w:val="left" w:pos="567"/>
        </w:tabs>
        <w:jc w:val="both"/>
        <w:rPr>
          <w:rFonts w:ascii="Arial" w:hAnsi="Arial" w:cs="Arial"/>
          <w:sz w:val="22"/>
          <w:szCs w:val="22"/>
        </w:rPr>
      </w:pPr>
      <w:r w:rsidRPr="00517238">
        <w:rPr>
          <w:rFonts w:ascii="Arial" w:hAnsi="Arial" w:cs="Arial"/>
          <w:sz w:val="22"/>
          <w:szCs w:val="22"/>
        </w:rPr>
        <w:t>Dokumenty inne niż oświadczenia, składane w celu wskazanym w pkt. 1.5. składane są w oryginale lu</w:t>
      </w:r>
      <w:r w:rsidRPr="00E12FAF">
        <w:rPr>
          <w:rFonts w:ascii="Arial" w:hAnsi="Arial" w:cs="Arial"/>
          <w:sz w:val="22"/>
          <w:szCs w:val="22"/>
        </w:rPr>
        <w:t>b kopii poświadczonej za zgodność z oryginałem.</w:t>
      </w:r>
    </w:p>
    <w:p w:rsidR="00FF7A28" w:rsidRDefault="00FF7A28" w:rsidP="00F15E05">
      <w:pPr>
        <w:pStyle w:val="Akapitzlist"/>
        <w:numPr>
          <w:ilvl w:val="1"/>
          <w:numId w:val="61"/>
        </w:numPr>
        <w:tabs>
          <w:tab w:val="left" w:pos="567"/>
        </w:tabs>
        <w:jc w:val="both"/>
        <w:rPr>
          <w:rFonts w:ascii="Arial" w:hAnsi="Arial" w:cs="Arial"/>
          <w:sz w:val="22"/>
          <w:szCs w:val="22"/>
        </w:rPr>
      </w:pPr>
      <w:r w:rsidRPr="009124F7">
        <w:rPr>
          <w:rFonts w:ascii="Arial" w:hAnsi="Arial" w:cs="Arial"/>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FF7A28" w:rsidRDefault="00FF7A28" w:rsidP="00F15E05">
      <w:pPr>
        <w:pStyle w:val="Akapitzlist"/>
        <w:numPr>
          <w:ilvl w:val="1"/>
          <w:numId w:val="61"/>
        </w:numPr>
        <w:tabs>
          <w:tab w:val="left" w:pos="567"/>
        </w:tabs>
        <w:jc w:val="both"/>
        <w:rPr>
          <w:rFonts w:ascii="Arial" w:hAnsi="Arial" w:cs="Arial"/>
          <w:sz w:val="22"/>
          <w:szCs w:val="22"/>
        </w:rPr>
      </w:pPr>
      <w:r w:rsidRPr="009124F7">
        <w:rPr>
          <w:rFonts w:ascii="Arial" w:hAnsi="Arial" w:cs="Arial"/>
          <w:sz w:val="22"/>
          <w:szCs w:val="22"/>
        </w:rPr>
        <w:t>Poświadczenie za zgodność z oryginałem następuje w formie pisemnej lub w formie elektronicznej.</w:t>
      </w:r>
    </w:p>
    <w:p w:rsidR="00FF7A28" w:rsidRPr="009124F7" w:rsidRDefault="00FF7A28" w:rsidP="00F15E05">
      <w:pPr>
        <w:pStyle w:val="Akapitzlist"/>
        <w:numPr>
          <w:ilvl w:val="1"/>
          <w:numId w:val="61"/>
        </w:numPr>
        <w:tabs>
          <w:tab w:val="left" w:pos="567"/>
        </w:tabs>
        <w:jc w:val="both"/>
        <w:rPr>
          <w:rFonts w:ascii="Arial" w:hAnsi="Arial" w:cs="Arial"/>
          <w:sz w:val="22"/>
          <w:szCs w:val="22"/>
        </w:rPr>
      </w:pPr>
      <w:r w:rsidRPr="009124F7">
        <w:rPr>
          <w:rFonts w:ascii="Arial" w:hAnsi="Arial" w:cs="Arial"/>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FF7A28" w:rsidRPr="00630ECE" w:rsidRDefault="00FF7A28" w:rsidP="00FF7A28">
      <w:pPr>
        <w:pStyle w:val="Tekstpodstawowy2"/>
        <w:ind w:left="57"/>
        <w:jc w:val="both"/>
        <w:rPr>
          <w:rFonts w:ascii="Arial" w:hAnsi="Arial" w:cs="Arial"/>
          <w:sz w:val="22"/>
          <w:szCs w:val="22"/>
        </w:rPr>
      </w:pPr>
    </w:p>
    <w:p w:rsidR="00FF7A28" w:rsidRPr="00B4556E" w:rsidRDefault="00FF7A28" w:rsidP="00F15E05">
      <w:pPr>
        <w:pStyle w:val="Tekstpodstawowy2"/>
        <w:numPr>
          <w:ilvl w:val="0"/>
          <w:numId w:val="41"/>
        </w:numPr>
        <w:ind w:left="303" w:hanging="303"/>
        <w:jc w:val="both"/>
        <w:rPr>
          <w:rFonts w:ascii="Arial" w:hAnsi="Arial" w:cs="Arial"/>
          <w:b/>
          <w:sz w:val="22"/>
          <w:szCs w:val="22"/>
          <w:u w:val="single"/>
        </w:rPr>
      </w:pPr>
      <w:r w:rsidRPr="00B4556E">
        <w:rPr>
          <w:rFonts w:ascii="Arial" w:hAnsi="Arial" w:cs="Arial"/>
          <w:b/>
          <w:sz w:val="22"/>
          <w:szCs w:val="22"/>
          <w:u w:val="single"/>
        </w:rPr>
        <w:t>Do oferty należy dołączyć:</w:t>
      </w:r>
    </w:p>
    <w:p w:rsidR="00FF7A28" w:rsidRPr="00891096" w:rsidRDefault="00FF7A28" w:rsidP="00F15E05">
      <w:pPr>
        <w:pStyle w:val="Tekstpodstawowy2"/>
        <w:numPr>
          <w:ilvl w:val="1"/>
          <w:numId w:val="41"/>
        </w:numPr>
        <w:ind w:left="1060"/>
        <w:jc w:val="both"/>
        <w:rPr>
          <w:rFonts w:ascii="Arial" w:hAnsi="Arial" w:cs="Arial"/>
          <w:sz w:val="22"/>
          <w:szCs w:val="22"/>
        </w:rPr>
      </w:pPr>
      <w:r w:rsidRPr="00B4556E">
        <w:rPr>
          <w:rFonts w:ascii="Arial" w:hAnsi="Arial" w:cs="Arial"/>
          <w:b/>
          <w:sz w:val="22"/>
          <w:szCs w:val="22"/>
        </w:rPr>
        <w:t>Oświadczenie dotyczące braku podstaw do</w:t>
      </w:r>
      <w:r w:rsidRPr="00B4556E">
        <w:rPr>
          <w:rFonts w:ascii="Arial" w:hAnsi="Arial" w:cs="Arial"/>
          <w:sz w:val="22"/>
          <w:szCs w:val="22"/>
        </w:rPr>
        <w:t xml:space="preserve"> </w:t>
      </w:r>
      <w:r w:rsidRPr="00B4556E">
        <w:rPr>
          <w:rFonts w:ascii="Arial" w:hAnsi="Arial" w:cs="Arial"/>
          <w:b/>
          <w:sz w:val="22"/>
          <w:szCs w:val="22"/>
        </w:rPr>
        <w:t xml:space="preserve">wykluczenia </w:t>
      </w:r>
      <w:r w:rsidRPr="00B4556E">
        <w:rPr>
          <w:rFonts w:ascii="Arial" w:hAnsi="Arial" w:cs="Arial"/>
          <w:sz w:val="22"/>
          <w:szCs w:val="22"/>
        </w:rPr>
        <w:t xml:space="preserve">– </w:t>
      </w:r>
      <w:r w:rsidRPr="00B4556E">
        <w:rPr>
          <w:rFonts w:ascii="Arial" w:hAnsi="Arial" w:cs="Arial"/>
          <w:b/>
          <w:sz w:val="22"/>
          <w:szCs w:val="22"/>
        </w:rPr>
        <w:t>załącznik nr 2 do SIWZ,</w:t>
      </w:r>
      <w:r w:rsidRPr="00B4556E">
        <w:rPr>
          <w:rFonts w:ascii="Arial" w:hAnsi="Arial" w:cs="Arial"/>
          <w:sz w:val="22"/>
          <w:szCs w:val="22"/>
        </w:rPr>
        <w:t xml:space="preserve"> które należy złożyć w formie pisemnej albo w postaci elektronicznej.</w:t>
      </w:r>
    </w:p>
    <w:p w:rsidR="00FF7A28" w:rsidRPr="009E38E7" w:rsidRDefault="00FF7A28" w:rsidP="00F15E05">
      <w:pPr>
        <w:pStyle w:val="Tekstpodstawowy2"/>
        <w:numPr>
          <w:ilvl w:val="1"/>
          <w:numId w:val="41"/>
        </w:numPr>
        <w:ind w:left="1060"/>
        <w:jc w:val="both"/>
        <w:rPr>
          <w:rFonts w:ascii="Arial" w:hAnsi="Arial" w:cs="Arial"/>
          <w:sz w:val="22"/>
          <w:szCs w:val="22"/>
        </w:rPr>
      </w:pPr>
      <w:r w:rsidRPr="009E38E7">
        <w:rPr>
          <w:rFonts w:ascii="Arial" w:hAnsi="Arial" w:cs="Arial"/>
          <w:sz w:val="22"/>
          <w:szCs w:val="22"/>
        </w:rPr>
        <w:t xml:space="preserve">Pełnomocnictwo ustanowione do reprezentowania Wykonawcy/ów ubiegającego/cych się o udzielenie zamówienia publicznego. Pełnomocnictwo należy dołączyć w oryginale bądź kopii, potwierdzonej za zgodność z oryginałem notarialnie –  </w:t>
      </w:r>
      <w:r w:rsidRPr="009E38E7">
        <w:rPr>
          <w:rFonts w:ascii="Arial" w:hAnsi="Arial" w:cs="Arial"/>
          <w:b/>
          <w:sz w:val="22"/>
          <w:szCs w:val="22"/>
        </w:rPr>
        <w:t>jeśli dotyczy.</w:t>
      </w:r>
    </w:p>
    <w:p w:rsidR="00FF7A28" w:rsidRDefault="00FF7A28" w:rsidP="00FF7A28">
      <w:pPr>
        <w:jc w:val="both"/>
        <w:rPr>
          <w:rFonts w:ascii="Arial" w:hAnsi="Arial" w:cs="Arial"/>
          <w:sz w:val="22"/>
          <w:szCs w:val="22"/>
        </w:rPr>
      </w:pPr>
    </w:p>
    <w:p w:rsidR="00FF7A28" w:rsidRDefault="00FF7A28" w:rsidP="00F15E05">
      <w:pPr>
        <w:pStyle w:val="Akapitzlist"/>
        <w:numPr>
          <w:ilvl w:val="0"/>
          <w:numId w:val="41"/>
        </w:numPr>
        <w:ind w:left="426" w:hanging="426"/>
        <w:jc w:val="both"/>
        <w:rPr>
          <w:rFonts w:ascii="Arial" w:hAnsi="Arial" w:cs="Arial"/>
          <w:sz w:val="22"/>
          <w:szCs w:val="22"/>
        </w:rPr>
      </w:pPr>
      <w:r w:rsidRPr="00F10C95">
        <w:rPr>
          <w:rFonts w:ascii="Arial" w:hAnsi="Arial" w:cs="Arial"/>
          <w:sz w:val="22"/>
          <w:szCs w:val="22"/>
        </w:rPr>
        <w:t>Każdy Wykonawca może złożyć tylko jedną ofertę.</w:t>
      </w:r>
    </w:p>
    <w:p w:rsidR="00FF7A28" w:rsidRPr="00795E71" w:rsidRDefault="00FF7A28" w:rsidP="00FF7A28">
      <w:pPr>
        <w:pStyle w:val="Akapitzlist"/>
        <w:ind w:left="426" w:hanging="426"/>
        <w:jc w:val="both"/>
        <w:rPr>
          <w:rFonts w:ascii="Arial" w:hAnsi="Arial" w:cs="Arial"/>
          <w:sz w:val="22"/>
          <w:szCs w:val="22"/>
        </w:rPr>
      </w:pPr>
    </w:p>
    <w:p w:rsidR="00FF7A28" w:rsidRPr="00F10C95" w:rsidRDefault="00FF7A28" w:rsidP="00F15E05">
      <w:pPr>
        <w:pStyle w:val="Akapitzlist"/>
        <w:numPr>
          <w:ilvl w:val="0"/>
          <w:numId w:val="41"/>
        </w:numPr>
        <w:ind w:left="426" w:hanging="426"/>
        <w:jc w:val="both"/>
        <w:rPr>
          <w:rFonts w:ascii="Arial" w:hAnsi="Arial" w:cs="Arial"/>
          <w:sz w:val="22"/>
          <w:szCs w:val="22"/>
        </w:rPr>
      </w:pPr>
      <w:r w:rsidRPr="00F10C95">
        <w:rPr>
          <w:rFonts w:ascii="Arial" w:hAnsi="Arial" w:cs="Arial"/>
          <w:sz w:val="22"/>
          <w:szCs w:val="22"/>
        </w:rPr>
        <w:t>Ofertę należy sporządzić zgodnie z wymaganiami SIWZ.</w:t>
      </w:r>
    </w:p>
    <w:p w:rsidR="00FF7A28" w:rsidRPr="00630ECE" w:rsidRDefault="00FF7A28" w:rsidP="00FF7A28">
      <w:pPr>
        <w:ind w:left="426" w:hanging="426"/>
        <w:jc w:val="both"/>
        <w:rPr>
          <w:rFonts w:ascii="Arial" w:hAnsi="Arial" w:cs="Arial"/>
          <w:sz w:val="22"/>
          <w:szCs w:val="22"/>
        </w:rPr>
      </w:pPr>
    </w:p>
    <w:p w:rsidR="00FF7A28" w:rsidRPr="00F10C95" w:rsidRDefault="00FF7A28" w:rsidP="00F15E05">
      <w:pPr>
        <w:pStyle w:val="Akapitzlist"/>
        <w:numPr>
          <w:ilvl w:val="0"/>
          <w:numId w:val="41"/>
        </w:numPr>
        <w:ind w:left="426" w:hanging="426"/>
        <w:jc w:val="both"/>
        <w:rPr>
          <w:rFonts w:ascii="Arial" w:hAnsi="Arial" w:cs="Arial"/>
          <w:sz w:val="22"/>
          <w:szCs w:val="22"/>
        </w:rPr>
      </w:pPr>
      <w:r w:rsidRPr="00F10C95">
        <w:rPr>
          <w:rFonts w:ascii="Arial" w:hAnsi="Arial" w:cs="Arial"/>
          <w:sz w:val="22"/>
          <w:szCs w:val="22"/>
        </w:rPr>
        <w:t>Oferta musi być sporządzona w formie pisemnej pod rygorem nieważności, w języku polskim.</w:t>
      </w:r>
    </w:p>
    <w:p w:rsidR="00FF7A28" w:rsidRPr="00630ECE" w:rsidRDefault="00FF7A28" w:rsidP="00F15E05">
      <w:pPr>
        <w:numPr>
          <w:ilvl w:val="1"/>
          <w:numId w:val="37"/>
        </w:numPr>
        <w:ind w:left="851" w:hanging="425"/>
        <w:jc w:val="both"/>
        <w:rPr>
          <w:rFonts w:ascii="Arial" w:hAnsi="Arial" w:cs="Arial"/>
          <w:sz w:val="22"/>
          <w:szCs w:val="22"/>
        </w:rPr>
      </w:pPr>
      <w:r w:rsidRPr="00630ECE">
        <w:rPr>
          <w:rFonts w:ascii="Arial" w:hAnsi="Arial" w:cs="Arial"/>
          <w:sz w:val="22"/>
          <w:szCs w:val="22"/>
        </w:rPr>
        <w:t xml:space="preserve">Dokumenty sporządzone w języku obcym, należy składać wraz z tłumaczeniem na język polski </w:t>
      </w:r>
      <w:r w:rsidRPr="00630ECE">
        <w:rPr>
          <w:rFonts w:ascii="Arial" w:hAnsi="Arial" w:cs="Arial"/>
          <w:b/>
          <w:sz w:val="22"/>
          <w:szCs w:val="22"/>
        </w:rPr>
        <w:t xml:space="preserve">– </w:t>
      </w:r>
      <w:r w:rsidRPr="00630ECE">
        <w:rPr>
          <w:rFonts w:ascii="Arial" w:hAnsi="Arial" w:cs="Arial"/>
          <w:sz w:val="22"/>
          <w:szCs w:val="22"/>
        </w:rPr>
        <w:t>nie dotyczy oferty, która musi być sporządzona w języku polskim.</w:t>
      </w:r>
    </w:p>
    <w:p w:rsidR="00FF7A28" w:rsidRPr="00303A77" w:rsidRDefault="00FF7A28" w:rsidP="00F15E05">
      <w:pPr>
        <w:pStyle w:val="Akapitzlist"/>
        <w:numPr>
          <w:ilvl w:val="1"/>
          <w:numId w:val="37"/>
        </w:numPr>
        <w:ind w:left="851" w:hanging="425"/>
        <w:jc w:val="both"/>
        <w:rPr>
          <w:rFonts w:ascii="Arial" w:hAnsi="Arial" w:cs="Arial"/>
          <w:sz w:val="22"/>
          <w:szCs w:val="22"/>
        </w:rPr>
      </w:pPr>
      <w:r w:rsidRPr="00303A77">
        <w:rPr>
          <w:rFonts w:ascii="Arial" w:hAnsi="Arial" w:cs="Arial"/>
          <w:sz w:val="22"/>
          <w:szCs w:val="22"/>
        </w:rPr>
        <w:t>Oferta musi być napisana na maszynie do pisania, komputerze lub nieścieralnym atramentem.</w:t>
      </w:r>
    </w:p>
    <w:p w:rsidR="00FF7A28" w:rsidRPr="00303A77" w:rsidRDefault="00FF7A28" w:rsidP="00F15E05">
      <w:pPr>
        <w:pStyle w:val="Akapitzlist"/>
        <w:numPr>
          <w:ilvl w:val="1"/>
          <w:numId w:val="37"/>
        </w:numPr>
        <w:ind w:left="851" w:hanging="425"/>
        <w:jc w:val="both"/>
        <w:rPr>
          <w:rFonts w:ascii="Arial" w:hAnsi="Arial" w:cs="Arial"/>
          <w:sz w:val="22"/>
          <w:szCs w:val="22"/>
        </w:rPr>
      </w:pPr>
      <w:r w:rsidRPr="00303A77">
        <w:rPr>
          <w:rFonts w:ascii="Arial" w:hAnsi="Arial" w:cs="Arial"/>
          <w:sz w:val="22"/>
          <w:szCs w:val="22"/>
        </w:rPr>
        <w:t>Oferta musi być podpisana przez osobę/y upoważnioną/e do reprezentowania Wykonawcy.</w:t>
      </w:r>
    </w:p>
    <w:p w:rsidR="00FF7A28" w:rsidRPr="00303A77" w:rsidRDefault="00FF7A28" w:rsidP="00F15E05">
      <w:pPr>
        <w:pStyle w:val="Akapitzlist"/>
        <w:numPr>
          <w:ilvl w:val="1"/>
          <w:numId w:val="37"/>
        </w:numPr>
        <w:ind w:left="851" w:hanging="425"/>
        <w:jc w:val="both"/>
        <w:rPr>
          <w:rFonts w:ascii="Arial" w:hAnsi="Arial" w:cs="Arial"/>
          <w:sz w:val="22"/>
          <w:szCs w:val="22"/>
        </w:rPr>
      </w:pPr>
      <w:r w:rsidRPr="00303A77">
        <w:rPr>
          <w:rFonts w:ascii="Arial" w:hAnsi="Arial" w:cs="Arial"/>
          <w:sz w:val="22"/>
          <w:szCs w:val="22"/>
        </w:rPr>
        <w:t>Wszystkie załączniki do oferty stanowiące oświadczenie Wykonawcy, muszą być również podpisane przez osobę/y upoważnioną/e do reprezentowania Wykonawcy.</w:t>
      </w:r>
    </w:p>
    <w:p w:rsidR="00FF7A28" w:rsidRPr="00630ECE" w:rsidRDefault="00FF7A28" w:rsidP="00F15E05">
      <w:pPr>
        <w:pStyle w:val="Tekstpodstawowy"/>
        <w:numPr>
          <w:ilvl w:val="1"/>
          <w:numId w:val="37"/>
        </w:numPr>
        <w:tabs>
          <w:tab w:val="left" w:pos="540"/>
        </w:tabs>
        <w:ind w:left="851" w:hanging="425"/>
        <w:rPr>
          <w:rFonts w:ascii="Arial" w:hAnsi="Arial" w:cs="Arial"/>
          <w:sz w:val="22"/>
          <w:szCs w:val="22"/>
        </w:rPr>
      </w:pPr>
      <w:r w:rsidRPr="00630ECE">
        <w:rPr>
          <w:rFonts w:ascii="Arial" w:hAnsi="Arial" w:cs="Arial"/>
          <w:sz w:val="22"/>
          <w:szCs w:val="22"/>
        </w:rPr>
        <w:t xml:space="preserve">Upoważnienie (pełnomocnictwo) do podpisania oferty, do poświadczania dokumentów za zgodność z oryginałem oraz do parafowania stron należy dołączyć do oferty, o ile </w:t>
      </w:r>
      <w:r w:rsidRPr="00630ECE">
        <w:rPr>
          <w:rFonts w:ascii="Arial" w:hAnsi="Arial" w:cs="Arial"/>
          <w:sz w:val="22"/>
          <w:szCs w:val="22"/>
        </w:rPr>
        <w:lastRenderedPageBreak/>
        <w:t>nie wynika ono z dokumentów rejestrowych Wykonawcy. Pełnomocnictwo należy dołączyć w oryginale bądź kopii, potwierdzonej za zgodność z oryginałem notarialnie.</w:t>
      </w:r>
    </w:p>
    <w:p w:rsidR="00FF7A28" w:rsidRDefault="00FF7A28" w:rsidP="00F15E05">
      <w:pPr>
        <w:pStyle w:val="Akapitzlist"/>
        <w:numPr>
          <w:ilvl w:val="1"/>
          <w:numId w:val="37"/>
        </w:numPr>
        <w:ind w:left="851" w:hanging="425"/>
        <w:jc w:val="both"/>
        <w:rPr>
          <w:rFonts w:ascii="Arial" w:hAnsi="Arial" w:cs="Arial"/>
          <w:sz w:val="22"/>
          <w:szCs w:val="22"/>
        </w:rPr>
      </w:pPr>
      <w:r w:rsidRPr="00303A77">
        <w:rPr>
          <w:rFonts w:ascii="Arial" w:hAnsi="Arial" w:cs="Arial"/>
          <w:sz w:val="22"/>
          <w:szCs w:val="22"/>
        </w:rPr>
        <w:t>Wszelkie miejsca, w których Wykonawca naniósł zmiany, powinny być parafowane przez osobę/y upoważnioną/e do reprezentowania Wykonawcy.</w:t>
      </w:r>
    </w:p>
    <w:p w:rsidR="00FF7A28" w:rsidRDefault="00FF7A28" w:rsidP="00FF7A28">
      <w:pPr>
        <w:jc w:val="both"/>
        <w:rPr>
          <w:rFonts w:ascii="Arial" w:hAnsi="Arial" w:cs="Arial"/>
          <w:sz w:val="22"/>
          <w:szCs w:val="22"/>
        </w:rPr>
      </w:pPr>
    </w:p>
    <w:p w:rsidR="00FF7A28" w:rsidRPr="002047AC" w:rsidRDefault="00FF7A28" w:rsidP="00F15E05">
      <w:pPr>
        <w:pStyle w:val="Akapitzlist"/>
        <w:numPr>
          <w:ilvl w:val="0"/>
          <w:numId w:val="41"/>
        </w:numPr>
        <w:ind w:left="426" w:hanging="426"/>
        <w:jc w:val="both"/>
        <w:rPr>
          <w:rFonts w:ascii="Arial" w:hAnsi="Arial" w:cs="Arial"/>
          <w:sz w:val="22"/>
          <w:szCs w:val="22"/>
        </w:rPr>
      </w:pPr>
      <w:r w:rsidRPr="002047AC">
        <w:rPr>
          <w:rFonts w:ascii="Arial" w:hAnsi="Arial" w:cs="Arial"/>
          <w:sz w:val="22"/>
          <w:szCs w:val="22"/>
        </w:rPr>
        <w:t>Wykonawcy mogą wspólnie ubiegać się o udzielenie zamówienia (możliwość składania jednej oferty, przez dwa lub więcej podmiotów np. konsorcjum firm, spółkę cywilną), pod warunkiem, że taka oferta będzie spełniać następujące wymagania:</w:t>
      </w:r>
    </w:p>
    <w:p w:rsidR="00FF7A28" w:rsidRPr="005C0B6A" w:rsidRDefault="00FF7A28" w:rsidP="00F15E05">
      <w:pPr>
        <w:pStyle w:val="Akapitzlist"/>
        <w:numPr>
          <w:ilvl w:val="2"/>
          <w:numId w:val="39"/>
        </w:numPr>
        <w:tabs>
          <w:tab w:val="clear" w:pos="2160"/>
        </w:tabs>
        <w:ind w:left="851" w:hanging="425"/>
        <w:contextualSpacing/>
        <w:jc w:val="both"/>
        <w:rPr>
          <w:rFonts w:ascii="Arial" w:hAnsi="Arial" w:cs="Arial"/>
          <w:sz w:val="22"/>
          <w:szCs w:val="22"/>
        </w:rPr>
      </w:pPr>
      <w:r w:rsidRPr="005C0B6A">
        <w:rPr>
          <w:rFonts w:ascii="Arial" w:hAnsi="Arial" w:cs="Arial"/>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FF7A28" w:rsidRPr="005C0B6A" w:rsidRDefault="00FF7A28" w:rsidP="00F15E05">
      <w:pPr>
        <w:pStyle w:val="Akapitzlist"/>
        <w:numPr>
          <w:ilvl w:val="2"/>
          <w:numId w:val="39"/>
        </w:numPr>
        <w:tabs>
          <w:tab w:val="clear" w:pos="2160"/>
        </w:tabs>
        <w:ind w:left="851" w:hanging="425"/>
        <w:contextualSpacing/>
        <w:jc w:val="both"/>
        <w:rPr>
          <w:rFonts w:ascii="Arial" w:hAnsi="Arial" w:cs="Arial"/>
          <w:sz w:val="22"/>
          <w:szCs w:val="22"/>
        </w:rPr>
      </w:pPr>
      <w:r w:rsidRPr="005C0B6A">
        <w:rPr>
          <w:rFonts w:ascii="Arial" w:hAnsi="Arial" w:cs="Arial"/>
          <w:sz w:val="22"/>
          <w:szCs w:val="22"/>
        </w:rPr>
        <w:t>Wykonawcy tworzący jeden podmiot przedłożą wraz z ofertą stosowne pełnomocnictwo – nie dotyczy spółki cywilnej, o ile upoważnienie/pełnomocnictwo do występowania w imieniu tej spółki wynika z dołączonej do oferty umowy spółki bądź wszyscy wspólnicy podpiszą ofertę;</w:t>
      </w:r>
    </w:p>
    <w:p w:rsidR="00FF7A28" w:rsidRPr="005C0B6A" w:rsidRDefault="00FF7A28" w:rsidP="00FF7A28">
      <w:pPr>
        <w:pStyle w:val="Akapitzlist"/>
        <w:ind w:left="851"/>
        <w:jc w:val="both"/>
        <w:rPr>
          <w:rFonts w:ascii="Arial" w:hAnsi="Arial" w:cs="Arial"/>
          <w:sz w:val="22"/>
          <w:szCs w:val="22"/>
        </w:rPr>
      </w:pPr>
      <w:r w:rsidRPr="005C0B6A">
        <w:rPr>
          <w:rFonts w:ascii="Arial" w:hAnsi="Arial" w:cs="Arial"/>
          <w:sz w:val="22"/>
          <w:szCs w:val="22"/>
        </w:rPr>
        <w:t>Pełnomocnictwo, o którym mowa powyżej (lit. a i b) może wynikać albo z dokumentu pod taką samą nazwą, albo z umowy podmiotów składających wspólnie ofertę.</w:t>
      </w:r>
    </w:p>
    <w:p w:rsidR="00FF7A28" w:rsidRPr="009A3689" w:rsidRDefault="00FF7A28" w:rsidP="00F15E05">
      <w:pPr>
        <w:pStyle w:val="Akapitzlist"/>
        <w:numPr>
          <w:ilvl w:val="2"/>
          <w:numId w:val="39"/>
        </w:numPr>
        <w:tabs>
          <w:tab w:val="clear" w:pos="2160"/>
        </w:tabs>
        <w:ind w:left="851" w:hanging="425"/>
        <w:contextualSpacing/>
        <w:jc w:val="both"/>
        <w:rPr>
          <w:rFonts w:ascii="Arial" w:hAnsi="Arial" w:cs="Arial"/>
          <w:sz w:val="22"/>
          <w:szCs w:val="22"/>
        </w:rPr>
      </w:pPr>
      <w:r w:rsidRPr="005C0B6A">
        <w:rPr>
          <w:rFonts w:ascii="Arial" w:hAnsi="Arial" w:cs="Arial"/>
          <w:sz w:val="22"/>
          <w:szCs w:val="22"/>
        </w:rPr>
        <w:t>Oferta musi być podpisana w taki sposób, by prawnie zobowiązywała wszystkich Wykonawców występujących wspólnie (przez każdego z wykonawców lub pełnomocnika);</w:t>
      </w:r>
    </w:p>
    <w:p w:rsidR="00FF7A28" w:rsidRPr="008822AF" w:rsidRDefault="00FF7A28" w:rsidP="00FF7A28">
      <w:pPr>
        <w:jc w:val="both"/>
        <w:rPr>
          <w:rFonts w:ascii="Arial" w:hAnsi="Arial" w:cs="Arial"/>
          <w:sz w:val="22"/>
          <w:szCs w:val="22"/>
        </w:rPr>
      </w:pPr>
    </w:p>
    <w:p w:rsidR="00FF7A28" w:rsidRDefault="00FF7A28" w:rsidP="00F15E05">
      <w:pPr>
        <w:pStyle w:val="Akapitzlist"/>
        <w:numPr>
          <w:ilvl w:val="0"/>
          <w:numId w:val="41"/>
        </w:numPr>
        <w:ind w:left="426" w:hanging="426"/>
        <w:jc w:val="both"/>
        <w:rPr>
          <w:rFonts w:ascii="Arial" w:hAnsi="Arial" w:cs="Arial"/>
          <w:sz w:val="22"/>
          <w:szCs w:val="22"/>
        </w:rPr>
      </w:pPr>
      <w:r w:rsidRPr="002047AC">
        <w:rPr>
          <w:rFonts w:ascii="Arial" w:hAnsi="Arial" w:cs="Arial"/>
          <w:sz w:val="22"/>
          <w:szCs w:val="22"/>
        </w:rPr>
        <w:t>Wszelka korespondencja dokonywana będzie wyłącznie z Wykonawcą występującym jako pełnomocnik pozostałych.</w:t>
      </w:r>
    </w:p>
    <w:p w:rsidR="00FF7A28" w:rsidRPr="008822AF" w:rsidRDefault="00FF7A28" w:rsidP="00FF7A28">
      <w:pPr>
        <w:ind w:left="426" w:hanging="426"/>
        <w:jc w:val="both"/>
        <w:rPr>
          <w:rFonts w:ascii="Arial" w:hAnsi="Arial" w:cs="Arial"/>
          <w:sz w:val="22"/>
          <w:szCs w:val="22"/>
        </w:rPr>
      </w:pPr>
    </w:p>
    <w:p w:rsidR="00FF7A28" w:rsidRDefault="00FF7A28" w:rsidP="00F15E05">
      <w:pPr>
        <w:pStyle w:val="Akapitzlist"/>
        <w:numPr>
          <w:ilvl w:val="0"/>
          <w:numId w:val="41"/>
        </w:numPr>
        <w:ind w:left="426" w:hanging="426"/>
        <w:jc w:val="both"/>
        <w:rPr>
          <w:rFonts w:ascii="Arial" w:hAnsi="Arial" w:cs="Arial"/>
          <w:sz w:val="22"/>
          <w:szCs w:val="22"/>
        </w:rPr>
      </w:pPr>
      <w:r w:rsidRPr="008822AF">
        <w:rPr>
          <w:rFonts w:ascii="Arial" w:hAnsi="Arial" w:cs="Arial"/>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FF7A28" w:rsidRPr="002C0505" w:rsidRDefault="00FF7A28" w:rsidP="00FF7A28">
      <w:pPr>
        <w:pStyle w:val="Akapitzlist"/>
        <w:ind w:left="426" w:hanging="426"/>
        <w:rPr>
          <w:rFonts w:ascii="Arial" w:hAnsi="Arial" w:cs="Arial"/>
          <w:sz w:val="22"/>
          <w:szCs w:val="22"/>
        </w:rPr>
      </w:pPr>
    </w:p>
    <w:p w:rsidR="00FF7A28" w:rsidRDefault="00FF7A28" w:rsidP="00F15E05">
      <w:pPr>
        <w:pStyle w:val="Akapitzlist"/>
        <w:numPr>
          <w:ilvl w:val="0"/>
          <w:numId w:val="41"/>
        </w:numPr>
        <w:ind w:left="426" w:hanging="426"/>
        <w:jc w:val="both"/>
        <w:rPr>
          <w:rFonts w:ascii="Arial" w:hAnsi="Arial" w:cs="Arial"/>
          <w:sz w:val="22"/>
          <w:szCs w:val="22"/>
        </w:rPr>
      </w:pPr>
      <w:r w:rsidRPr="002C0505">
        <w:rPr>
          <w:rFonts w:ascii="Arial" w:hAnsi="Arial" w:cs="Arial"/>
          <w:sz w:val="22"/>
          <w:szCs w:val="22"/>
        </w:rPr>
        <w:t xml:space="preserve">Wykonawca powinien umieścić ofertę wraz z pozostałymi dokumentami, oświadczeniami w zamkniętym </w:t>
      </w:r>
      <w:r w:rsidRPr="002C0505">
        <w:rPr>
          <w:rFonts w:ascii="Arial" w:eastAsiaTheme="minorHAnsi" w:hAnsi="Arial" w:cs="Arial"/>
          <w:color w:val="000000"/>
          <w:sz w:val="22"/>
          <w:szCs w:val="22"/>
        </w:rPr>
        <w:t>opakowaniu. Opakowanie winno być oznaczone nazwą (firmą) i adresem wykonawcy, zaadresowane na adres</w:t>
      </w:r>
      <w:r>
        <w:rPr>
          <w:rFonts w:ascii="Arial" w:eastAsiaTheme="minorHAnsi" w:hAnsi="Arial" w:cs="Arial"/>
          <w:color w:val="000000"/>
          <w:sz w:val="22"/>
          <w:szCs w:val="22"/>
        </w:rPr>
        <w:t>:</w:t>
      </w:r>
      <w:r w:rsidRPr="002C0505">
        <w:rPr>
          <w:rFonts w:ascii="Arial" w:eastAsiaTheme="minorHAnsi" w:hAnsi="Arial" w:cs="Arial"/>
          <w:color w:val="000000"/>
          <w:sz w:val="22"/>
          <w:szCs w:val="22"/>
        </w:rPr>
        <w:t xml:space="preserve"> </w:t>
      </w:r>
      <w:r w:rsidRPr="002C0505">
        <w:rPr>
          <w:rFonts w:ascii="Arial" w:hAnsi="Arial" w:cs="Arial"/>
          <w:bCs/>
          <w:sz w:val="22"/>
          <w:szCs w:val="22"/>
        </w:rPr>
        <w:t>Przedsiębiorstwo Usług Komunalnych Spółka z o.o. w Zawierciu  42-400 Zawiercie ul. Krzywa 3</w:t>
      </w:r>
      <w:r>
        <w:rPr>
          <w:rFonts w:ascii="Arial" w:hAnsi="Arial" w:cs="Arial"/>
          <w:bCs/>
          <w:sz w:val="22"/>
          <w:szCs w:val="22"/>
        </w:rPr>
        <w:t xml:space="preserve">   </w:t>
      </w:r>
      <w:r w:rsidRPr="002C0505">
        <w:rPr>
          <w:rFonts w:ascii="Arial" w:eastAsiaTheme="minorHAnsi" w:hAnsi="Arial" w:cs="Arial"/>
          <w:color w:val="000000"/>
          <w:sz w:val="22"/>
          <w:szCs w:val="22"/>
        </w:rPr>
        <w:t>oraz opisane w następujący sposób</w:t>
      </w:r>
      <w:r w:rsidRPr="002C0505">
        <w:rPr>
          <w:rFonts w:ascii="Arial" w:hAnsi="Arial" w:cs="Arial"/>
          <w:sz w:val="22"/>
          <w:szCs w:val="22"/>
        </w:rPr>
        <w:t>:</w:t>
      </w:r>
    </w:p>
    <w:p w:rsidR="00303A77" w:rsidRPr="003F5419" w:rsidRDefault="00007659" w:rsidP="00A72546">
      <w:pPr>
        <w:pStyle w:val="WW-Tekstpodstawowy3"/>
        <w:tabs>
          <w:tab w:val="num" w:pos="567"/>
          <w:tab w:val="left" w:pos="5812"/>
        </w:tabs>
        <w:jc w:val="both"/>
        <w:rPr>
          <w:rFonts w:ascii="Arial" w:eastAsiaTheme="minorHAnsi" w:hAnsi="Arial" w:cs="Arial"/>
          <w:color w:val="000000"/>
          <w:sz w:val="22"/>
          <w:szCs w:val="22"/>
        </w:rPr>
      </w:pPr>
      <w:r w:rsidRPr="003F5419">
        <w:rPr>
          <w:rFonts w:ascii="Arial" w:hAnsi="Arial" w:cs="Arial"/>
          <w:noProof/>
          <w:color w:val="2E74B5" w:themeColor="accent1" w:themeShade="BF"/>
          <w:sz w:val="22"/>
          <w:szCs w:val="22"/>
          <w:lang w:eastAsia="pl-PL"/>
        </w:rPr>
        <mc:AlternateContent>
          <mc:Choice Requires="wpc">
            <w:drawing>
              <wp:inline distT="0" distB="0" distL="0" distR="0">
                <wp:extent cx="190500" cy="217170"/>
                <wp:effectExtent l="5080" t="3175" r="4445" b="8255"/>
                <wp:docPr id="32" name="Kanwa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Freeform 10"/>
                        <wps:cNvSpPr>
                          <a:spLocks/>
                        </wps:cNvSpPr>
                        <wps:spPr bwMode="auto">
                          <a:xfrm>
                            <a:off x="47134" y="63123"/>
                            <a:ext cx="57936" cy="154047"/>
                          </a:xfrm>
                          <a:custGeom>
                            <a:avLst/>
                            <a:gdLst>
                              <a:gd name="T0" fmla="*/ 57936 w 708"/>
                              <a:gd name="T1" fmla="*/ 0 h 1884"/>
                              <a:gd name="T2" fmla="*/ 57200 w 708"/>
                              <a:gd name="T3" fmla="*/ 48896 h 1884"/>
                              <a:gd name="T4" fmla="*/ 56872 w 708"/>
                              <a:gd name="T5" fmla="*/ 49795 h 1884"/>
                              <a:gd name="T6" fmla="*/ 55972 w 708"/>
                              <a:gd name="T7" fmla="*/ 52167 h 1884"/>
                              <a:gd name="T8" fmla="*/ 54581 w 708"/>
                              <a:gd name="T9" fmla="*/ 55928 h 1884"/>
                              <a:gd name="T10" fmla="*/ 52699 w 708"/>
                              <a:gd name="T11" fmla="*/ 60834 h 1884"/>
                              <a:gd name="T12" fmla="*/ 50408 w 708"/>
                              <a:gd name="T13" fmla="*/ 66803 h 1884"/>
                              <a:gd name="T14" fmla="*/ 47789 w 708"/>
                              <a:gd name="T15" fmla="*/ 73426 h 1884"/>
                              <a:gd name="T16" fmla="*/ 45007 w 708"/>
                              <a:gd name="T17" fmla="*/ 80703 h 1884"/>
                              <a:gd name="T18" fmla="*/ 41897 w 708"/>
                              <a:gd name="T19" fmla="*/ 88471 h 1884"/>
                              <a:gd name="T20" fmla="*/ 38869 w 708"/>
                              <a:gd name="T21" fmla="*/ 96238 h 1884"/>
                              <a:gd name="T22" fmla="*/ 35596 w 708"/>
                              <a:gd name="T23" fmla="*/ 104088 h 1884"/>
                              <a:gd name="T24" fmla="*/ 32487 w 708"/>
                              <a:gd name="T25" fmla="*/ 111692 h 1884"/>
                              <a:gd name="T26" fmla="*/ 29377 w 708"/>
                              <a:gd name="T27" fmla="*/ 118806 h 1884"/>
                              <a:gd name="T28" fmla="*/ 26431 w 708"/>
                              <a:gd name="T29" fmla="*/ 125429 h 1884"/>
                              <a:gd name="T30" fmla="*/ 23731 w 708"/>
                              <a:gd name="T31" fmla="*/ 131234 h 1884"/>
                              <a:gd name="T32" fmla="*/ 21276 w 708"/>
                              <a:gd name="T33" fmla="*/ 135977 h 1884"/>
                              <a:gd name="T34" fmla="*/ 19148 w 708"/>
                              <a:gd name="T35" fmla="*/ 139574 h 1884"/>
                              <a:gd name="T36" fmla="*/ 17348 w 708"/>
                              <a:gd name="T37" fmla="*/ 142273 h 1884"/>
                              <a:gd name="T38" fmla="*/ 15466 w 708"/>
                              <a:gd name="T39" fmla="*/ 144726 h 1884"/>
                              <a:gd name="T40" fmla="*/ 13584 w 708"/>
                              <a:gd name="T41" fmla="*/ 146606 h 1884"/>
                              <a:gd name="T42" fmla="*/ 11865 w 708"/>
                              <a:gd name="T43" fmla="*/ 148405 h 1884"/>
                              <a:gd name="T44" fmla="*/ 10229 w 708"/>
                              <a:gd name="T45" fmla="*/ 149795 h 1884"/>
                              <a:gd name="T46" fmla="*/ 8592 w 708"/>
                              <a:gd name="T47" fmla="*/ 151022 h 1884"/>
                              <a:gd name="T48" fmla="*/ 7201 w 708"/>
                              <a:gd name="T49" fmla="*/ 151839 h 1884"/>
                              <a:gd name="T50" fmla="*/ 5728 w 708"/>
                              <a:gd name="T51" fmla="*/ 152575 h 1884"/>
                              <a:gd name="T52" fmla="*/ 4583 w 708"/>
                              <a:gd name="T53" fmla="*/ 153148 h 1884"/>
                              <a:gd name="T54" fmla="*/ 3355 w 708"/>
                              <a:gd name="T55" fmla="*/ 153556 h 1884"/>
                              <a:gd name="T56" fmla="*/ 2373 w 708"/>
                              <a:gd name="T57" fmla="*/ 153802 h 1884"/>
                              <a:gd name="T58" fmla="*/ 1555 w 708"/>
                              <a:gd name="T59" fmla="*/ 153883 h 1884"/>
                              <a:gd name="T60" fmla="*/ 900 w 708"/>
                              <a:gd name="T61" fmla="*/ 154047 h 1884"/>
                              <a:gd name="T62" fmla="*/ 409 w 708"/>
                              <a:gd name="T63" fmla="*/ 154047 h 1884"/>
                              <a:gd name="T64" fmla="*/ 82 w 708"/>
                              <a:gd name="T65" fmla="*/ 154047 h 1884"/>
                              <a:gd name="T66" fmla="*/ 0 w 708"/>
                              <a:gd name="T67" fmla="*/ 154047 h 1884"/>
                              <a:gd name="T68" fmla="*/ 46071 w 708"/>
                              <a:gd name="T69" fmla="*/ 47751 h 1884"/>
                              <a:gd name="T70" fmla="*/ 47298 w 708"/>
                              <a:gd name="T71" fmla="*/ 5805 h 1884"/>
                              <a:gd name="T72" fmla="*/ 57936 w 708"/>
                              <a:gd name="T73" fmla="*/ 0 h 1884"/>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708" h="1884">
                                <a:moveTo>
                                  <a:pt x="708" y="0"/>
                                </a:moveTo>
                                <a:lnTo>
                                  <a:pt x="699" y="598"/>
                                </a:lnTo>
                                <a:lnTo>
                                  <a:pt x="695" y="609"/>
                                </a:lnTo>
                                <a:lnTo>
                                  <a:pt x="684" y="638"/>
                                </a:lnTo>
                                <a:lnTo>
                                  <a:pt x="667" y="684"/>
                                </a:lnTo>
                                <a:lnTo>
                                  <a:pt x="644" y="744"/>
                                </a:lnTo>
                                <a:lnTo>
                                  <a:pt x="616" y="817"/>
                                </a:lnTo>
                                <a:lnTo>
                                  <a:pt x="584" y="898"/>
                                </a:lnTo>
                                <a:lnTo>
                                  <a:pt x="550" y="987"/>
                                </a:lnTo>
                                <a:lnTo>
                                  <a:pt x="512" y="1082"/>
                                </a:lnTo>
                                <a:lnTo>
                                  <a:pt x="475" y="1177"/>
                                </a:lnTo>
                                <a:lnTo>
                                  <a:pt x="435" y="1273"/>
                                </a:lnTo>
                                <a:lnTo>
                                  <a:pt x="397" y="1366"/>
                                </a:lnTo>
                                <a:lnTo>
                                  <a:pt x="359" y="1453"/>
                                </a:lnTo>
                                <a:lnTo>
                                  <a:pt x="323" y="1534"/>
                                </a:lnTo>
                                <a:lnTo>
                                  <a:pt x="290" y="1605"/>
                                </a:lnTo>
                                <a:lnTo>
                                  <a:pt x="260" y="1663"/>
                                </a:lnTo>
                                <a:lnTo>
                                  <a:pt x="234" y="1707"/>
                                </a:lnTo>
                                <a:lnTo>
                                  <a:pt x="212" y="1740"/>
                                </a:lnTo>
                                <a:lnTo>
                                  <a:pt x="189" y="1770"/>
                                </a:lnTo>
                                <a:lnTo>
                                  <a:pt x="166" y="1793"/>
                                </a:lnTo>
                                <a:lnTo>
                                  <a:pt x="145" y="1815"/>
                                </a:lnTo>
                                <a:lnTo>
                                  <a:pt x="125" y="1832"/>
                                </a:lnTo>
                                <a:lnTo>
                                  <a:pt x="105" y="1847"/>
                                </a:lnTo>
                                <a:lnTo>
                                  <a:pt x="88" y="1857"/>
                                </a:lnTo>
                                <a:lnTo>
                                  <a:pt x="70" y="1866"/>
                                </a:lnTo>
                                <a:lnTo>
                                  <a:pt x="56" y="1873"/>
                                </a:lnTo>
                                <a:lnTo>
                                  <a:pt x="41" y="1878"/>
                                </a:lnTo>
                                <a:lnTo>
                                  <a:pt x="29" y="1881"/>
                                </a:lnTo>
                                <a:lnTo>
                                  <a:pt x="19" y="1882"/>
                                </a:lnTo>
                                <a:lnTo>
                                  <a:pt x="11" y="1884"/>
                                </a:lnTo>
                                <a:lnTo>
                                  <a:pt x="5" y="1884"/>
                                </a:lnTo>
                                <a:lnTo>
                                  <a:pt x="1" y="1884"/>
                                </a:lnTo>
                                <a:lnTo>
                                  <a:pt x="0" y="1884"/>
                                </a:lnTo>
                                <a:lnTo>
                                  <a:pt x="563" y="584"/>
                                </a:lnTo>
                                <a:lnTo>
                                  <a:pt x="578" y="71"/>
                                </a:lnTo>
                                <a:lnTo>
                                  <a:pt x="7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1"/>
                        <wps:cNvSpPr>
                          <a:spLocks/>
                        </wps:cNvSpPr>
                        <wps:spPr bwMode="auto">
                          <a:xfrm>
                            <a:off x="79539" y="0"/>
                            <a:ext cx="41570" cy="72608"/>
                          </a:xfrm>
                          <a:custGeom>
                            <a:avLst/>
                            <a:gdLst>
                              <a:gd name="T0" fmla="*/ 36496 w 508"/>
                              <a:gd name="T1" fmla="*/ 30464 h 889"/>
                              <a:gd name="T2" fmla="*/ 35269 w 508"/>
                              <a:gd name="T3" fmla="*/ 37080 h 889"/>
                              <a:gd name="T4" fmla="*/ 33387 w 508"/>
                              <a:gd name="T5" fmla="*/ 43205 h 889"/>
                              <a:gd name="T6" fmla="*/ 31259 w 508"/>
                              <a:gd name="T7" fmla="*/ 47943 h 889"/>
                              <a:gd name="T8" fmla="*/ 28804 w 508"/>
                              <a:gd name="T9" fmla="*/ 52190 h 889"/>
                              <a:gd name="T10" fmla="*/ 26186 w 508"/>
                              <a:gd name="T11" fmla="*/ 55865 h 889"/>
                              <a:gd name="T12" fmla="*/ 23485 w 508"/>
                              <a:gd name="T13" fmla="*/ 58723 h 889"/>
                              <a:gd name="T14" fmla="*/ 20703 w 508"/>
                              <a:gd name="T15" fmla="*/ 60847 h 889"/>
                              <a:gd name="T16" fmla="*/ 17839 w 508"/>
                              <a:gd name="T17" fmla="*/ 62072 h 889"/>
                              <a:gd name="T18" fmla="*/ 15221 w 508"/>
                              <a:gd name="T19" fmla="*/ 62317 h 889"/>
                              <a:gd name="T20" fmla="*/ 11620 w 508"/>
                              <a:gd name="T21" fmla="*/ 60765 h 889"/>
                              <a:gd name="T22" fmla="*/ 8429 w 508"/>
                              <a:gd name="T23" fmla="*/ 55538 h 889"/>
                              <a:gd name="T24" fmla="*/ 7447 w 508"/>
                              <a:gd name="T25" fmla="*/ 47616 h 889"/>
                              <a:gd name="T26" fmla="*/ 8592 w 508"/>
                              <a:gd name="T27" fmla="*/ 37978 h 889"/>
                              <a:gd name="T28" fmla="*/ 10883 w 508"/>
                              <a:gd name="T29" fmla="*/ 30138 h 889"/>
                              <a:gd name="T30" fmla="*/ 12929 w 508"/>
                              <a:gd name="T31" fmla="*/ 25482 h 889"/>
                              <a:gd name="T32" fmla="*/ 15302 w 508"/>
                              <a:gd name="T33" fmla="*/ 21317 h 889"/>
                              <a:gd name="T34" fmla="*/ 17921 w 508"/>
                              <a:gd name="T35" fmla="*/ 17560 h 889"/>
                              <a:gd name="T36" fmla="*/ 20703 w 508"/>
                              <a:gd name="T37" fmla="*/ 14620 h 889"/>
                              <a:gd name="T38" fmla="*/ 23485 w 508"/>
                              <a:gd name="T39" fmla="*/ 12578 h 889"/>
                              <a:gd name="T40" fmla="*/ 26349 w 508"/>
                              <a:gd name="T41" fmla="*/ 11434 h 889"/>
                              <a:gd name="T42" fmla="*/ 28968 w 508"/>
                              <a:gd name="T43" fmla="*/ 11189 h 889"/>
                              <a:gd name="T44" fmla="*/ 31750 w 508"/>
                              <a:gd name="T45" fmla="*/ 12169 h 889"/>
                              <a:gd name="T46" fmla="*/ 34287 w 508"/>
                              <a:gd name="T47" fmla="*/ 14865 h 889"/>
                              <a:gd name="T48" fmla="*/ 35924 w 508"/>
                              <a:gd name="T49" fmla="*/ 19112 h 889"/>
                              <a:gd name="T50" fmla="*/ 36660 w 508"/>
                              <a:gd name="T51" fmla="*/ 24339 h 889"/>
                              <a:gd name="T52" fmla="*/ 41570 w 508"/>
                              <a:gd name="T53" fmla="*/ 19357 h 889"/>
                              <a:gd name="T54" fmla="*/ 40834 w 508"/>
                              <a:gd name="T55" fmla="*/ 12496 h 889"/>
                              <a:gd name="T56" fmla="*/ 38951 w 508"/>
                              <a:gd name="T57" fmla="*/ 6861 h 889"/>
                              <a:gd name="T58" fmla="*/ 36251 w 508"/>
                              <a:gd name="T59" fmla="*/ 2695 h 889"/>
                              <a:gd name="T60" fmla="*/ 32405 w 508"/>
                              <a:gd name="T61" fmla="*/ 327 h 889"/>
                              <a:gd name="T62" fmla="*/ 28723 w 508"/>
                              <a:gd name="T63" fmla="*/ 0 h 889"/>
                              <a:gd name="T64" fmla="*/ 24795 w 508"/>
                              <a:gd name="T65" fmla="*/ 980 h 889"/>
                              <a:gd name="T66" fmla="*/ 20785 w 508"/>
                              <a:gd name="T67" fmla="*/ 3349 h 889"/>
                              <a:gd name="T68" fmla="*/ 16857 w 508"/>
                              <a:gd name="T69" fmla="*/ 6942 h 889"/>
                              <a:gd name="T70" fmla="*/ 13011 w 508"/>
                              <a:gd name="T71" fmla="*/ 11598 h 889"/>
                              <a:gd name="T72" fmla="*/ 9411 w 508"/>
                              <a:gd name="T73" fmla="*/ 17233 h 889"/>
                              <a:gd name="T74" fmla="*/ 6301 w 508"/>
                              <a:gd name="T75" fmla="*/ 23685 h 889"/>
                              <a:gd name="T76" fmla="*/ 3601 w 508"/>
                              <a:gd name="T77" fmla="*/ 30709 h 889"/>
                              <a:gd name="T78" fmla="*/ 409 w 508"/>
                              <a:gd name="T79" fmla="*/ 45247 h 889"/>
                              <a:gd name="T80" fmla="*/ 409 w 508"/>
                              <a:gd name="T81" fmla="*/ 57825 h 889"/>
                              <a:gd name="T82" fmla="*/ 3355 w 508"/>
                              <a:gd name="T83" fmla="*/ 67299 h 889"/>
                              <a:gd name="T84" fmla="*/ 9247 w 508"/>
                              <a:gd name="T85" fmla="*/ 72281 h 889"/>
                              <a:gd name="T86" fmla="*/ 12929 w 508"/>
                              <a:gd name="T87" fmla="*/ 72608 h 889"/>
                              <a:gd name="T88" fmla="*/ 16857 w 508"/>
                              <a:gd name="T89" fmla="*/ 71628 h 889"/>
                              <a:gd name="T90" fmla="*/ 20867 w 508"/>
                              <a:gd name="T91" fmla="*/ 69259 h 889"/>
                              <a:gd name="T92" fmla="*/ 24795 w 508"/>
                              <a:gd name="T93" fmla="*/ 65666 h 889"/>
                              <a:gd name="T94" fmla="*/ 28641 w 508"/>
                              <a:gd name="T95" fmla="*/ 61010 h 889"/>
                              <a:gd name="T96" fmla="*/ 32241 w 508"/>
                              <a:gd name="T97" fmla="*/ 55375 h 889"/>
                              <a:gd name="T98" fmla="*/ 35351 w 508"/>
                              <a:gd name="T99" fmla="*/ 48923 h 889"/>
                              <a:gd name="T100" fmla="*/ 38133 w 508"/>
                              <a:gd name="T101" fmla="*/ 41817 h 889"/>
                              <a:gd name="T102" fmla="*/ 39688 w 508"/>
                              <a:gd name="T103" fmla="*/ 35773 h 889"/>
                              <a:gd name="T104" fmla="*/ 40834 w 508"/>
                              <a:gd name="T105" fmla="*/ 30056 h 889"/>
                              <a:gd name="T106" fmla="*/ 41488 w 508"/>
                              <a:gd name="T107" fmla="*/ 24502 h 889"/>
                              <a:gd name="T108" fmla="*/ 41570 w 508"/>
                              <a:gd name="T109" fmla="*/ 19357 h 889"/>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508" h="889">
                                <a:moveTo>
                                  <a:pt x="448" y="335"/>
                                </a:moveTo>
                                <a:lnTo>
                                  <a:pt x="446" y="373"/>
                                </a:lnTo>
                                <a:lnTo>
                                  <a:pt x="440" y="413"/>
                                </a:lnTo>
                                <a:lnTo>
                                  <a:pt x="431" y="454"/>
                                </a:lnTo>
                                <a:lnTo>
                                  <a:pt x="419" y="497"/>
                                </a:lnTo>
                                <a:lnTo>
                                  <a:pt x="408" y="529"/>
                                </a:lnTo>
                                <a:lnTo>
                                  <a:pt x="395" y="558"/>
                                </a:lnTo>
                                <a:lnTo>
                                  <a:pt x="382" y="587"/>
                                </a:lnTo>
                                <a:lnTo>
                                  <a:pt x="368" y="614"/>
                                </a:lnTo>
                                <a:lnTo>
                                  <a:pt x="352" y="639"/>
                                </a:lnTo>
                                <a:lnTo>
                                  <a:pt x="336" y="663"/>
                                </a:lnTo>
                                <a:lnTo>
                                  <a:pt x="320" y="684"/>
                                </a:lnTo>
                                <a:lnTo>
                                  <a:pt x="304" y="703"/>
                                </a:lnTo>
                                <a:lnTo>
                                  <a:pt x="287" y="719"/>
                                </a:lnTo>
                                <a:lnTo>
                                  <a:pt x="270" y="733"/>
                                </a:lnTo>
                                <a:lnTo>
                                  <a:pt x="253" y="745"/>
                                </a:lnTo>
                                <a:lnTo>
                                  <a:pt x="235" y="755"/>
                                </a:lnTo>
                                <a:lnTo>
                                  <a:pt x="218" y="760"/>
                                </a:lnTo>
                                <a:lnTo>
                                  <a:pt x="202" y="764"/>
                                </a:lnTo>
                                <a:lnTo>
                                  <a:pt x="186" y="763"/>
                                </a:lnTo>
                                <a:lnTo>
                                  <a:pt x="170" y="760"/>
                                </a:lnTo>
                                <a:lnTo>
                                  <a:pt x="142" y="744"/>
                                </a:lnTo>
                                <a:lnTo>
                                  <a:pt x="119" y="717"/>
                                </a:lnTo>
                                <a:lnTo>
                                  <a:pt x="103" y="680"/>
                                </a:lnTo>
                                <a:lnTo>
                                  <a:pt x="94" y="635"/>
                                </a:lnTo>
                                <a:lnTo>
                                  <a:pt x="91" y="583"/>
                                </a:lnTo>
                                <a:lnTo>
                                  <a:pt x="94" y="526"/>
                                </a:lnTo>
                                <a:lnTo>
                                  <a:pt x="105" y="465"/>
                                </a:lnTo>
                                <a:lnTo>
                                  <a:pt x="122" y="401"/>
                                </a:lnTo>
                                <a:lnTo>
                                  <a:pt x="133" y="369"/>
                                </a:lnTo>
                                <a:lnTo>
                                  <a:pt x="145" y="340"/>
                                </a:lnTo>
                                <a:lnTo>
                                  <a:pt x="158" y="312"/>
                                </a:lnTo>
                                <a:lnTo>
                                  <a:pt x="173" y="284"/>
                                </a:lnTo>
                                <a:lnTo>
                                  <a:pt x="187" y="261"/>
                                </a:lnTo>
                                <a:lnTo>
                                  <a:pt x="203" y="237"/>
                                </a:lnTo>
                                <a:lnTo>
                                  <a:pt x="219" y="215"/>
                                </a:lnTo>
                                <a:lnTo>
                                  <a:pt x="237" y="197"/>
                                </a:lnTo>
                                <a:lnTo>
                                  <a:pt x="253" y="179"/>
                                </a:lnTo>
                                <a:lnTo>
                                  <a:pt x="270" y="166"/>
                                </a:lnTo>
                                <a:lnTo>
                                  <a:pt x="287" y="154"/>
                                </a:lnTo>
                                <a:lnTo>
                                  <a:pt x="304" y="145"/>
                                </a:lnTo>
                                <a:lnTo>
                                  <a:pt x="322" y="140"/>
                                </a:lnTo>
                                <a:lnTo>
                                  <a:pt x="338" y="136"/>
                                </a:lnTo>
                                <a:lnTo>
                                  <a:pt x="354" y="137"/>
                                </a:lnTo>
                                <a:lnTo>
                                  <a:pt x="370" y="140"/>
                                </a:lnTo>
                                <a:lnTo>
                                  <a:pt x="388" y="149"/>
                                </a:lnTo>
                                <a:lnTo>
                                  <a:pt x="406" y="164"/>
                                </a:lnTo>
                                <a:lnTo>
                                  <a:pt x="419" y="182"/>
                                </a:lnTo>
                                <a:lnTo>
                                  <a:pt x="431" y="206"/>
                                </a:lnTo>
                                <a:lnTo>
                                  <a:pt x="439" y="234"/>
                                </a:lnTo>
                                <a:lnTo>
                                  <a:pt x="446" y="264"/>
                                </a:lnTo>
                                <a:lnTo>
                                  <a:pt x="448" y="298"/>
                                </a:lnTo>
                                <a:lnTo>
                                  <a:pt x="448" y="335"/>
                                </a:lnTo>
                                <a:lnTo>
                                  <a:pt x="508" y="237"/>
                                </a:lnTo>
                                <a:lnTo>
                                  <a:pt x="505" y="193"/>
                                </a:lnTo>
                                <a:lnTo>
                                  <a:pt x="499" y="153"/>
                                </a:lnTo>
                                <a:lnTo>
                                  <a:pt x="489" y="116"/>
                                </a:lnTo>
                                <a:lnTo>
                                  <a:pt x="476" y="84"/>
                                </a:lnTo>
                                <a:lnTo>
                                  <a:pt x="462" y="56"/>
                                </a:lnTo>
                                <a:lnTo>
                                  <a:pt x="443" y="33"/>
                                </a:lnTo>
                                <a:lnTo>
                                  <a:pt x="420" y="16"/>
                                </a:lnTo>
                                <a:lnTo>
                                  <a:pt x="396" y="4"/>
                                </a:lnTo>
                                <a:lnTo>
                                  <a:pt x="374" y="0"/>
                                </a:lnTo>
                                <a:lnTo>
                                  <a:pt x="351" y="0"/>
                                </a:lnTo>
                                <a:lnTo>
                                  <a:pt x="327" y="4"/>
                                </a:lnTo>
                                <a:lnTo>
                                  <a:pt x="303" y="12"/>
                                </a:lnTo>
                                <a:lnTo>
                                  <a:pt x="279" y="25"/>
                                </a:lnTo>
                                <a:lnTo>
                                  <a:pt x="254" y="41"/>
                                </a:lnTo>
                                <a:lnTo>
                                  <a:pt x="230" y="61"/>
                                </a:lnTo>
                                <a:lnTo>
                                  <a:pt x="206" y="85"/>
                                </a:lnTo>
                                <a:lnTo>
                                  <a:pt x="182" y="112"/>
                                </a:lnTo>
                                <a:lnTo>
                                  <a:pt x="159" y="142"/>
                                </a:lnTo>
                                <a:lnTo>
                                  <a:pt x="137" y="176"/>
                                </a:lnTo>
                                <a:lnTo>
                                  <a:pt x="115" y="211"/>
                                </a:lnTo>
                                <a:lnTo>
                                  <a:pt x="95" y="249"/>
                                </a:lnTo>
                                <a:lnTo>
                                  <a:pt x="77" y="290"/>
                                </a:lnTo>
                                <a:lnTo>
                                  <a:pt x="60" y="332"/>
                                </a:lnTo>
                                <a:lnTo>
                                  <a:pt x="44" y="376"/>
                                </a:lnTo>
                                <a:lnTo>
                                  <a:pt x="20" y="466"/>
                                </a:lnTo>
                                <a:lnTo>
                                  <a:pt x="5" y="554"/>
                                </a:lnTo>
                                <a:lnTo>
                                  <a:pt x="0" y="635"/>
                                </a:lnTo>
                                <a:lnTo>
                                  <a:pt x="5" y="708"/>
                                </a:lnTo>
                                <a:lnTo>
                                  <a:pt x="18" y="772"/>
                                </a:lnTo>
                                <a:lnTo>
                                  <a:pt x="41" y="824"/>
                                </a:lnTo>
                                <a:lnTo>
                                  <a:pt x="73" y="862"/>
                                </a:lnTo>
                                <a:lnTo>
                                  <a:pt x="113" y="885"/>
                                </a:lnTo>
                                <a:lnTo>
                                  <a:pt x="135" y="889"/>
                                </a:lnTo>
                                <a:lnTo>
                                  <a:pt x="158" y="889"/>
                                </a:lnTo>
                                <a:lnTo>
                                  <a:pt x="182" y="885"/>
                                </a:lnTo>
                                <a:lnTo>
                                  <a:pt x="206" y="877"/>
                                </a:lnTo>
                                <a:lnTo>
                                  <a:pt x="230" y="863"/>
                                </a:lnTo>
                                <a:lnTo>
                                  <a:pt x="255" y="848"/>
                                </a:lnTo>
                                <a:lnTo>
                                  <a:pt x="279" y="826"/>
                                </a:lnTo>
                                <a:lnTo>
                                  <a:pt x="303" y="804"/>
                                </a:lnTo>
                                <a:lnTo>
                                  <a:pt x="327" y="776"/>
                                </a:lnTo>
                                <a:lnTo>
                                  <a:pt x="350" y="747"/>
                                </a:lnTo>
                                <a:lnTo>
                                  <a:pt x="372" y="713"/>
                                </a:lnTo>
                                <a:lnTo>
                                  <a:pt x="394" y="678"/>
                                </a:lnTo>
                                <a:lnTo>
                                  <a:pt x="414" y="639"/>
                                </a:lnTo>
                                <a:lnTo>
                                  <a:pt x="432" y="599"/>
                                </a:lnTo>
                                <a:lnTo>
                                  <a:pt x="450" y="557"/>
                                </a:lnTo>
                                <a:lnTo>
                                  <a:pt x="466" y="512"/>
                                </a:lnTo>
                                <a:lnTo>
                                  <a:pt x="476" y="474"/>
                                </a:lnTo>
                                <a:lnTo>
                                  <a:pt x="485" y="438"/>
                                </a:lnTo>
                                <a:lnTo>
                                  <a:pt x="493" y="403"/>
                                </a:lnTo>
                                <a:lnTo>
                                  <a:pt x="499" y="368"/>
                                </a:lnTo>
                                <a:lnTo>
                                  <a:pt x="504" y="334"/>
                                </a:lnTo>
                                <a:lnTo>
                                  <a:pt x="507" y="300"/>
                                </a:lnTo>
                                <a:lnTo>
                                  <a:pt x="508" y="267"/>
                                </a:lnTo>
                                <a:lnTo>
                                  <a:pt x="508" y="237"/>
                                </a:lnTo>
                                <a:lnTo>
                                  <a:pt x="448" y="3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2"/>
                        <wps:cNvSpPr>
                          <a:spLocks/>
                        </wps:cNvSpPr>
                        <wps:spPr bwMode="auto">
                          <a:xfrm>
                            <a:off x="0" y="79149"/>
                            <a:ext cx="130601" cy="100735"/>
                          </a:xfrm>
                          <a:custGeom>
                            <a:avLst/>
                            <a:gdLst>
                              <a:gd name="T0" fmla="*/ 130601 w 1597"/>
                              <a:gd name="T1" fmla="*/ 0 h 1235"/>
                              <a:gd name="T2" fmla="*/ 84151 w 1597"/>
                              <a:gd name="T3" fmla="*/ 15253 h 1235"/>
                              <a:gd name="T4" fmla="*/ 83905 w 1597"/>
                              <a:gd name="T5" fmla="*/ 15335 h 1235"/>
                              <a:gd name="T6" fmla="*/ 83333 w 1597"/>
                              <a:gd name="T7" fmla="*/ 15824 h 1235"/>
                              <a:gd name="T8" fmla="*/ 82515 w 1597"/>
                              <a:gd name="T9" fmla="*/ 16476 h 1235"/>
                              <a:gd name="T10" fmla="*/ 81370 w 1597"/>
                              <a:gd name="T11" fmla="*/ 17455 h 1235"/>
                              <a:gd name="T12" fmla="*/ 79898 w 1597"/>
                              <a:gd name="T13" fmla="*/ 18516 h 1235"/>
                              <a:gd name="T14" fmla="*/ 78099 w 1597"/>
                              <a:gd name="T15" fmla="*/ 19821 h 1235"/>
                              <a:gd name="T16" fmla="*/ 76136 w 1597"/>
                              <a:gd name="T17" fmla="*/ 21452 h 1235"/>
                              <a:gd name="T18" fmla="*/ 74010 w 1597"/>
                              <a:gd name="T19" fmla="*/ 23083 h 1235"/>
                              <a:gd name="T20" fmla="*/ 71557 w 1597"/>
                              <a:gd name="T21" fmla="*/ 25041 h 1235"/>
                              <a:gd name="T22" fmla="*/ 68940 w 1597"/>
                              <a:gd name="T23" fmla="*/ 26917 h 1235"/>
                              <a:gd name="T24" fmla="*/ 66241 w 1597"/>
                              <a:gd name="T25" fmla="*/ 29119 h 1235"/>
                              <a:gd name="T26" fmla="*/ 63297 w 1597"/>
                              <a:gd name="T27" fmla="*/ 31403 h 1235"/>
                              <a:gd name="T28" fmla="*/ 60353 w 1597"/>
                              <a:gd name="T29" fmla="*/ 33769 h 1235"/>
                              <a:gd name="T30" fmla="*/ 57245 w 1597"/>
                              <a:gd name="T31" fmla="*/ 36297 h 1235"/>
                              <a:gd name="T32" fmla="*/ 54056 w 1597"/>
                              <a:gd name="T33" fmla="*/ 38907 h 1235"/>
                              <a:gd name="T34" fmla="*/ 50785 w 1597"/>
                              <a:gd name="T35" fmla="*/ 41354 h 1235"/>
                              <a:gd name="T36" fmla="*/ 47514 w 1597"/>
                              <a:gd name="T37" fmla="*/ 44046 h 1235"/>
                              <a:gd name="T38" fmla="*/ 44242 w 1597"/>
                              <a:gd name="T39" fmla="*/ 46656 h 1235"/>
                              <a:gd name="T40" fmla="*/ 40971 w 1597"/>
                              <a:gd name="T41" fmla="*/ 49348 h 1235"/>
                              <a:gd name="T42" fmla="*/ 37700 w 1597"/>
                              <a:gd name="T43" fmla="*/ 52121 h 1235"/>
                              <a:gd name="T44" fmla="*/ 34593 w 1597"/>
                              <a:gd name="T45" fmla="*/ 54650 h 1235"/>
                              <a:gd name="T46" fmla="*/ 31403 w 1597"/>
                              <a:gd name="T47" fmla="*/ 57423 h 1235"/>
                              <a:gd name="T48" fmla="*/ 28377 w 1597"/>
                              <a:gd name="T49" fmla="*/ 59870 h 1235"/>
                              <a:gd name="T50" fmla="*/ 25433 w 1597"/>
                              <a:gd name="T51" fmla="*/ 62399 h 1235"/>
                              <a:gd name="T52" fmla="*/ 22735 w 1597"/>
                              <a:gd name="T53" fmla="*/ 64846 h 1235"/>
                              <a:gd name="T54" fmla="*/ 19954 w 1597"/>
                              <a:gd name="T55" fmla="*/ 67129 h 1235"/>
                              <a:gd name="T56" fmla="*/ 17582 w 1597"/>
                              <a:gd name="T57" fmla="*/ 69413 h 1235"/>
                              <a:gd name="T58" fmla="*/ 15293 w 1597"/>
                              <a:gd name="T59" fmla="*/ 71453 h 1235"/>
                              <a:gd name="T60" fmla="*/ 13248 w 1597"/>
                              <a:gd name="T61" fmla="*/ 73410 h 1235"/>
                              <a:gd name="T62" fmla="*/ 11531 w 1597"/>
                              <a:gd name="T63" fmla="*/ 75286 h 1235"/>
                              <a:gd name="T64" fmla="*/ 9977 w 1597"/>
                              <a:gd name="T65" fmla="*/ 76917 h 1235"/>
                              <a:gd name="T66" fmla="*/ 8669 w 1597"/>
                              <a:gd name="T67" fmla="*/ 78304 h 1235"/>
                              <a:gd name="T68" fmla="*/ 4825 w 1597"/>
                              <a:gd name="T69" fmla="*/ 83361 h 1235"/>
                              <a:gd name="T70" fmla="*/ 2372 w 1597"/>
                              <a:gd name="T71" fmla="*/ 87847 h 1235"/>
                              <a:gd name="T72" fmla="*/ 818 w 1597"/>
                              <a:gd name="T73" fmla="*/ 91600 h 1235"/>
                              <a:gd name="T74" fmla="*/ 164 w 1597"/>
                              <a:gd name="T75" fmla="*/ 94862 h 1235"/>
                              <a:gd name="T76" fmla="*/ 0 w 1597"/>
                              <a:gd name="T77" fmla="*/ 97391 h 1235"/>
                              <a:gd name="T78" fmla="*/ 82 w 1597"/>
                              <a:gd name="T79" fmla="*/ 99185 h 1235"/>
                              <a:gd name="T80" fmla="*/ 409 w 1597"/>
                              <a:gd name="T81" fmla="*/ 100327 h 1235"/>
                              <a:gd name="T82" fmla="*/ 491 w 1597"/>
                              <a:gd name="T83" fmla="*/ 100735 h 1235"/>
                              <a:gd name="T84" fmla="*/ 88485 w 1597"/>
                              <a:gd name="T85" fmla="*/ 25449 h 1235"/>
                              <a:gd name="T86" fmla="*/ 128311 w 1597"/>
                              <a:gd name="T87" fmla="*/ 11909 h 1235"/>
                              <a:gd name="T88" fmla="*/ 130601 w 1597"/>
                              <a:gd name="T89" fmla="*/ 0 h 1235"/>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1597" h="1235">
                                <a:moveTo>
                                  <a:pt x="1597" y="0"/>
                                </a:moveTo>
                                <a:lnTo>
                                  <a:pt x="1029" y="187"/>
                                </a:lnTo>
                                <a:lnTo>
                                  <a:pt x="1026" y="188"/>
                                </a:lnTo>
                                <a:lnTo>
                                  <a:pt x="1019" y="194"/>
                                </a:lnTo>
                                <a:lnTo>
                                  <a:pt x="1009" y="202"/>
                                </a:lnTo>
                                <a:lnTo>
                                  <a:pt x="995" y="214"/>
                                </a:lnTo>
                                <a:lnTo>
                                  <a:pt x="977" y="227"/>
                                </a:lnTo>
                                <a:lnTo>
                                  <a:pt x="955" y="243"/>
                                </a:lnTo>
                                <a:lnTo>
                                  <a:pt x="931" y="263"/>
                                </a:lnTo>
                                <a:lnTo>
                                  <a:pt x="905" y="283"/>
                                </a:lnTo>
                                <a:lnTo>
                                  <a:pt x="875" y="307"/>
                                </a:lnTo>
                                <a:lnTo>
                                  <a:pt x="843" y="330"/>
                                </a:lnTo>
                                <a:lnTo>
                                  <a:pt x="810" y="357"/>
                                </a:lnTo>
                                <a:lnTo>
                                  <a:pt x="774" y="385"/>
                                </a:lnTo>
                                <a:lnTo>
                                  <a:pt x="738" y="414"/>
                                </a:lnTo>
                                <a:lnTo>
                                  <a:pt x="700" y="445"/>
                                </a:lnTo>
                                <a:lnTo>
                                  <a:pt x="661" y="477"/>
                                </a:lnTo>
                                <a:lnTo>
                                  <a:pt x="621" y="507"/>
                                </a:lnTo>
                                <a:lnTo>
                                  <a:pt x="581" y="540"/>
                                </a:lnTo>
                                <a:lnTo>
                                  <a:pt x="541" y="572"/>
                                </a:lnTo>
                                <a:lnTo>
                                  <a:pt x="501" y="605"/>
                                </a:lnTo>
                                <a:lnTo>
                                  <a:pt x="461" y="639"/>
                                </a:lnTo>
                                <a:lnTo>
                                  <a:pt x="423" y="670"/>
                                </a:lnTo>
                                <a:lnTo>
                                  <a:pt x="384" y="704"/>
                                </a:lnTo>
                                <a:lnTo>
                                  <a:pt x="347" y="734"/>
                                </a:lnTo>
                                <a:lnTo>
                                  <a:pt x="311" y="765"/>
                                </a:lnTo>
                                <a:lnTo>
                                  <a:pt x="278" y="795"/>
                                </a:lnTo>
                                <a:lnTo>
                                  <a:pt x="244" y="823"/>
                                </a:lnTo>
                                <a:lnTo>
                                  <a:pt x="215" y="851"/>
                                </a:lnTo>
                                <a:lnTo>
                                  <a:pt x="187" y="876"/>
                                </a:lnTo>
                                <a:lnTo>
                                  <a:pt x="162" y="900"/>
                                </a:lnTo>
                                <a:lnTo>
                                  <a:pt x="141" y="923"/>
                                </a:lnTo>
                                <a:lnTo>
                                  <a:pt x="122" y="943"/>
                                </a:lnTo>
                                <a:lnTo>
                                  <a:pt x="106" y="960"/>
                                </a:lnTo>
                                <a:lnTo>
                                  <a:pt x="59" y="1022"/>
                                </a:lnTo>
                                <a:lnTo>
                                  <a:pt x="29" y="1077"/>
                                </a:lnTo>
                                <a:lnTo>
                                  <a:pt x="10" y="1123"/>
                                </a:lnTo>
                                <a:lnTo>
                                  <a:pt x="2" y="1163"/>
                                </a:lnTo>
                                <a:lnTo>
                                  <a:pt x="0" y="1194"/>
                                </a:lnTo>
                                <a:lnTo>
                                  <a:pt x="1" y="1216"/>
                                </a:lnTo>
                                <a:lnTo>
                                  <a:pt x="5" y="1230"/>
                                </a:lnTo>
                                <a:lnTo>
                                  <a:pt x="6" y="1235"/>
                                </a:lnTo>
                                <a:lnTo>
                                  <a:pt x="1082" y="312"/>
                                </a:lnTo>
                                <a:lnTo>
                                  <a:pt x="1569" y="146"/>
                                </a:lnTo>
                                <a:lnTo>
                                  <a:pt x="15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3"/>
                        <wps:cNvSpPr>
                          <a:spLocks/>
                        </wps:cNvSpPr>
                        <wps:spPr bwMode="auto">
                          <a:xfrm>
                            <a:off x="124709" y="49059"/>
                            <a:ext cx="65791" cy="52657"/>
                          </a:xfrm>
                          <a:custGeom>
                            <a:avLst/>
                            <a:gdLst>
                              <a:gd name="T0" fmla="*/ 33798 w 802"/>
                              <a:gd name="T1" fmla="*/ 9715 h 645"/>
                              <a:gd name="T2" fmla="*/ 29286 w 802"/>
                              <a:gd name="T3" fmla="*/ 12001 h 645"/>
                              <a:gd name="T4" fmla="*/ 24692 w 802"/>
                              <a:gd name="T5" fmla="*/ 14858 h 645"/>
                              <a:gd name="T6" fmla="*/ 18458 w 802"/>
                              <a:gd name="T7" fmla="*/ 19920 h 645"/>
                              <a:gd name="T8" fmla="*/ 13700 w 802"/>
                              <a:gd name="T9" fmla="*/ 25226 h 645"/>
                              <a:gd name="T10" fmla="*/ 10418 w 802"/>
                              <a:gd name="T11" fmla="*/ 30533 h 645"/>
                              <a:gd name="T12" fmla="*/ 9024 w 802"/>
                              <a:gd name="T13" fmla="*/ 35350 h 645"/>
                              <a:gd name="T14" fmla="*/ 9516 w 802"/>
                              <a:gd name="T15" fmla="*/ 39432 h 645"/>
                              <a:gd name="T16" fmla="*/ 12141 w 802"/>
                              <a:gd name="T17" fmla="*/ 42289 h 645"/>
                              <a:gd name="T18" fmla="*/ 16325 w 802"/>
                              <a:gd name="T19" fmla="*/ 43758 h 645"/>
                              <a:gd name="T20" fmla="*/ 21739 w 802"/>
                              <a:gd name="T21" fmla="*/ 43432 h 645"/>
                              <a:gd name="T22" fmla="*/ 28056 w 802"/>
                              <a:gd name="T23" fmla="*/ 41636 h 645"/>
                              <a:gd name="T24" fmla="*/ 34864 w 802"/>
                              <a:gd name="T25" fmla="*/ 38533 h 645"/>
                              <a:gd name="T26" fmla="*/ 41673 w 802"/>
                              <a:gd name="T27" fmla="*/ 33962 h 645"/>
                              <a:gd name="T28" fmla="*/ 47415 w 802"/>
                              <a:gd name="T29" fmla="*/ 28900 h 645"/>
                              <a:gd name="T30" fmla="*/ 51763 w 802"/>
                              <a:gd name="T31" fmla="*/ 23430 h 645"/>
                              <a:gd name="T32" fmla="*/ 54388 w 802"/>
                              <a:gd name="T33" fmla="*/ 18369 h 645"/>
                              <a:gd name="T34" fmla="*/ 55291 w 802"/>
                              <a:gd name="T35" fmla="*/ 13715 h 645"/>
                              <a:gd name="T36" fmla="*/ 54060 w 802"/>
                              <a:gd name="T37" fmla="*/ 9878 h 645"/>
                              <a:gd name="T38" fmla="*/ 49466 w 802"/>
                              <a:gd name="T39" fmla="*/ 6939 h 645"/>
                              <a:gd name="T40" fmla="*/ 42411 w 802"/>
                              <a:gd name="T41" fmla="*/ 6939 h 645"/>
                              <a:gd name="T42" fmla="*/ 43068 w 802"/>
                              <a:gd name="T43" fmla="*/ 1469 h 645"/>
                              <a:gd name="T44" fmla="*/ 48154 w 802"/>
                              <a:gd name="T45" fmla="*/ 327 h 645"/>
                              <a:gd name="T46" fmla="*/ 52994 w 802"/>
                              <a:gd name="T47" fmla="*/ 0 h 645"/>
                              <a:gd name="T48" fmla="*/ 57177 w 802"/>
                              <a:gd name="T49" fmla="*/ 490 h 645"/>
                              <a:gd name="T50" fmla="*/ 60623 w 802"/>
                              <a:gd name="T51" fmla="*/ 1633 h 645"/>
                              <a:gd name="T52" fmla="*/ 63330 w 802"/>
                              <a:gd name="T53" fmla="*/ 3592 h 645"/>
                              <a:gd name="T54" fmla="*/ 65545 w 802"/>
                              <a:gd name="T55" fmla="*/ 7837 h 645"/>
                              <a:gd name="T56" fmla="*/ 65217 w 802"/>
                              <a:gd name="T57" fmla="*/ 14124 h 645"/>
                              <a:gd name="T58" fmla="*/ 62264 w 802"/>
                              <a:gd name="T59" fmla="*/ 21308 h 645"/>
                              <a:gd name="T60" fmla="*/ 56931 w 802"/>
                              <a:gd name="T61" fmla="*/ 28900 h 645"/>
                              <a:gd name="T62" fmla="*/ 49384 w 802"/>
                              <a:gd name="T63" fmla="*/ 36329 h 645"/>
                              <a:gd name="T64" fmla="*/ 40032 w 802"/>
                              <a:gd name="T65" fmla="*/ 43187 h 645"/>
                              <a:gd name="T66" fmla="*/ 30352 w 802"/>
                              <a:gd name="T67" fmla="*/ 48412 h 645"/>
                              <a:gd name="T68" fmla="*/ 21083 w 802"/>
                              <a:gd name="T69" fmla="*/ 51514 h 645"/>
                              <a:gd name="T70" fmla="*/ 12797 w 802"/>
                              <a:gd name="T71" fmla="*/ 52657 h 645"/>
                              <a:gd name="T72" fmla="*/ 6153 w 802"/>
                              <a:gd name="T73" fmla="*/ 51432 h 645"/>
                              <a:gd name="T74" fmla="*/ 1641 w 802"/>
                              <a:gd name="T75" fmla="*/ 48085 h 645"/>
                              <a:gd name="T76" fmla="*/ 0 w 802"/>
                              <a:gd name="T77" fmla="*/ 42779 h 645"/>
                              <a:gd name="T78" fmla="*/ 1231 w 802"/>
                              <a:gd name="T79" fmla="*/ 36166 h 645"/>
                              <a:gd name="T80" fmla="*/ 5086 w 802"/>
                              <a:gd name="T81" fmla="*/ 28737 h 645"/>
                              <a:gd name="T82" fmla="*/ 11157 w 802"/>
                              <a:gd name="T83" fmla="*/ 21144 h 645"/>
                              <a:gd name="T84" fmla="*/ 19278 w 802"/>
                              <a:gd name="T85" fmla="*/ 13879 h 645"/>
                              <a:gd name="T86" fmla="*/ 25020 w 802"/>
                              <a:gd name="T87" fmla="*/ 9878 h 645"/>
                              <a:gd name="T88" fmla="*/ 28958 w 802"/>
                              <a:gd name="T89" fmla="*/ 7511 h 645"/>
                              <a:gd name="T90" fmla="*/ 32896 w 802"/>
                              <a:gd name="T91" fmla="*/ 5388 h 645"/>
                              <a:gd name="T92" fmla="*/ 36833 w 802"/>
                              <a:gd name="T93" fmla="*/ 3592 h 645"/>
                              <a:gd name="T94" fmla="*/ 40689 w 802"/>
                              <a:gd name="T95" fmla="*/ 2204 h 645"/>
                              <a:gd name="T96" fmla="*/ 36751 w 802"/>
                              <a:gd name="T97" fmla="*/ 8490 h 645"/>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802" h="645">
                                <a:moveTo>
                                  <a:pt x="448" y="104"/>
                                </a:moveTo>
                                <a:lnTo>
                                  <a:pt x="430" y="111"/>
                                </a:lnTo>
                                <a:lnTo>
                                  <a:pt x="412" y="119"/>
                                </a:lnTo>
                                <a:lnTo>
                                  <a:pt x="394" y="128"/>
                                </a:lnTo>
                                <a:lnTo>
                                  <a:pt x="376" y="137"/>
                                </a:lnTo>
                                <a:lnTo>
                                  <a:pt x="357" y="147"/>
                                </a:lnTo>
                                <a:lnTo>
                                  <a:pt x="339" y="159"/>
                                </a:lnTo>
                                <a:lnTo>
                                  <a:pt x="320" y="170"/>
                                </a:lnTo>
                                <a:lnTo>
                                  <a:pt x="301" y="182"/>
                                </a:lnTo>
                                <a:lnTo>
                                  <a:pt x="275" y="202"/>
                                </a:lnTo>
                                <a:lnTo>
                                  <a:pt x="249" y="222"/>
                                </a:lnTo>
                                <a:lnTo>
                                  <a:pt x="225" y="244"/>
                                </a:lnTo>
                                <a:lnTo>
                                  <a:pt x="204" y="265"/>
                                </a:lnTo>
                                <a:lnTo>
                                  <a:pt x="184" y="287"/>
                                </a:lnTo>
                                <a:lnTo>
                                  <a:pt x="167" y="309"/>
                                </a:lnTo>
                                <a:lnTo>
                                  <a:pt x="152" y="331"/>
                                </a:lnTo>
                                <a:lnTo>
                                  <a:pt x="139" y="352"/>
                                </a:lnTo>
                                <a:lnTo>
                                  <a:pt x="127" y="374"/>
                                </a:lnTo>
                                <a:lnTo>
                                  <a:pt x="119" y="394"/>
                                </a:lnTo>
                                <a:lnTo>
                                  <a:pt x="114" y="414"/>
                                </a:lnTo>
                                <a:lnTo>
                                  <a:pt x="110" y="433"/>
                                </a:lnTo>
                                <a:lnTo>
                                  <a:pt x="110" y="451"/>
                                </a:lnTo>
                                <a:lnTo>
                                  <a:pt x="111" y="468"/>
                                </a:lnTo>
                                <a:lnTo>
                                  <a:pt x="116" y="483"/>
                                </a:lnTo>
                                <a:lnTo>
                                  <a:pt x="124" y="497"/>
                                </a:lnTo>
                                <a:lnTo>
                                  <a:pt x="135" y="509"/>
                                </a:lnTo>
                                <a:lnTo>
                                  <a:pt x="148" y="518"/>
                                </a:lnTo>
                                <a:lnTo>
                                  <a:pt x="163" y="526"/>
                                </a:lnTo>
                                <a:lnTo>
                                  <a:pt x="180" y="532"/>
                                </a:lnTo>
                                <a:lnTo>
                                  <a:pt x="199" y="536"/>
                                </a:lnTo>
                                <a:lnTo>
                                  <a:pt x="220" y="536"/>
                                </a:lnTo>
                                <a:lnTo>
                                  <a:pt x="243" y="534"/>
                                </a:lnTo>
                                <a:lnTo>
                                  <a:pt x="265" y="532"/>
                                </a:lnTo>
                                <a:lnTo>
                                  <a:pt x="291" y="526"/>
                                </a:lnTo>
                                <a:lnTo>
                                  <a:pt x="316" y="520"/>
                                </a:lnTo>
                                <a:lnTo>
                                  <a:pt x="342" y="510"/>
                                </a:lnTo>
                                <a:lnTo>
                                  <a:pt x="370" y="500"/>
                                </a:lnTo>
                                <a:lnTo>
                                  <a:pt x="397" y="487"/>
                                </a:lnTo>
                                <a:lnTo>
                                  <a:pt x="425" y="472"/>
                                </a:lnTo>
                                <a:lnTo>
                                  <a:pt x="453" y="455"/>
                                </a:lnTo>
                                <a:lnTo>
                                  <a:pt x="481" y="436"/>
                                </a:lnTo>
                                <a:lnTo>
                                  <a:pt x="508" y="416"/>
                                </a:lnTo>
                                <a:lnTo>
                                  <a:pt x="533" y="396"/>
                                </a:lnTo>
                                <a:lnTo>
                                  <a:pt x="557" y="375"/>
                                </a:lnTo>
                                <a:lnTo>
                                  <a:pt x="578" y="354"/>
                                </a:lnTo>
                                <a:lnTo>
                                  <a:pt x="598" y="331"/>
                                </a:lnTo>
                                <a:lnTo>
                                  <a:pt x="615" y="310"/>
                                </a:lnTo>
                                <a:lnTo>
                                  <a:pt x="631" y="287"/>
                                </a:lnTo>
                                <a:lnTo>
                                  <a:pt x="645" y="266"/>
                                </a:lnTo>
                                <a:lnTo>
                                  <a:pt x="655" y="245"/>
                                </a:lnTo>
                                <a:lnTo>
                                  <a:pt x="663" y="225"/>
                                </a:lnTo>
                                <a:lnTo>
                                  <a:pt x="670" y="205"/>
                                </a:lnTo>
                                <a:lnTo>
                                  <a:pt x="673" y="185"/>
                                </a:lnTo>
                                <a:lnTo>
                                  <a:pt x="674" y="168"/>
                                </a:lnTo>
                                <a:lnTo>
                                  <a:pt x="671" y="151"/>
                                </a:lnTo>
                                <a:lnTo>
                                  <a:pt x="667" y="136"/>
                                </a:lnTo>
                                <a:lnTo>
                                  <a:pt x="659" y="121"/>
                                </a:lnTo>
                                <a:lnTo>
                                  <a:pt x="645" y="105"/>
                                </a:lnTo>
                                <a:lnTo>
                                  <a:pt x="626" y="93"/>
                                </a:lnTo>
                                <a:lnTo>
                                  <a:pt x="603" y="85"/>
                                </a:lnTo>
                                <a:lnTo>
                                  <a:pt x="577" y="83"/>
                                </a:lnTo>
                                <a:lnTo>
                                  <a:pt x="547" y="83"/>
                                </a:lnTo>
                                <a:lnTo>
                                  <a:pt x="517" y="85"/>
                                </a:lnTo>
                                <a:lnTo>
                                  <a:pt x="482" y="93"/>
                                </a:lnTo>
                                <a:lnTo>
                                  <a:pt x="448" y="104"/>
                                </a:lnTo>
                                <a:lnTo>
                                  <a:pt x="525" y="18"/>
                                </a:lnTo>
                                <a:lnTo>
                                  <a:pt x="546" y="12"/>
                                </a:lnTo>
                                <a:lnTo>
                                  <a:pt x="567" y="8"/>
                                </a:lnTo>
                                <a:lnTo>
                                  <a:pt x="587" y="4"/>
                                </a:lnTo>
                                <a:lnTo>
                                  <a:pt x="607" y="2"/>
                                </a:lnTo>
                                <a:lnTo>
                                  <a:pt x="627" y="0"/>
                                </a:lnTo>
                                <a:lnTo>
                                  <a:pt x="646" y="0"/>
                                </a:lnTo>
                                <a:lnTo>
                                  <a:pt x="663" y="0"/>
                                </a:lnTo>
                                <a:lnTo>
                                  <a:pt x="681" y="2"/>
                                </a:lnTo>
                                <a:lnTo>
                                  <a:pt x="697" y="6"/>
                                </a:lnTo>
                                <a:lnTo>
                                  <a:pt x="711" y="8"/>
                                </a:lnTo>
                                <a:lnTo>
                                  <a:pt x="726" y="14"/>
                                </a:lnTo>
                                <a:lnTo>
                                  <a:pt x="739" y="20"/>
                                </a:lnTo>
                                <a:lnTo>
                                  <a:pt x="751" y="27"/>
                                </a:lnTo>
                                <a:lnTo>
                                  <a:pt x="762" y="35"/>
                                </a:lnTo>
                                <a:lnTo>
                                  <a:pt x="772" y="44"/>
                                </a:lnTo>
                                <a:lnTo>
                                  <a:pt x="780" y="55"/>
                                </a:lnTo>
                                <a:lnTo>
                                  <a:pt x="791" y="75"/>
                                </a:lnTo>
                                <a:lnTo>
                                  <a:pt x="799" y="96"/>
                                </a:lnTo>
                                <a:lnTo>
                                  <a:pt x="802" y="120"/>
                                </a:lnTo>
                                <a:lnTo>
                                  <a:pt x="800" y="147"/>
                                </a:lnTo>
                                <a:lnTo>
                                  <a:pt x="795" y="173"/>
                                </a:lnTo>
                                <a:lnTo>
                                  <a:pt x="787" y="201"/>
                                </a:lnTo>
                                <a:lnTo>
                                  <a:pt x="775" y="230"/>
                                </a:lnTo>
                                <a:lnTo>
                                  <a:pt x="759" y="261"/>
                                </a:lnTo>
                                <a:lnTo>
                                  <a:pt x="741" y="291"/>
                                </a:lnTo>
                                <a:lnTo>
                                  <a:pt x="719" y="322"/>
                                </a:lnTo>
                                <a:lnTo>
                                  <a:pt x="694" y="354"/>
                                </a:lnTo>
                                <a:lnTo>
                                  <a:pt x="666" y="384"/>
                                </a:lnTo>
                                <a:lnTo>
                                  <a:pt x="635" y="415"/>
                                </a:lnTo>
                                <a:lnTo>
                                  <a:pt x="602" y="445"/>
                                </a:lnTo>
                                <a:lnTo>
                                  <a:pt x="566" y="475"/>
                                </a:lnTo>
                                <a:lnTo>
                                  <a:pt x="528" y="503"/>
                                </a:lnTo>
                                <a:lnTo>
                                  <a:pt x="488" y="529"/>
                                </a:lnTo>
                                <a:lnTo>
                                  <a:pt x="449" y="553"/>
                                </a:lnTo>
                                <a:lnTo>
                                  <a:pt x="409" y="574"/>
                                </a:lnTo>
                                <a:lnTo>
                                  <a:pt x="370" y="593"/>
                                </a:lnTo>
                                <a:lnTo>
                                  <a:pt x="332" y="607"/>
                                </a:lnTo>
                                <a:lnTo>
                                  <a:pt x="293" y="621"/>
                                </a:lnTo>
                                <a:lnTo>
                                  <a:pt x="257" y="631"/>
                                </a:lnTo>
                                <a:lnTo>
                                  <a:pt x="223" y="638"/>
                                </a:lnTo>
                                <a:lnTo>
                                  <a:pt x="188" y="643"/>
                                </a:lnTo>
                                <a:lnTo>
                                  <a:pt x="156" y="645"/>
                                </a:lnTo>
                                <a:lnTo>
                                  <a:pt x="127" y="643"/>
                                </a:lnTo>
                                <a:lnTo>
                                  <a:pt x="100" y="638"/>
                                </a:lnTo>
                                <a:lnTo>
                                  <a:pt x="75" y="630"/>
                                </a:lnTo>
                                <a:lnTo>
                                  <a:pt x="54" y="619"/>
                                </a:lnTo>
                                <a:lnTo>
                                  <a:pt x="35" y="606"/>
                                </a:lnTo>
                                <a:lnTo>
                                  <a:pt x="20" y="589"/>
                                </a:lnTo>
                                <a:lnTo>
                                  <a:pt x="10" y="569"/>
                                </a:lnTo>
                                <a:lnTo>
                                  <a:pt x="3" y="548"/>
                                </a:lnTo>
                                <a:lnTo>
                                  <a:pt x="0" y="524"/>
                                </a:lnTo>
                                <a:lnTo>
                                  <a:pt x="2" y="497"/>
                                </a:lnTo>
                                <a:lnTo>
                                  <a:pt x="6" y="471"/>
                                </a:lnTo>
                                <a:lnTo>
                                  <a:pt x="15" y="443"/>
                                </a:lnTo>
                                <a:lnTo>
                                  <a:pt x="27" y="414"/>
                                </a:lnTo>
                                <a:lnTo>
                                  <a:pt x="43" y="383"/>
                                </a:lnTo>
                                <a:lnTo>
                                  <a:pt x="62" y="352"/>
                                </a:lnTo>
                                <a:lnTo>
                                  <a:pt x="83" y="322"/>
                                </a:lnTo>
                                <a:lnTo>
                                  <a:pt x="108" y="291"/>
                                </a:lnTo>
                                <a:lnTo>
                                  <a:pt x="136" y="259"/>
                                </a:lnTo>
                                <a:lnTo>
                                  <a:pt x="167" y="229"/>
                                </a:lnTo>
                                <a:lnTo>
                                  <a:pt x="200" y="200"/>
                                </a:lnTo>
                                <a:lnTo>
                                  <a:pt x="235" y="170"/>
                                </a:lnTo>
                                <a:lnTo>
                                  <a:pt x="273" y="143"/>
                                </a:lnTo>
                                <a:lnTo>
                                  <a:pt x="289" y="132"/>
                                </a:lnTo>
                                <a:lnTo>
                                  <a:pt x="305" y="121"/>
                                </a:lnTo>
                                <a:lnTo>
                                  <a:pt x="321" y="111"/>
                                </a:lnTo>
                                <a:lnTo>
                                  <a:pt x="337" y="101"/>
                                </a:lnTo>
                                <a:lnTo>
                                  <a:pt x="353" y="92"/>
                                </a:lnTo>
                                <a:lnTo>
                                  <a:pt x="369" y="83"/>
                                </a:lnTo>
                                <a:lnTo>
                                  <a:pt x="385" y="75"/>
                                </a:lnTo>
                                <a:lnTo>
                                  <a:pt x="401" y="66"/>
                                </a:lnTo>
                                <a:lnTo>
                                  <a:pt x="417" y="59"/>
                                </a:lnTo>
                                <a:lnTo>
                                  <a:pt x="433" y="51"/>
                                </a:lnTo>
                                <a:lnTo>
                                  <a:pt x="449" y="44"/>
                                </a:lnTo>
                                <a:lnTo>
                                  <a:pt x="465" y="39"/>
                                </a:lnTo>
                                <a:lnTo>
                                  <a:pt x="480" y="32"/>
                                </a:lnTo>
                                <a:lnTo>
                                  <a:pt x="496" y="27"/>
                                </a:lnTo>
                                <a:lnTo>
                                  <a:pt x="510" y="22"/>
                                </a:lnTo>
                                <a:lnTo>
                                  <a:pt x="525" y="18"/>
                                </a:lnTo>
                                <a:lnTo>
                                  <a:pt x="448" y="1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3ED29BCF" id="Kanwa 16" o:spid="_x0000_s1026" editas="canvas" style="width:15pt;height:17.1pt;mso-position-horizontal-relative:char;mso-position-vertical-relative:line" coordsize="190500,217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0500;height:217170;visibility:visible;mso-wrap-style:square">
                  <v:fill o:detectmouseclick="t"/>
                  <v:path o:connecttype="none"/>
                </v:shape>
                <v:shape id="Freeform 10" o:spid="_x0000_s1028" style="position:absolute;left:47134;top:63123;width:57936;height:154047;visibility:visible;mso-wrap-style:square;v-text-anchor:top" coordsize="708,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hjcMA&#10;AADaAAAADwAAAGRycy9kb3ducmV2LnhtbESPUWsCMRCE3wv9D2ELfas5K7ZyGqVULApSqNX3Jdne&#10;HU0218uq5783hUIfh5n5hpkt+uDVibrURDYwHBSgiG10DVcG9p+rhwmoJMgOfWQycKEEi/ntzQxL&#10;F8/8QaedVCpDOJVooBZpS62TrSlgGsSWOHtfsQsoWXaVdh2eMzx4/VgUTzpgw3mhxpZea7Lfu2Mw&#10;4G3xM9q8b+noh28ru13K+vAsxtzf9S9TUEK9/If/2mtnYAy/V/IN0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fhjcMAAADaAAAADwAAAAAAAAAAAAAAAACYAgAAZHJzL2Rv&#10;d25yZXYueG1sUEsFBgAAAAAEAAQA9QAAAIgDAAAAAA==&#10;" path="m708,r-9,598l695,609r-11,29l667,684r-23,60l616,817r-32,81l550,987r-38,95l475,1177r-40,96l397,1366r-38,87l323,1534r-33,71l260,1663r-26,44l212,1740r-23,30l166,1793r-21,22l125,1832r-20,15l88,1857r-18,9l56,1873r-15,5l29,1881r-10,1l11,1884r-6,l1,1884r-1,l563,584,578,71,708,xe" fillcolor="black" stroked="f">
                  <v:path arrowok="t" o:connecttype="custom" o:connectlocs="4740932,0;4680705,3998027;4653865,4071534;4580217,4265483;4466391,4573005;4312386,4974148;4124912,5462209;3910598,6003745;3682946,6598755;3428453,7233913;3180670,7868989;2912839,8510851;2658428,9132600;2403935,9714282;2162862,10255818;1941920,10730469;1741026,11118285;1566891,11412397;1419596,11633083;1265591,11833655;1111586,11987375;970919,12134472;837044,12248127;703088,12348453;589261,12415256;468725,12475436;375029,12522288;274541,12555648;194184,12575763;127246,12582386;73647,12595795;33469,12595795;6710,12595795;0,12595795;3770013,3904405;3870419,474651;4740932,0" o:connectangles="0,0,0,0,0,0,0,0,0,0,0,0,0,0,0,0,0,0,0,0,0,0,0,0,0,0,0,0,0,0,0,0,0,0,0,0,0"/>
                </v:shape>
                <v:shape id="Freeform 11" o:spid="_x0000_s1029" style="position:absolute;left:79539;width:41570;height:72608;visibility:visible;mso-wrap-style:square;v-text-anchor:top" coordsize="508,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4UsQA&#10;AADaAAAADwAAAGRycy9kb3ducmV2LnhtbESPzWrDMBCE74G+g9hCbrHcHkLqRgmlIdAQCK5bCrkt&#10;1tYysVbGUvzz9lGg0OMwM98w6+1oG9FT52vHCp6SFARx6XTNlYLvr/1iBcIHZI2NY1IwkYft5mG2&#10;xky7gT+pL0IlIoR9hgpMCG0mpS8NWfSJa4mj9+s6iyHKrpK6wyHCbSOf03QpLdYcFwy29G6ovBRX&#10;q+CHXqadOchLvts3p2NRn9Mcz0rNH8e3VxCBxvAf/mt/aAVLuF+JN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LeFLEAAAA2gAAAA8AAAAAAAAAAAAAAAAAmAIAAGRycy9k&#10;b3ducmV2LnhtbFBLBQYAAAAABAAEAPUAAACJAwAAAAA=&#10;" path="m448,335r-2,38l440,413r-9,41l419,497r-11,32l395,558r-13,29l368,614r-16,25l336,663r-16,21l304,703r-17,16l270,733r-17,12l235,755r-17,5l202,764r-16,-1l170,760,142,744,119,717,103,680,94,635,91,583r3,-57l105,465r17,-64l133,369r12,-29l158,312r15,-28l187,261r16,-24l219,215r18,-18l253,179r17,-13l287,154r17,-9l322,140r16,-4l354,137r16,3l388,149r18,15l419,182r12,24l439,234r7,30l448,298r,37l508,237r-3,-44l499,153,489,116,476,84,462,56,443,33,420,16,396,4,374,,351,,327,4r-24,8l279,25,254,41,230,61,206,85r-24,27l159,142r-22,34l115,211,95,249,77,290,60,332,44,376,20,466,5,554,,635r5,73l18,772r23,52l73,862r40,23l135,889r23,l182,885r24,-8l230,863r25,-15l279,826r24,-22l327,776r23,-29l372,713r22,-35l414,639r18,-40l450,557r16,-45l476,474r9,-36l493,403r6,-35l504,334r3,-34l508,267r,-30l448,335xe" fillcolor="black" stroked="f">
                  <v:path arrowok="t" o:connecttype="custom" o:connectlocs="2986494,2488110;2886087,3028464;2732082,3528716;2557946,3915687;2357052,4262555;2142819,4562706;1921794,4796130;1694141,4969605;1459778,5069656;1245545,5089666;950873,4962908;689751,4535999;609393,3888979;703089,3101807;890564,2461485;1057989,2081212;1252174,1741040;1466488,1434192;1694141,1194071;1921794,1027293;2156157,933858;2370472,913848;2598125,993888;2805730,1214081;2939686,1560949;2999914,1987858;3401703,1580960;3341475,1020596;3187388,560364;2966445,220111;2651724,26707;2350423,0;2028992,80040;1700851,273526;1379420,566979;1064699,947253;770109,1407484;515615,1934444;294672,2508120;33469,3695494;33469,4722787;274542,5496564;756689,5903463;1057989,5930171;1379420,5850130;1707561,5656645;2028992,5363191;2343713,4982918;2638304,4522686;2892797,3995727;3120450,3415353;3247697,2921717;3341475,2454787;3394992,2001171;3401703,1580960" o:connectangles="0,0,0,0,0,0,0,0,0,0,0,0,0,0,0,0,0,0,0,0,0,0,0,0,0,0,0,0,0,0,0,0,0,0,0,0,0,0,0,0,0,0,0,0,0,0,0,0,0,0,0,0,0,0,0"/>
                </v:shape>
                <v:shape id="Freeform 12" o:spid="_x0000_s1030" style="position:absolute;top:79149;width:130601;height:100735;visibility:visible;mso-wrap-style:square;v-text-anchor:top" coordsize="1597,1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NUYsIA&#10;AADaAAAADwAAAGRycy9kb3ducmV2LnhtbESPQWvCQBSE7wX/w/KE3uqLFaxEVxFpUXqRGg8eH9ln&#10;Nph9G7JbTf31XaHQ4zAz3zCLVe8adeUu1F40jEcZKJbSm1oqDcfi42UGKkQSQ40X1vDDAVbLwdOC&#10;cuNv8sXXQ6xUgkjISYONsc0RQ2nZURj5liV5Z985ikl2FZqObgnuGnzNsik6qiUtWGp5Y7m8HL6d&#10;hqJ26/v7eY8T/CxaK3iy2+lJ6+dhv56DitzH//Bfe2c0vMHjSroBu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1RiwgAAANoAAAAPAAAAAAAAAAAAAAAAAJgCAABkcnMvZG93&#10;bnJldi54bWxQSwUGAAAAAAQABAD1AAAAhwMAAAAA&#10;" path="m1597,l1029,187r-3,1l1019,194r-10,8l995,214r-18,13l955,243r-24,20l905,283r-30,24l843,330r-33,27l774,385r-36,29l700,445r-39,32l621,507r-40,33l541,572r-40,33l461,639r-38,31l384,704r-37,30l311,765r-33,30l244,823r-29,28l187,876r-25,24l141,923r-19,20l106,960r-47,62l29,1077r-19,46l2,1163,,1194r1,22l5,1230r1,5l1082,312,1569,146,1597,xe" fillcolor="black" stroked="f">
                  <v:path arrowok="t" o:connecttype="custom" o:connectlocs="10680414,0;6881781,1244138;6861664,1250827;6814886,1290713;6747991,1343895;6654354,1423749;6533975,1510291;6386855,1616736;6226323,1749771;6052461,1882806;5851857,2042514;5637842,2195534;5417120,2375144;5176363,2561442;4935606,2754429;4681437,2960630;4420643,3173520;4153145,3373114;3885646,3592691;3618065,3805581;3350566,4025159;3083067,4251343;2828980,4457626;2568105,4683810;2320642,4883404;2079884,5089687;1859245,5289281;1631817,5475498;1437838,5661796;1250646,5828193;1083408,5987819;942993,6140838;815909,6273874;708942,6387007;394583,6799490;193980,7165399;66895,7471519;13412,7737590;0,7943872;6706,8090203;33448,8183353;40153,8216632;7236211,2075794;10493140,971379;10680414,0" o:connectangles="0,0,0,0,0,0,0,0,0,0,0,0,0,0,0,0,0,0,0,0,0,0,0,0,0,0,0,0,0,0,0,0,0,0,0,0,0,0,0,0,0,0,0,0,0"/>
                </v:shape>
                <v:shape id="Freeform 13" o:spid="_x0000_s1031" style="position:absolute;left:124709;top:49059;width:65791;height:52657;visibility:visible;mso-wrap-style:square;v-text-anchor:top" coordsize="802,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HIZL0A&#10;AADaAAAADwAAAGRycy9kb3ducmV2LnhtbERPy4rCMBTdD/gP4QruxlQXjnaMIqLQ7agMLi/NtSk2&#10;NyWJffz9ZCHM8nDe2/1gG9GRD7VjBYt5BoK4dLrmSsHtev5cgwgRWWPjmBSMFGC/m3xsMdeu5x/q&#10;LrESKYRDjgpMjG0uZSgNWQxz1xIn7uG8xZigr6T22Kdw28hllq2kxZpTg8GWjobK5+VlFWzw1dx/&#10;x4fZfPW28wsq7qexUGo2HQ7fICIN8V/8dhdaQdqarqQbIHd/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JHIZL0AAADaAAAADwAAAAAAAAAAAAAAAACYAgAAZHJzL2Rvd25yZXYu&#10;eG1sUEsFBgAAAAAEAAQA9QAAAIIDAAAAAA==&#10;" path="m448,104r-18,7l412,119r-18,9l376,137r-19,10l339,159r-19,11l301,182r-26,20l249,222r-24,22l204,265r-20,22l167,309r-15,22l139,352r-12,22l119,394r-5,20l110,433r,18l111,468r5,15l124,497r11,12l148,518r15,8l180,532r19,4l220,536r23,-2l265,532r26,-6l316,520r26,-10l370,500r27,-13l425,472r28,-17l481,436r27,-20l533,396r24,-21l578,354r20,-23l615,310r16,-23l645,266r10,-21l663,225r7,-20l673,185r1,-17l671,151r-4,-15l659,121,645,105,626,93,603,85,577,83r-30,l517,85r-35,8l448,104,525,18r21,-6l567,8,587,4,607,2,627,r19,l663,r18,2l697,6r14,2l726,14r13,6l751,27r11,8l772,44r8,11l791,75r8,21l802,120r-2,27l795,173r-8,28l775,230r-16,31l741,291r-22,31l694,354r-28,30l635,415r-33,30l566,475r-38,28l488,529r-39,24l409,574r-39,19l332,607r-39,14l257,631r-34,7l188,643r-32,2l127,643r-27,-5l75,630,54,619,35,606,20,589,10,569,3,548,,524,2,497,6,471r9,-28l27,414,43,383,62,352,83,322r25,-31l136,259r31,-30l200,200r35,-30l273,143r16,-11l305,121r16,-10l337,101r16,-9l369,83r16,-8l401,66r16,-7l433,51r16,-7l465,39r15,-7l496,27r14,-5l525,18r-77,86xe" fillcolor="black" stroked="f">
                  <v:path arrowok="t" o:connecttype="custom" o:connectlocs="2772574,793121;2402438,979747;2025575,1212989;1514177,1626244;1123861,2059419;854627,2492676;740272,2885930;780632,3219180;995971,3452422;1339200,3572349;1783330,3545735;2301537,3399111;2860022,3145786;3418589,2772616;3889626,2359360;4246309,1912796;4461647,1499622;4535723,1119676;4434740,806428;4057877,566491;3479130,566491;3533026,119927;3950249,26696;4347292,0;4690439,40003;4973127,133316;5195192,293246;5376897,639803;5349990,1153066;5107744,1739559;4670259,2359360;4051151,2965855;3283972,3525733;2489886,3952296;1729516,4205539;1049785,4298852;504753,4198845;134617,3925600;0,3492425;100983,2952547;417223,2346053;915250,1726170;1581445,1133064;2052482,806428;2375531,613189;2698579,439870;3021546,293246;3337868,179932;3014819,693113" o:connectangles="0,0,0,0,0,0,0,0,0,0,0,0,0,0,0,0,0,0,0,0,0,0,0,0,0,0,0,0,0,0,0,0,0,0,0,0,0,0,0,0,0,0,0,0,0,0,0,0,0"/>
                </v:shape>
                <w10:anchorlock/>
              </v:group>
            </w:pict>
          </mc:Fallback>
        </mc:AlternateContent>
      </w:r>
    </w:p>
    <w:tbl>
      <w:tblPr>
        <w:tblStyle w:val="Tabela-Siatka"/>
        <w:tblW w:w="0" w:type="auto"/>
        <w:tblInd w:w="108" w:type="dxa"/>
        <w:tblLook w:val="04A0" w:firstRow="1" w:lastRow="0" w:firstColumn="1" w:lastColumn="0" w:noHBand="0" w:noVBand="1"/>
      </w:tblPr>
      <w:tblGrid>
        <w:gridCol w:w="9180"/>
      </w:tblGrid>
      <w:tr w:rsidR="00303A77" w:rsidRPr="003F5419" w:rsidTr="001E46FC">
        <w:tc>
          <w:tcPr>
            <w:tcW w:w="9180" w:type="dxa"/>
          </w:tcPr>
          <w:p w:rsidR="004B13CE" w:rsidRPr="00B03D00" w:rsidRDefault="004B13CE" w:rsidP="003F5419">
            <w:pPr>
              <w:pStyle w:val="Akapitzlist"/>
              <w:tabs>
                <w:tab w:val="left" w:pos="4995"/>
                <w:tab w:val="left" w:pos="5812"/>
              </w:tabs>
              <w:autoSpaceDE w:val="0"/>
              <w:autoSpaceDN w:val="0"/>
              <w:adjustRightInd w:val="0"/>
              <w:ind w:left="0"/>
              <w:jc w:val="both"/>
              <w:rPr>
                <w:rFonts w:ascii="Arial" w:eastAsiaTheme="minorHAnsi" w:hAnsi="Arial" w:cs="Arial"/>
                <w:color w:val="000000"/>
                <w:sz w:val="22"/>
                <w:szCs w:val="22"/>
              </w:rPr>
            </w:pPr>
          </w:p>
          <w:p w:rsidR="00303A77" w:rsidRPr="00B03D00" w:rsidRDefault="00303A77" w:rsidP="003F5419">
            <w:pPr>
              <w:pStyle w:val="Akapitzlist"/>
              <w:tabs>
                <w:tab w:val="left" w:pos="4995"/>
                <w:tab w:val="left" w:pos="5812"/>
              </w:tabs>
              <w:autoSpaceDE w:val="0"/>
              <w:autoSpaceDN w:val="0"/>
              <w:adjustRightInd w:val="0"/>
              <w:ind w:left="0"/>
              <w:jc w:val="both"/>
              <w:rPr>
                <w:rFonts w:ascii="Arial" w:eastAsiaTheme="minorHAnsi" w:hAnsi="Arial" w:cs="Arial"/>
                <w:color w:val="000000"/>
                <w:sz w:val="22"/>
                <w:szCs w:val="22"/>
              </w:rPr>
            </w:pPr>
            <w:r w:rsidRPr="00B03D00">
              <w:rPr>
                <w:rFonts w:ascii="Arial" w:eastAsiaTheme="minorHAnsi" w:hAnsi="Arial" w:cs="Arial"/>
                <w:color w:val="000000"/>
                <w:sz w:val="22"/>
                <w:szCs w:val="22"/>
              </w:rPr>
              <w:t>Wykonawca</w:t>
            </w:r>
            <w:r w:rsidRPr="00B03D00">
              <w:rPr>
                <w:rFonts w:ascii="Arial" w:eastAsiaTheme="minorHAnsi" w:hAnsi="Arial" w:cs="Arial"/>
                <w:color w:val="000000"/>
                <w:sz w:val="22"/>
                <w:szCs w:val="22"/>
              </w:rPr>
              <w:tab/>
              <w:t>Zamawiający</w:t>
            </w:r>
          </w:p>
          <w:p w:rsidR="00303A77" w:rsidRPr="00B03D00" w:rsidRDefault="00303A77" w:rsidP="003F5419">
            <w:pPr>
              <w:pStyle w:val="Akapitzlist"/>
              <w:tabs>
                <w:tab w:val="left" w:pos="4995"/>
                <w:tab w:val="left" w:pos="5812"/>
              </w:tabs>
              <w:autoSpaceDE w:val="0"/>
              <w:autoSpaceDN w:val="0"/>
              <w:adjustRightInd w:val="0"/>
              <w:ind w:left="0"/>
              <w:jc w:val="both"/>
              <w:rPr>
                <w:rFonts w:ascii="Arial" w:eastAsiaTheme="minorHAnsi" w:hAnsi="Arial" w:cs="Arial"/>
                <w:color w:val="000000"/>
                <w:sz w:val="22"/>
                <w:szCs w:val="22"/>
              </w:rPr>
            </w:pPr>
          </w:p>
          <w:p w:rsidR="003F1A6E" w:rsidRDefault="000E0023" w:rsidP="003757A3">
            <w:pPr>
              <w:pStyle w:val="Akapitzlist"/>
              <w:tabs>
                <w:tab w:val="left" w:pos="5812"/>
              </w:tabs>
              <w:autoSpaceDE w:val="0"/>
              <w:autoSpaceDN w:val="0"/>
              <w:adjustRightInd w:val="0"/>
              <w:ind w:left="4573" w:hanging="429"/>
              <w:jc w:val="both"/>
              <w:rPr>
                <w:rFonts w:ascii="Arial" w:eastAsiaTheme="minorHAnsi" w:hAnsi="Arial" w:cs="Arial"/>
                <w:color w:val="000000"/>
                <w:sz w:val="22"/>
                <w:szCs w:val="22"/>
              </w:rPr>
            </w:pPr>
            <w:r w:rsidRPr="00B03D00">
              <w:rPr>
                <w:rFonts w:ascii="Arial" w:eastAsiaTheme="minorHAnsi" w:hAnsi="Arial" w:cs="Arial"/>
                <w:color w:val="000000"/>
                <w:sz w:val="22"/>
                <w:szCs w:val="22"/>
              </w:rPr>
              <w:t xml:space="preserve">Przedsiębiorstwo Usług Komunalnych </w:t>
            </w:r>
          </w:p>
          <w:p w:rsidR="00303A77" w:rsidRPr="00B03D00" w:rsidRDefault="000E0023" w:rsidP="003757A3">
            <w:pPr>
              <w:pStyle w:val="Akapitzlist"/>
              <w:tabs>
                <w:tab w:val="left" w:pos="5812"/>
              </w:tabs>
              <w:autoSpaceDE w:val="0"/>
              <w:autoSpaceDN w:val="0"/>
              <w:adjustRightInd w:val="0"/>
              <w:ind w:left="4573" w:hanging="429"/>
              <w:jc w:val="both"/>
              <w:rPr>
                <w:rFonts w:ascii="Arial" w:eastAsiaTheme="minorHAnsi" w:hAnsi="Arial" w:cs="Arial"/>
                <w:color w:val="000000"/>
                <w:sz w:val="22"/>
                <w:szCs w:val="22"/>
              </w:rPr>
            </w:pPr>
            <w:r w:rsidRPr="00B03D00">
              <w:rPr>
                <w:rFonts w:ascii="Arial" w:eastAsiaTheme="minorHAnsi" w:hAnsi="Arial" w:cs="Arial"/>
                <w:color w:val="000000"/>
                <w:sz w:val="22"/>
                <w:szCs w:val="22"/>
              </w:rPr>
              <w:t>Sp</w:t>
            </w:r>
            <w:r w:rsidR="003B40CD">
              <w:rPr>
                <w:rFonts w:ascii="Arial" w:eastAsiaTheme="minorHAnsi" w:hAnsi="Arial" w:cs="Arial"/>
                <w:color w:val="000000"/>
                <w:sz w:val="22"/>
                <w:szCs w:val="22"/>
              </w:rPr>
              <w:t>ółka</w:t>
            </w:r>
            <w:r w:rsidRPr="00B03D00">
              <w:rPr>
                <w:rFonts w:ascii="Arial" w:eastAsiaTheme="minorHAnsi" w:hAnsi="Arial" w:cs="Arial"/>
                <w:color w:val="000000"/>
                <w:sz w:val="22"/>
                <w:szCs w:val="22"/>
              </w:rPr>
              <w:t xml:space="preserve"> z o.o.</w:t>
            </w:r>
            <w:r w:rsidR="003F1A6E">
              <w:rPr>
                <w:rFonts w:ascii="Arial" w:eastAsiaTheme="minorHAnsi" w:hAnsi="Arial" w:cs="Arial"/>
                <w:color w:val="000000"/>
                <w:sz w:val="22"/>
                <w:szCs w:val="22"/>
              </w:rPr>
              <w:t xml:space="preserve"> w Zawierciu </w:t>
            </w:r>
          </w:p>
          <w:p w:rsidR="00303A77" w:rsidRPr="00B03D00" w:rsidRDefault="000E0023" w:rsidP="003757A3">
            <w:pPr>
              <w:pStyle w:val="Akapitzlist"/>
              <w:autoSpaceDE w:val="0"/>
              <w:autoSpaceDN w:val="0"/>
              <w:adjustRightInd w:val="0"/>
              <w:ind w:left="0"/>
              <w:jc w:val="both"/>
              <w:rPr>
                <w:rFonts w:ascii="Arial" w:eastAsiaTheme="minorHAnsi" w:hAnsi="Arial" w:cs="Arial"/>
                <w:color w:val="000000"/>
                <w:sz w:val="22"/>
                <w:szCs w:val="22"/>
              </w:rPr>
            </w:pPr>
            <w:r w:rsidRPr="00B03D00">
              <w:rPr>
                <w:rFonts w:ascii="Arial" w:eastAsiaTheme="minorHAnsi" w:hAnsi="Arial" w:cs="Arial"/>
                <w:color w:val="000000"/>
                <w:sz w:val="22"/>
                <w:szCs w:val="22"/>
              </w:rPr>
              <w:t>……………………………</w:t>
            </w:r>
            <w:r w:rsidR="00303A77" w:rsidRPr="00B03D00">
              <w:rPr>
                <w:rFonts w:ascii="Arial" w:eastAsiaTheme="minorHAnsi" w:hAnsi="Arial" w:cs="Arial"/>
                <w:color w:val="000000"/>
                <w:sz w:val="22"/>
                <w:szCs w:val="22"/>
              </w:rPr>
              <w:tab/>
            </w:r>
            <w:r w:rsidR="003757A3">
              <w:rPr>
                <w:rFonts w:ascii="Arial" w:eastAsiaTheme="minorHAnsi" w:hAnsi="Arial" w:cs="Arial"/>
                <w:color w:val="000000"/>
                <w:sz w:val="22"/>
                <w:szCs w:val="22"/>
              </w:rPr>
              <w:t xml:space="preserve">                     </w:t>
            </w:r>
            <w:r w:rsidR="00303A77" w:rsidRPr="00B03D00">
              <w:rPr>
                <w:rFonts w:ascii="Arial" w:eastAsiaTheme="minorHAnsi" w:hAnsi="Arial" w:cs="Arial"/>
                <w:color w:val="000000"/>
                <w:sz w:val="22"/>
                <w:szCs w:val="22"/>
              </w:rPr>
              <w:t xml:space="preserve">ul. </w:t>
            </w:r>
            <w:r w:rsidRPr="00B03D00">
              <w:rPr>
                <w:rFonts w:ascii="Arial" w:eastAsiaTheme="minorHAnsi" w:hAnsi="Arial" w:cs="Arial"/>
                <w:color w:val="000000"/>
                <w:sz w:val="22"/>
                <w:szCs w:val="22"/>
              </w:rPr>
              <w:t xml:space="preserve">Krzywa 3, </w:t>
            </w:r>
            <w:r w:rsidR="00303A77" w:rsidRPr="00B03D00">
              <w:rPr>
                <w:rFonts w:ascii="Arial" w:eastAsiaTheme="minorHAnsi" w:hAnsi="Arial" w:cs="Arial"/>
                <w:color w:val="000000"/>
                <w:sz w:val="22"/>
                <w:szCs w:val="22"/>
              </w:rPr>
              <w:t>42-400 Zawiercie</w:t>
            </w:r>
          </w:p>
          <w:p w:rsidR="00303A77" w:rsidRPr="00B03D00" w:rsidRDefault="00303A77" w:rsidP="003757A3">
            <w:pPr>
              <w:autoSpaceDE w:val="0"/>
              <w:autoSpaceDN w:val="0"/>
              <w:adjustRightInd w:val="0"/>
              <w:jc w:val="both"/>
              <w:rPr>
                <w:rFonts w:ascii="Arial" w:eastAsiaTheme="minorHAnsi" w:hAnsi="Arial" w:cs="Arial"/>
                <w:color w:val="000000"/>
                <w:sz w:val="22"/>
                <w:szCs w:val="22"/>
              </w:rPr>
            </w:pPr>
            <w:r w:rsidRPr="00B03D00">
              <w:rPr>
                <w:rFonts w:ascii="Arial" w:eastAsiaTheme="minorHAnsi" w:hAnsi="Arial" w:cs="Arial"/>
                <w:color w:val="000000"/>
                <w:sz w:val="22"/>
                <w:szCs w:val="22"/>
              </w:rPr>
              <w:t>…………………………….</w:t>
            </w:r>
            <w:r w:rsidRPr="00B03D00">
              <w:rPr>
                <w:rFonts w:ascii="Arial" w:eastAsiaTheme="minorHAnsi" w:hAnsi="Arial" w:cs="Arial"/>
                <w:color w:val="000000"/>
                <w:sz w:val="22"/>
                <w:szCs w:val="22"/>
              </w:rPr>
              <w:tab/>
            </w:r>
            <w:r w:rsidR="003757A3">
              <w:rPr>
                <w:rFonts w:ascii="Arial" w:eastAsiaTheme="minorHAnsi" w:hAnsi="Arial" w:cs="Arial"/>
                <w:color w:val="000000"/>
                <w:sz w:val="22"/>
                <w:szCs w:val="22"/>
              </w:rPr>
              <w:t xml:space="preserve">                     </w:t>
            </w:r>
            <w:r w:rsidR="002C0505" w:rsidRPr="00B03D00">
              <w:rPr>
                <w:rFonts w:ascii="Arial" w:eastAsiaTheme="minorHAnsi" w:hAnsi="Arial" w:cs="Arial"/>
                <w:color w:val="000000"/>
                <w:sz w:val="22"/>
                <w:szCs w:val="22"/>
              </w:rPr>
              <w:t>s</w:t>
            </w:r>
            <w:r w:rsidR="000E0023" w:rsidRPr="00B03D00">
              <w:rPr>
                <w:rFonts w:ascii="Arial" w:eastAsiaTheme="minorHAnsi" w:hAnsi="Arial" w:cs="Arial"/>
                <w:color w:val="000000"/>
                <w:sz w:val="22"/>
                <w:szCs w:val="22"/>
              </w:rPr>
              <w:t>ekretariat</w:t>
            </w:r>
            <w:r w:rsidR="00393152" w:rsidRPr="00B03D00">
              <w:rPr>
                <w:rFonts w:ascii="Arial" w:eastAsiaTheme="minorHAnsi" w:hAnsi="Arial" w:cs="Arial"/>
                <w:color w:val="000000"/>
                <w:sz w:val="22"/>
                <w:szCs w:val="22"/>
              </w:rPr>
              <w:t xml:space="preserve"> pokój nr </w:t>
            </w:r>
            <w:r w:rsidR="00260792">
              <w:rPr>
                <w:rFonts w:ascii="Arial" w:eastAsiaTheme="minorHAnsi" w:hAnsi="Arial" w:cs="Arial"/>
                <w:color w:val="000000"/>
                <w:sz w:val="22"/>
                <w:szCs w:val="22"/>
              </w:rPr>
              <w:t>2</w:t>
            </w:r>
          </w:p>
          <w:p w:rsidR="00303A77" w:rsidRPr="00B03D00" w:rsidRDefault="000E0023" w:rsidP="003F5419">
            <w:pPr>
              <w:pStyle w:val="Akapitzlist"/>
              <w:tabs>
                <w:tab w:val="left" w:pos="4573"/>
                <w:tab w:val="left" w:pos="5812"/>
              </w:tabs>
              <w:autoSpaceDE w:val="0"/>
              <w:autoSpaceDN w:val="0"/>
              <w:adjustRightInd w:val="0"/>
              <w:ind w:left="0"/>
              <w:jc w:val="both"/>
              <w:rPr>
                <w:rFonts w:ascii="Arial" w:eastAsiaTheme="minorHAnsi" w:hAnsi="Arial" w:cs="Arial"/>
                <w:color w:val="000000"/>
                <w:sz w:val="22"/>
                <w:szCs w:val="22"/>
              </w:rPr>
            </w:pPr>
            <w:r w:rsidRPr="00B03D00">
              <w:rPr>
                <w:rFonts w:ascii="Arial" w:eastAsiaTheme="minorHAnsi" w:hAnsi="Arial" w:cs="Arial"/>
                <w:color w:val="000000"/>
                <w:sz w:val="22"/>
                <w:szCs w:val="22"/>
              </w:rPr>
              <w:t>…………………………</w:t>
            </w:r>
          </w:p>
          <w:p w:rsidR="0070609A" w:rsidRPr="00B03D00" w:rsidRDefault="0070609A" w:rsidP="003F5419">
            <w:pPr>
              <w:tabs>
                <w:tab w:val="left" w:pos="2760"/>
                <w:tab w:val="center" w:pos="4676"/>
                <w:tab w:val="left" w:pos="5812"/>
              </w:tabs>
              <w:rPr>
                <w:rFonts w:ascii="Arial" w:hAnsi="Arial" w:cs="Arial"/>
                <w:sz w:val="22"/>
                <w:szCs w:val="22"/>
              </w:rPr>
            </w:pPr>
          </w:p>
          <w:p w:rsidR="00260792" w:rsidRPr="00260792" w:rsidRDefault="00F141A6" w:rsidP="00260792">
            <w:pPr>
              <w:tabs>
                <w:tab w:val="left" w:pos="5812"/>
              </w:tabs>
              <w:jc w:val="center"/>
              <w:rPr>
                <w:rFonts w:ascii="Arial" w:hAnsi="Arial" w:cs="Arial"/>
                <w:b/>
                <w:i/>
                <w:snapToGrid w:val="0"/>
                <w:sz w:val="22"/>
                <w:szCs w:val="22"/>
              </w:rPr>
            </w:pPr>
            <w:r w:rsidRPr="00260792">
              <w:rPr>
                <w:rFonts w:ascii="Arial" w:hAnsi="Arial" w:cs="Arial"/>
                <w:b/>
                <w:sz w:val="22"/>
                <w:szCs w:val="22"/>
              </w:rPr>
              <w:t>„</w:t>
            </w:r>
            <w:r w:rsidR="00260792" w:rsidRPr="00260792">
              <w:rPr>
                <w:rFonts w:ascii="Arial" w:hAnsi="Arial" w:cs="Arial"/>
                <w:b/>
                <w:i/>
                <w:sz w:val="22"/>
                <w:szCs w:val="22"/>
              </w:rPr>
              <w:t xml:space="preserve">Dostawa </w:t>
            </w:r>
            <w:r w:rsidR="00260792" w:rsidRPr="00260792">
              <w:rPr>
                <w:rFonts w:ascii="Arial" w:hAnsi="Arial" w:cs="Arial"/>
                <w:b/>
                <w:i/>
                <w:snapToGrid w:val="0"/>
                <w:sz w:val="22"/>
                <w:szCs w:val="22"/>
              </w:rPr>
              <w:t xml:space="preserve">soli drogowej do likwidacji śliskości zimowej na drogach i chodnikach </w:t>
            </w:r>
          </w:p>
          <w:p w:rsidR="00260792" w:rsidRPr="00260792" w:rsidRDefault="00260792" w:rsidP="00260792">
            <w:pPr>
              <w:tabs>
                <w:tab w:val="left" w:pos="5812"/>
              </w:tabs>
              <w:jc w:val="center"/>
              <w:rPr>
                <w:rFonts w:ascii="Arial" w:hAnsi="Arial" w:cs="Arial"/>
                <w:b/>
                <w:i/>
                <w:snapToGrid w:val="0"/>
                <w:sz w:val="22"/>
                <w:szCs w:val="22"/>
              </w:rPr>
            </w:pPr>
            <w:r w:rsidRPr="00260792">
              <w:rPr>
                <w:rFonts w:ascii="Arial" w:hAnsi="Arial" w:cs="Arial"/>
                <w:b/>
                <w:i/>
                <w:snapToGrid w:val="0"/>
                <w:sz w:val="22"/>
                <w:szCs w:val="22"/>
              </w:rPr>
              <w:t>na potrzeby Przedsiębiorstwa Usług Komunalnych Spółka z o.o. w Zawierciu”</w:t>
            </w:r>
          </w:p>
          <w:p w:rsidR="00F141A6" w:rsidRDefault="00F141A6" w:rsidP="00714379">
            <w:pPr>
              <w:tabs>
                <w:tab w:val="left" w:pos="5812"/>
              </w:tabs>
              <w:jc w:val="center"/>
              <w:rPr>
                <w:rFonts w:ascii="Arial" w:hAnsi="Arial" w:cs="Arial"/>
                <w:b/>
                <w:sz w:val="22"/>
                <w:szCs w:val="22"/>
              </w:rPr>
            </w:pPr>
          </w:p>
          <w:p w:rsidR="00303A77" w:rsidRDefault="00303A77" w:rsidP="003F5419">
            <w:pPr>
              <w:tabs>
                <w:tab w:val="left" w:pos="5812"/>
              </w:tabs>
              <w:autoSpaceDE w:val="0"/>
              <w:autoSpaceDN w:val="0"/>
              <w:adjustRightInd w:val="0"/>
              <w:jc w:val="center"/>
              <w:rPr>
                <w:rFonts w:ascii="Arial" w:eastAsiaTheme="minorHAnsi" w:hAnsi="Arial" w:cs="Arial"/>
                <w:color w:val="000000"/>
                <w:sz w:val="22"/>
                <w:szCs w:val="22"/>
              </w:rPr>
            </w:pPr>
            <w:r w:rsidRPr="00B03D00">
              <w:rPr>
                <w:rFonts w:ascii="Arial" w:eastAsiaTheme="minorHAnsi" w:hAnsi="Arial" w:cs="Arial"/>
                <w:color w:val="000000"/>
                <w:sz w:val="22"/>
                <w:szCs w:val="22"/>
              </w:rPr>
              <w:t xml:space="preserve">Nie otwierać przed dniem </w:t>
            </w:r>
            <w:r w:rsidR="00FB702C" w:rsidRPr="00B03D00">
              <w:rPr>
                <w:rFonts w:ascii="Arial" w:eastAsiaTheme="minorHAnsi" w:hAnsi="Arial" w:cs="Arial"/>
                <w:color w:val="000000"/>
                <w:sz w:val="22"/>
                <w:szCs w:val="22"/>
              </w:rPr>
              <w:t xml:space="preserve"> </w:t>
            </w:r>
            <w:r w:rsidR="00FF7A28">
              <w:rPr>
                <w:rFonts w:ascii="Arial" w:eastAsiaTheme="minorHAnsi" w:hAnsi="Arial" w:cs="Arial"/>
                <w:color w:val="000000"/>
                <w:sz w:val="22"/>
                <w:szCs w:val="22"/>
              </w:rPr>
              <w:t>09</w:t>
            </w:r>
            <w:r w:rsidR="00611DB8">
              <w:rPr>
                <w:rFonts w:ascii="Arial" w:eastAsiaTheme="minorHAnsi" w:hAnsi="Arial" w:cs="Arial"/>
                <w:color w:val="000000"/>
                <w:sz w:val="22"/>
                <w:szCs w:val="22"/>
              </w:rPr>
              <w:t>.</w:t>
            </w:r>
            <w:r w:rsidR="003D33EA">
              <w:rPr>
                <w:rFonts w:ascii="Arial" w:eastAsiaTheme="minorHAnsi" w:hAnsi="Arial" w:cs="Arial"/>
                <w:color w:val="000000"/>
                <w:sz w:val="22"/>
                <w:szCs w:val="22"/>
              </w:rPr>
              <w:t>10</w:t>
            </w:r>
            <w:r w:rsidR="00FB702C" w:rsidRPr="00B03D00">
              <w:rPr>
                <w:rFonts w:ascii="Arial" w:eastAsiaTheme="minorHAnsi" w:hAnsi="Arial" w:cs="Arial"/>
                <w:color w:val="000000"/>
                <w:sz w:val="22"/>
                <w:szCs w:val="22"/>
              </w:rPr>
              <w:t>.</w:t>
            </w:r>
            <w:r w:rsidR="005803A0" w:rsidRPr="00B03D00">
              <w:rPr>
                <w:rFonts w:ascii="Arial" w:eastAsiaTheme="minorHAnsi" w:hAnsi="Arial" w:cs="Arial"/>
                <w:color w:val="000000"/>
                <w:sz w:val="22"/>
                <w:szCs w:val="22"/>
              </w:rPr>
              <w:t>201</w:t>
            </w:r>
            <w:r w:rsidR="00456C46">
              <w:rPr>
                <w:rFonts w:ascii="Arial" w:eastAsiaTheme="minorHAnsi" w:hAnsi="Arial" w:cs="Arial"/>
                <w:color w:val="000000"/>
                <w:sz w:val="22"/>
                <w:szCs w:val="22"/>
              </w:rPr>
              <w:t>8</w:t>
            </w:r>
            <w:r w:rsidR="005803A0" w:rsidRPr="00B03D00">
              <w:rPr>
                <w:rFonts w:ascii="Arial" w:eastAsiaTheme="minorHAnsi" w:hAnsi="Arial" w:cs="Arial"/>
                <w:color w:val="000000"/>
                <w:sz w:val="22"/>
                <w:szCs w:val="22"/>
              </w:rPr>
              <w:t xml:space="preserve"> r.</w:t>
            </w:r>
            <w:r w:rsidR="002C0505" w:rsidRPr="00B03D00">
              <w:rPr>
                <w:rFonts w:ascii="Arial" w:eastAsiaTheme="minorHAnsi" w:hAnsi="Arial" w:cs="Arial"/>
                <w:color w:val="000000"/>
                <w:sz w:val="22"/>
                <w:szCs w:val="22"/>
              </w:rPr>
              <w:t xml:space="preserve"> godz</w:t>
            </w:r>
            <w:r w:rsidR="0096653A" w:rsidRPr="00B03D00">
              <w:rPr>
                <w:rFonts w:ascii="Arial" w:eastAsiaTheme="minorHAnsi" w:hAnsi="Arial" w:cs="Arial"/>
                <w:color w:val="000000"/>
                <w:sz w:val="22"/>
                <w:szCs w:val="22"/>
              </w:rPr>
              <w:t>.</w:t>
            </w:r>
            <w:r w:rsidR="002C0505" w:rsidRPr="00B03D00">
              <w:rPr>
                <w:rFonts w:ascii="Arial" w:eastAsiaTheme="minorHAnsi" w:hAnsi="Arial" w:cs="Arial"/>
                <w:color w:val="000000"/>
                <w:sz w:val="22"/>
                <w:szCs w:val="22"/>
              </w:rPr>
              <w:t xml:space="preserve"> </w:t>
            </w:r>
            <w:r w:rsidR="005803A0" w:rsidRPr="00B03D00">
              <w:rPr>
                <w:rFonts w:ascii="Arial" w:eastAsiaTheme="minorHAnsi" w:hAnsi="Arial" w:cs="Arial"/>
                <w:color w:val="000000"/>
                <w:sz w:val="22"/>
                <w:szCs w:val="22"/>
              </w:rPr>
              <w:t>09</w:t>
            </w:r>
            <w:r w:rsidR="0096653A" w:rsidRPr="00B03D00">
              <w:rPr>
                <w:rFonts w:ascii="Arial" w:eastAsiaTheme="minorHAnsi" w:hAnsi="Arial" w:cs="Arial"/>
                <w:color w:val="000000"/>
                <w:sz w:val="22"/>
                <w:szCs w:val="22"/>
              </w:rPr>
              <w:t>:</w:t>
            </w:r>
            <w:r w:rsidR="005803A0" w:rsidRPr="00B03D00">
              <w:rPr>
                <w:rFonts w:ascii="Arial" w:eastAsiaTheme="minorHAnsi" w:hAnsi="Arial" w:cs="Arial"/>
                <w:color w:val="000000"/>
                <w:sz w:val="22"/>
                <w:szCs w:val="22"/>
              </w:rPr>
              <w:t>15</w:t>
            </w:r>
          </w:p>
          <w:p w:rsidR="004B13CE" w:rsidRPr="00B03D00" w:rsidRDefault="004B13CE" w:rsidP="00FF7A28">
            <w:pPr>
              <w:tabs>
                <w:tab w:val="left" w:pos="5812"/>
              </w:tabs>
              <w:autoSpaceDE w:val="0"/>
              <w:autoSpaceDN w:val="0"/>
              <w:adjustRightInd w:val="0"/>
              <w:rPr>
                <w:rFonts w:ascii="Arial" w:eastAsiaTheme="minorHAnsi" w:hAnsi="Arial" w:cs="Arial"/>
                <w:color w:val="000000"/>
                <w:sz w:val="22"/>
                <w:szCs w:val="22"/>
              </w:rPr>
            </w:pPr>
          </w:p>
        </w:tc>
      </w:tr>
    </w:tbl>
    <w:p w:rsidR="00303A77" w:rsidRPr="003F5419" w:rsidRDefault="00303A77" w:rsidP="003F5419">
      <w:pPr>
        <w:pStyle w:val="WW-Tekstpodstawowy3"/>
        <w:tabs>
          <w:tab w:val="num" w:pos="567"/>
          <w:tab w:val="left" w:pos="5812"/>
        </w:tabs>
        <w:spacing w:line="20" w:lineRule="exact"/>
        <w:ind w:right="-142"/>
        <w:jc w:val="both"/>
        <w:rPr>
          <w:rFonts w:ascii="Arial" w:hAnsi="Arial" w:cs="Arial"/>
          <w:i/>
          <w:sz w:val="22"/>
          <w:szCs w:val="22"/>
        </w:rPr>
      </w:pPr>
      <w:r w:rsidRPr="003F5419">
        <w:rPr>
          <w:rFonts w:ascii="Arial" w:hAnsi="Arial" w:cs="Arial"/>
          <w:i/>
          <w:sz w:val="22"/>
          <w:szCs w:val="22"/>
        </w:rPr>
        <w:t>………………………………………………………………………………………………………………….</w:t>
      </w:r>
    </w:p>
    <w:p w:rsidR="00303A77" w:rsidRPr="003F5419" w:rsidRDefault="00007659" w:rsidP="003F5419">
      <w:pPr>
        <w:pStyle w:val="WW-Tekstpodstawowy3"/>
        <w:tabs>
          <w:tab w:val="num" w:pos="567"/>
          <w:tab w:val="left" w:pos="5812"/>
        </w:tabs>
        <w:jc w:val="both"/>
        <w:rPr>
          <w:rFonts w:ascii="Arial" w:hAnsi="Arial" w:cs="Arial"/>
          <w:b/>
          <w:i/>
          <w:sz w:val="22"/>
          <w:szCs w:val="22"/>
        </w:rPr>
      </w:pPr>
      <w:r w:rsidRPr="003F5419">
        <w:rPr>
          <w:rFonts w:ascii="Arial" w:hAnsi="Arial" w:cs="Arial"/>
          <w:noProof/>
          <w:color w:val="2E74B5" w:themeColor="accent1" w:themeShade="BF"/>
          <w:sz w:val="22"/>
          <w:szCs w:val="22"/>
          <w:lang w:eastAsia="pl-PL"/>
        </w:rPr>
        <mc:AlternateContent>
          <mc:Choice Requires="wpc">
            <w:drawing>
              <wp:inline distT="0" distB="0" distL="0" distR="0">
                <wp:extent cx="190500" cy="217170"/>
                <wp:effectExtent l="5080" t="5715" r="4445" b="5715"/>
                <wp:docPr id="26" name="Kanwa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Freeform 4"/>
                        <wps:cNvSpPr>
                          <a:spLocks/>
                        </wps:cNvSpPr>
                        <wps:spPr bwMode="auto">
                          <a:xfrm>
                            <a:off x="47134" y="63123"/>
                            <a:ext cx="57936" cy="154047"/>
                          </a:xfrm>
                          <a:custGeom>
                            <a:avLst/>
                            <a:gdLst>
                              <a:gd name="T0" fmla="*/ 57936 w 708"/>
                              <a:gd name="T1" fmla="*/ 0 h 1884"/>
                              <a:gd name="T2" fmla="*/ 57200 w 708"/>
                              <a:gd name="T3" fmla="*/ 48896 h 1884"/>
                              <a:gd name="T4" fmla="*/ 56872 w 708"/>
                              <a:gd name="T5" fmla="*/ 49795 h 1884"/>
                              <a:gd name="T6" fmla="*/ 55972 w 708"/>
                              <a:gd name="T7" fmla="*/ 52167 h 1884"/>
                              <a:gd name="T8" fmla="*/ 54581 w 708"/>
                              <a:gd name="T9" fmla="*/ 55928 h 1884"/>
                              <a:gd name="T10" fmla="*/ 52699 w 708"/>
                              <a:gd name="T11" fmla="*/ 60834 h 1884"/>
                              <a:gd name="T12" fmla="*/ 50408 w 708"/>
                              <a:gd name="T13" fmla="*/ 66803 h 1884"/>
                              <a:gd name="T14" fmla="*/ 47789 w 708"/>
                              <a:gd name="T15" fmla="*/ 73426 h 1884"/>
                              <a:gd name="T16" fmla="*/ 45007 w 708"/>
                              <a:gd name="T17" fmla="*/ 80703 h 1884"/>
                              <a:gd name="T18" fmla="*/ 41897 w 708"/>
                              <a:gd name="T19" fmla="*/ 88471 h 1884"/>
                              <a:gd name="T20" fmla="*/ 38869 w 708"/>
                              <a:gd name="T21" fmla="*/ 96238 h 1884"/>
                              <a:gd name="T22" fmla="*/ 35596 w 708"/>
                              <a:gd name="T23" fmla="*/ 104088 h 1884"/>
                              <a:gd name="T24" fmla="*/ 32487 w 708"/>
                              <a:gd name="T25" fmla="*/ 111692 h 1884"/>
                              <a:gd name="T26" fmla="*/ 29377 w 708"/>
                              <a:gd name="T27" fmla="*/ 118806 h 1884"/>
                              <a:gd name="T28" fmla="*/ 26431 w 708"/>
                              <a:gd name="T29" fmla="*/ 125429 h 1884"/>
                              <a:gd name="T30" fmla="*/ 23731 w 708"/>
                              <a:gd name="T31" fmla="*/ 131234 h 1884"/>
                              <a:gd name="T32" fmla="*/ 21276 w 708"/>
                              <a:gd name="T33" fmla="*/ 135977 h 1884"/>
                              <a:gd name="T34" fmla="*/ 19148 w 708"/>
                              <a:gd name="T35" fmla="*/ 139574 h 1884"/>
                              <a:gd name="T36" fmla="*/ 17348 w 708"/>
                              <a:gd name="T37" fmla="*/ 142273 h 1884"/>
                              <a:gd name="T38" fmla="*/ 15466 w 708"/>
                              <a:gd name="T39" fmla="*/ 144726 h 1884"/>
                              <a:gd name="T40" fmla="*/ 13584 w 708"/>
                              <a:gd name="T41" fmla="*/ 146606 h 1884"/>
                              <a:gd name="T42" fmla="*/ 11865 w 708"/>
                              <a:gd name="T43" fmla="*/ 148405 h 1884"/>
                              <a:gd name="T44" fmla="*/ 10229 w 708"/>
                              <a:gd name="T45" fmla="*/ 149795 h 1884"/>
                              <a:gd name="T46" fmla="*/ 8592 w 708"/>
                              <a:gd name="T47" fmla="*/ 151022 h 1884"/>
                              <a:gd name="T48" fmla="*/ 7201 w 708"/>
                              <a:gd name="T49" fmla="*/ 151839 h 1884"/>
                              <a:gd name="T50" fmla="*/ 5728 w 708"/>
                              <a:gd name="T51" fmla="*/ 152575 h 1884"/>
                              <a:gd name="T52" fmla="*/ 4583 w 708"/>
                              <a:gd name="T53" fmla="*/ 153148 h 1884"/>
                              <a:gd name="T54" fmla="*/ 3355 w 708"/>
                              <a:gd name="T55" fmla="*/ 153556 h 1884"/>
                              <a:gd name="T56" fmla="*/ 2373 w 708"/>
                              <a:gd name="T57" fmla="*/ 153802 h 1884"/>
                              <a:gd name="T58" fmla="*/ 1555 w 708"/>
                              <a:gd name="T59" fmla="*/ 153883 h 1884"/>
                              <a:gd name="T60" fmla="*/ 900 w 708"/>
                              <a:gd name="T61" fmla="*/ 154047 h 1884"/>
                              <a:gd name="T62" fmla="*/ 409 w 708"/>
                              <a:gd name="T63" fmla="*/ 154047 h 1884"/>
                              <a:gd name="T64" fmla="*/ 82 w 708"/>
                              <a:gd name="T65" fmla="*/ 154047 h 1884"/>
                              <a:gd name="T66" fmla="*/ 0 w 708"/>
                              <a:gd name="T67" fmla="*/ 154047 h 1884"/>
                              <a:gd name="T68" fmla="*/ 46071 w 708"/>
                              <a:gd name="T69" fmla="*/ 47751 h 1884"/>
                              <a:gd name="T70" fmla="*/ 47298 w 708"/>
                              <a:gd name="T71" fmla="*/ 5805 h 1884"/>
                              <a:gd name="T72" fmla="*/ 57936 w 708"/>
                              <a:gd name="T73" fmla="*/ 0 h 1884"/>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708" h="1884">
                                <a:moveTo>
                                  <a:pt x="708" y="0"/>
                                </a:moveTo>
                                <a:lnTo>
                                  <a:pt x="699" y="598"/>
                                </a:lnTo>
                                <a:lnTo>
                                  <a:pt x="695" y="609"/>
                                </a:lnTo>
                                <a:lnTo>
                                  <a:pt x="684" y="638"/>
                                </a:lnTo>
                                <a:lnTo>
                                  <a:pt x="667" y="684"/>
                                </a:lnTo>
                                <a:lnTo>
                                  <a:pt x="644" y="744"/>
                                </a:lnTo>
                                <a:lnTo>
                                  <a:pt x="616" y="817"/>
                                </a:lnTo>
                                <a:lnTo>
                                  <a:pt x="584" y="898"/>
                                </a:lnTo>
                                <a:lnTo>
                                  <a:pt x="550" y="987"/>
                                </a:lnTo>
                                <a:lnTo>
                                  <a:pt x="512" y="1082"/>
                                </a:lnTo>
                                <a:lnTo>
                                  <a:pt x="475" y="1177"/>
                                </a:lnTo>
                                <a:lnTo>
                                  <a:pt x="435" y="1273"/>
                                </a:lnTo>
                                <a:lnTo>
                                  <a:pt x="397" y="1366"/>
                                </a:lnTo>
                                <a:lnTo>
                                  <a:pt x="359" y="1453"/>
                                </a:lnTo>
                                <a:lnTo>
                                  <a:pt x="323" y="1534"/>
                                </a:lnTo>
                                <a:lnTo>
                                  <a:pt x="290" y="1605"/>
                                </a:lnTo>
                                <a:lnTo>
                                  <a:pt x="260" y="1663"/>
                                </a:lnTo>
                                <a:lnTo>
                                  <a:pt x="234" y="1707"/>
                                </a:lnTo>
                                <a:lnTo>
                                  <a:pt x="212" y="1740"/>
                                </a:lnTo>
                                <a:lnTo>
                                  <a:pt x="189" y="1770"/>
                                </a:lnTo>
                                <a:lnTo>
                                  <a:pt x="166" y="1793"/>
                                </a:lnTo>
                                <a:lnTo>
                                  <a:pt x="145" y="1815"/>
                                </a:lnTo>
                                <a:lnTo>
                                  <a:pt x="125" y="1832"/>
                                </a:lnTo>
                                <a:lnTo>
                                  <a:pt x="105" y="1847"/>
                                </a:lnTo>
                                <a:lnTo>
                                  <a:pt x="88" y="1857"/>
                                </a:lnTo>
                                <a:lnTo>
                                  <a:pt x="70" y="1866"/>
                                </a:lnTo>
                                <a:lnTo>
                                  <a:pt x="56" y="1873"/>
                                </a:lnTo>
                                <a:lnTo>
                                  <a:pt x="41" y="1878"/>
                                </a:lnTo>
                                <a:lnTo>
                                  <a:pt x="29" y="1881"/>
                                </a:lnTo>
                                <a:lnTo>
                                  <a:pt x="19" y="1882"/>
                                </a:lnTo>
                                <a:lnTo>
                                  <a:pt x="11" y="1884"/>
                                </a:lnTo>
                                <a:lnTo>
                                  <a:pt x="5" y="1884"/>
                                </a:lnTo>
                                <a:lnTo>
                                  <a:pt x="1" y="1884"/>
                                </a:lnTo>
                                <a:lnTo>
                                  <a:pt x="0" y="1884"/>
                                </a:lnTo>
                                <a:lnTo>
                                  <a:pt x="563" y="584"/>
                                </a:lnTo>
                                <a:lnTo>
                                  <a:pt x="578" y="71"/>
                                </a:lnTo>
                                <a:lnTo>
                                  <a:pt x="7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
                        <wps:cNvSpPr>
                          <a:spLocks/>
                        </wps:cNvSpPr>
                        <wps:spPr bwMode="auto">
                          <a:xfrm>
                            <a:off x="79539" y="0"/>
                            <a:ext cx="41570" cy="72608"/>
                          </a:xfrm>
                          <a:custGeom>
                            <a:avLst/>
                            <a:gdLst>
                              <a:gd name="T0" fmla="*/ 36496 w 508"/>
                              <a:gd name="T1" fmla="*/ 30464 h 889"/>
                              <a:gd name="T2" fmla="*/ 35269 w 508"/>
                              <a:gd name="T3" fmla="*/ 37080 h 889"/>
                              <a:gd name="T4" fmla="*/ 33387 w 508"/>
                              <a:gd name="T5" fmla="*/ 43205 h 889"/>
                              <a:gd name="T6" fmla="*/ 31259 w 508"/>
                              <a:gd name="T7" fmla="*/ 47943 h 889"/>
                              <a:gd name="T8" fmla="*/ 28804 w 508"/>
                              <a:gd name="T9" fmla="*/ 52190 h 889"/>
                              <a:gd name="T10" fmla="*/ 26186 w 508"/>
                              <a:gd name="T11" fmla="*/ 55865 h 889"/>
                              <a:gd name="T12" fmla="*/ 23485 w 508"/>
                              <a:gd name="T13" fmla="*/ 58723 h 889"/>
                              <a:gd name="T14" fmla="*/ 20703 w 508"/>
                              <a:gd name="T15" fmla="*/ 60847 h 889"/>
                              <a:gd name="T16" fmla="*/ 17839 w 508"/>
                              <a:gd name="T17" fmla="*/ 62072 h 889"/>
                              <a:gd name="T18" fmla="*/ 15221 w 508"/>
                              <a:gd name="T19" fmla="*/ 62317 h 889"/>
                              <a:gd name="T20" fmla="*/ 11620 w 508"/>
                              <a:gd name="T21" fmla="*/ 60765 h 889"/>
                              <a:gd name="T22" fmla="*/ 8429 w 508"/>
                              <a:gd name="T23" fmla="*/ 55538 h 889"/>
                              <a:gd name="T24" fmla="*/ 7447 w 508"/>
                              <a:gd name="T25" fmla="*/ 47616 h 889"/>
                              <a:gd name="T26" fmla="*/ 8592 w 508"/>
                              <a:gd name="T27" fmla="*/ 37978 h 889"/>
                              <a:gd name="T28" fmla="*/ 10883 w 508"/>
                              <a:gd name="T29" fmla="*/ 30138 h 889"/>
                              <a:gd name="T30" fmla="*/ 12929 w 508"/>
                              <a:gd name="T31" fmla="*/ 25482 h 889"/>
                              <a:gd name="T32" fmla="*/ 15302 w 508"/>
                              <a:gd name="T33" fmla="*/ 21317 h 889"/>
                              <a:gd name="T34" fmla="*/ 17921 w 508"/>
                              <a:gd name="T35" fmla="*/ 17560 h 889"/>
                              <a:gd name="T36" fmla="*/ 20703 w 508"/>
                              <a:gd name="T37" fmla="*/ 14620 h 889"/>
                              <a:gd name="T38" fmla="*/ 23485 w 508"/>
                              <a:gd name="T39" fmla="*/ 12578 h 889"/>
                              <a:gd name="T40" fmla="*/ 26349 w 508"/>
                              <a:gd name="T41" fmla="*/ 11434 h 889"/>
                              <a:gd name="T42" fmla="*/ 28968 w 508"/>
                              <a:gd name="T43" fmla="*/ 11189 h 889"/>
                              <a:gd name="T44" fmla="*/ 31750 w 508"/>
                              <a:gd name="T45" fmla="*/ 12169 h 889"/>
                              <a:gd name="T46" fmla="*/ 34287 w 508"/>
                              <a:gd name="T47" fmla="*/ 14865 h 889"/>
                              <a:gd name="T48" fmla="*/ 35924 w 508"/>
                              <a:gd name="T49" fmla="*/ 19112 h 889"/>
                              <a:gd name="T50" fmla="*/ 36660 w 508"/>
                              <a:gd name="T51" fmla="*/ 24339 h 889"/>
                              <a:gd name="T52" fmla="*/ 41570 w 508"/>
                              <a:gd name="T53" fmla="*/ 19357 h 889"/>
                              <a:gd name="T54" fmla="*/ 40834 w 508"/>
                              <a:gd name="T55" fmla="*/ 12496 h 889"/>
                              <a:gd name="T56" fmla="*/ 38951 w 508"/>
                              <a:gd name="T57" fmla="*/ 6861 h 889"/>
                              <a:gd name="T58" fmla="*/ 36251 w 508"/>
                              <a:gd name="T59" fmla="*/ 2695 h 889"/>
                              <a:gd name="T60" fmla="*/ 32405 w 508"/>
                              <a:gd name="T61" fmla="*/ 327 h 889"/>
                              <a:gd name="T62" fmla="*/ 28723 w 508"/>
                              <a:gd name="T63" fmla="*/ 0 h 889"/>
                              <a:gd name="T64" fmla="*/ 24795 w 508"/>
                              <a:gd name="T65" fmla="*/ 980 h 889"/>
                              <a:gd name="T66" fmla="*/ 20785 w 508"/>
                              <a:gd name="T67" fmla="*/ 3349 h 889"/>
                              <a:gd name="T68" fmla="*/ 16857 w 508"/>
                              <a:gd name="T69" fmla="*/ 6942 h 889"/>
                              <a:gd name="T70" fmla="*/ 13011 w 508"/>
                              <a:gd name="T71" fmla="*/ 11598 h 889"/>
                              <a:gd name="T72" fmla="*/ 9411 w 508"/>
                              <a:gd name="T73" fmla="*/ 17233 h 889"/>
                              <a:gd name="T74" fmla="*/ 6301 w 508"/>
                              <a:gd name="T75" fmla="*/ 23685 h 889"/>
                              <a:gd name="T76" fmla="*/ 3601 w 508"/>
                              <a:gd name="T77" fmla="*/ 30709 h 889"/>
                              <a:gd name="T78" fmla="*/ 409 w 508"/>
                              <a:gd name="T79" fmla="*/ 45247 h 889"/>
                              <a:gd name="T80" fmla="*/ 409 w 508"/>
                              <a:gd name="T81" fmla="*/ 57825 h 889"/>
                              <a:gd name="T82" fmla="*/ 3355 w 508"/>
                              <a:gd name="T83" fmla="*/ 67299 h 889"/>
                              <a:gd name="T84" fmla="*/ 9247 w 508"/>
                              <a:gd name="T85" fmla="*/ 72281 h 889"/>
                              <a:gd name="T86" fmla="*/ 12929 w 508"/>
                              <a:gd name="T87" fmla="*/ 72608 h 889"/>
                              <a:gd name="T88" fmla="*/ 16857 w 508"/>
                              <a:gd name="T89" fmla="*/ 71628 h 889"/>
                              <a:gd name="T90" fmla="*/ 20867 w 508"/>
                              <a:gd name="T91" fmla="*/ 69259 h 889"/>
                              <a:gd name="T92" fmla="*/ 24795 w 508"/>
                              <a:gd name="T93" fmla="*/ 65666 h 889"/>
                              <a:gd name="T94" fmla="*/ 28641 w 508"/>
                              <a:gd name="T95" fmla="*/ 61010 h 889"/>
                              <a:gd name="T96" fmla="*/ 32241 w 508"/>
                              <a:gd name="T97" fmla="*/ 55375 h 889"/>
                              <a:gd name="T98" fmla="*/ 35351 w 508"/>
                              <a:gd name="T99" fmla="*/ 48923 h 889"/>
                              <a:gd name="T100" fmla="*/ 38133 w 508"/>
                              <a:gd name="T101" fmla="*/ 41817 h 889"/>
                              <a:gd name="T102" fmla="*/ 39688 w 508"/>
                              <a:gd name="T103" fmla="*/ 35773 h 889"/>
                              <a:gd name="T104" fmla="*/ 40834 w 508"/>
                              <a:gd name="T105" fmla="*/ 30056 h 889"/>
                              <a:gd name="T106" fmla="*/ 41488 w 508"/>
                              <a:gd name="T107" fmla="*/ 24502 h 889"/>
                              <a:gd name="T108" fmla="*/ 41570 w 508"/>
                              <a:gd name="T109" fmla="*/ 19357 h 889"/>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508" h="889">
                                <a:moveTo>
                                  <a:pt x="448" y="335"/>
                                </a:moveTo>
                                <a:lnTo>
                                  <a:pt x="446" y="373"/>
                                </a:lnTo>
                                <a:lnTo>
                                  <a:pt x="440" y="413"/>
                                </a:lnTo>
                                <a:lnTo>
                                  <a:pt x="431" y="454"/>
                                </a:lnTo>
                                <a:lnTo>
                                  <a:pt x="419" y="497"/>
                                </a:lnTo>
                                <a:lnTo>
                                  <a:pt x="408" y="529"/>
                                </a:lnTo>
                                <a:lnTo>
                                  <a:pt x="395" y="558"/>
                                </a:lnTo>
                                <a:lnTo>
                                  <a:pt x="382" y="587"/>
                                </a:lnTo>
                                <a:lnTo>
                                  <a:pt x="368" y="614"/>
                                </a:lnTo>
                                <a:lnTo>
                                  <a:pt x="352" y="639"/>
                                </a:lnTo>
                                <a:lnTo>
                                  <a:pt x="336" y="663"/>
                                </a:lnTo>
                                <a:lnTo>
                                  <a:pt x="320" y="684"/>
                                </a:lnTo>
                                <a:lnTo>
                                  <a:pt x="304" y="703"/>
                                </a:lnTo>
                                <a:lnTo>
                                  <a:pt x="287" y="719"/>
                                </a:lnTo>
                                <a:lnTo>
                                  <a:pt x="270" y="733"/>
                                </a:lnTo>
                                <a:lnTo>
                                  <a:pt x="253" y="745"/>
                                </a:lnTo>
                                <a:lnTo>
                                  <a:pt x="235" y="755"/>
                                </a:lnTo>
                                <a:lnTo>
                                  <a:pt x="218" y="760"/>
                                </a:lnTo>
                                <a:lnTo>
                                  <a:pt x="202" y="764"/>
                                </a:lnTo>
                                <a:lnTo>
                                  <a:pt x="186" y="763"/>
                                </a:lnTo>
                                <a:lnTo>
                                  <a:pt x="170" y="760"/>
                                </a:lnTo>
                                <a:lnTo>
                                  <a:pt x="142" y="744"/>
                                </a:lnTo>
                                <a:lnTo>
                                  <a:pt x="119" y="717"/>
                                </a:lnTo>
                                <a:lnTo>
                                  <a:pt x="103" y="680"/>
                                </a:lnTo>
                                <a:lnTo>
                                  <a:pt x="94" y="635"/>
                                </a:lnTo>
                                <a:lnTo>
                                  <a:pt x="91" y="583"/>
                                </a:lnTo>
                                <a:lnTo>
                                  <a:pt x="94" y="526"/>
                                </a:lnTo>
                                <a:lnTo>
                                  <a:pt x="105" y="465"/>
                                </a:lnTo>
                                <a:lnTo>
                                  <a:pt x="122" y="401"/>
                                </a:lnTo>
                                <a:lnTo>
                                  <a:pt x="133" y="369"/>
                                </a:lnTo>
                                <a:lnTo>
                                  <a:pt x="145" y="340"/>
                                </a:lnTo>
                                <a:lnTo>
                                  <a:pt x="158" y="312"/>
                                </a:lnTo>
                                <a:lnTo>
                                  <a:pt x="173" y="284"/>
                                </a:lnTo>
                                <a:lnTo>
                                  <a:pt x="187" y="261"/>
                                </a:lnTo>
                                <a:lnTo>
                                  <a:pt x="203" y="237"/>
                                </a:lnTo>
                                <a:lnTo>
                                  <a:pt x="219" y="215"/>
                                </a:lnTo>
                                <a:lnTo>
                                  <a:pt x="237" y="197"/>
                                </a:lnTo>
                                <a:lnTo>
                                  <a:pt x="253" y="179"/>
                                </a:lnTo>
                                <a:lnTo>
                                  <a:pt x="270" y="166"/>
                                </a:lnTo>
                                <a:lnTo>
                                  <a:pt x="287" y="154"/>
                                </a:lnTo>
                                <a:lnTo>
                                  <a:pt x="304" y="145"/>
                                </a:lnTo>
                                <a:lnTo>
                                  <a:pt x="322" y="140"/>
                                </a:lnTo>
                                <a:lnTo>
                                  <a:pt x="338" y="136"/>
                                </a:lnTo>
                                <a:lnTo>
                                  <a:pt x="354" y="137"/>
                                </a:lnTo>
                                <a:lnTo>
                                  <a:pt x="370" y="140"/>
                                </a:lnTo>
                                <a:lnTo>
                                  <a:pt x="388" y="149"/>
                                </a:lnTo>
                                <a:lnTo>
                                  <a:pt x="406" y="164"/>
                                </a:lnTo>
                                <a:lnTo>
                                  <a:pt x="419" y="182"/>
                                </a:lnTo>
                                <a:lnTo>
                                  <a:pt x="431" y="206"/>
                                </a:lnTo>
                                <a:lnTo>
                                  <a:pt x="439" y="234"/>
                                </a:lnTo>
                                <a:lnTo>
                                  <a:pt x="446" y="264"/>
                                </a:lnTo>
                                <a:lnTo>
                                  <a:pt x="448" y="298"/>
                                </a:lnTo>
                                <a:lnTo>
                                  <a:pt x="448" y="335"/>
                                </a:lnTo>
                                <a:lnTo>
                                  <a:pt x="508" y="237"/>
                                </a:lnTo>
                                <a:lnTo>
                                  <a:pt x="505" y="193"/>
                                </a:lnTo>
                                <a:lnTo>
                                  <a:pt x="499" y="153"/>
                                </a:lnTo>
                                <a:lnTo>
                                  <a:pt x="489" y="116"/>
                                </a:lnTo>
                                <a:lnTo>
                                  <a:pt x="476" y="84"/>
                                </a:lnTo>
                                <a:lnTo>
                                  <a:pt x="462" y="56"/>
                                </a:lnTo>
                                <a:lnTo>
                                  <a:pt x="443" y="33"/>
                                </a:lnTo>
                                <a:lnTo>
                                  <a:pt x="420" y="16"/>
                                </a:lnTo>
                                <a:lnTo>
                                  <a:pt x="396" y="4"/>
                                </a:lnTo>
                                <a:lnTo>
                                  <a:pt x="374" y="0"/>
                                </a:lnTo>
                                <a:lnTo>
                                  <a:pt x="351" y="0"/>
                                </a:lnTo>
                                <a:lnTo>
                                  <a:pt x="327" y="4"/>
                                </a:lnTo>
                                <a:lnTo>
                                  <a:pt x="303" y="12"/>
                                </a:lnTo>
                                <a:lnTo>
                                  <a:pt x="279" y="25"/>
                                </a:lnTo>
                                <a:lnTo>
                                  <a:pt x="254" y="41"/>
                                </a:lnTo>
                                <a:lnTo>
                                  <a:pt x="230" y="61"/>
                                </a:lnTo>
                                <a:lnTo>
                                  <a:pt x="206" y="85"/>
                                </a:lnTo>
                                <a:lnTo>
                                  <a:pt x="182" y="112"/>
                                </a:lnTo>
                                <a:lnTo>
                                  <a:pt x="159" y="142"/>
                                </a:lnTo>
                                <a:lnTo>
                                  <a:pt x="137" y="176"/>
                                </a:lnTo>
                                <a:lnTo>
                                  <a:pt x="115" y="211"/>
                                </a:lnTo>
                                <a:lnTo>
                                  <a:pt x="95" y="249"/>
                                </a:lnTo>
                                <a:lnTo>
                                  <a:pt x="77" y="290"/>
                                </a:lnTo>
                                <a:lnTo>
                                  <a:pt x="60" y="332"/>
                                </a:lnTo>
                                <a:lnTo>
                                  <a:pt x="44" y="376"/>
                                </a:lnTo>
                                <a:lnTo>
                                  <a:pt x="20" y="466"/>
                                </a:lnTo>
                                <a:lnTo>
                                  <a:pt x="5" y="554"/>
                                </a:lnTo>
                                <a:lnTo>
                                  <a:pt x="0" y="635"/>
                                </a:lnTo>
                                <a:lnTo>
                                  <a:pt x="5" y="708"/>
                                </a:lnTo>
                                <a:lnTo>
                                  <a:pt x="18" y="772"/>
                                </a:lnTo>
                                <a:lnTo>
                                  <a:pt x="41" y="824"/>
                                </a:lnTo>
                                <a:lnTo>
                                  <a:pt x="73" y="862"/>
                                </a:lnTo>
                                <a:lnTo>
                                  <a:pt x="113" y="885"/>
                                </a:lnTo>
                                <a:lnTo>
                                  <a:pt x="135" y="889"/>
                                </a:lnTo>
                                <a:lnTo>
                                  <a:pt x="158" y="889"/>
                                </a:lnTo>
                                <a:lnTo>
                                  <a:pt x="182" y="885"/>
                                </a:lnTo>
                                <a:lnTo>
                                  <a:pt x="206" y="877"/>
                                </a:lnTo>
                                <a:lnTo>
                                  <a:pt x="230" y="863"/>
                                </a:lnTo>
                                <a:lnTo>
                                  <a:pt x="255" y="848"/>
                                </a:lnTo>
                                <a:lnTo>
                                  <a:pt x="279" y="826"/>
                                </a:lnTo>
                                <a:lnTo>
                                  <a:pt x="303" y="804"/>
                                </a:lnTo>
                                <a:lnTo>
                                  <a:pt x="327" y="776"/>
                                </a:lnTo>
                                <a:lnTo>
                                  <a:pt x="350" y="747"/>
                                </a:lnTo>
                                <a:lnTo>
                                  <a:pt x="372" y="713"/>
                                </a:lnTo>
                                <a:lnTo>
                                  <a:pt x="394" y="678"/>
                                </a:lnTo>
                                <a:lnTo>
                                  <a:pt x="414" y="639"/>
                                </a:lnTo>
                                <a:lnTo>
                                  <a:pt x="432" y="599"/>
                                </a:lnTo>
                                <a:lnTo>
                                  <a:pt x="450" y="557"/>
                                </a:lnTo>
                                <a:lnTo>
                                  <a:pt x="466" y="512"/>
                                </a:lnTo>
                                <a:lnTo>
                                  <a:pt x="476" y="474"/>
                                </a:lnTo>
                                <a:lnTo>
                                  <a:pt x="485" y="438"/>
                                </a:lnTo>
                                <a:lnTo>
                                  <a:pt x="493" y="403"/>
                                </a:lnTo>
                                <a:lnTo>
                                  <a:pt x="499" y="368"/>
                                </a:lnTo>
                                <a:lnTo>
                                  <a:pt x="504" y="334"/>
                                </a:lnTo>
                                <a:lnTo>
                                  <a:pt x="507" y="300"/>
                                </a:lnTo>
                                <a:lnTo>
                                  <a:pt x="508" y="267"/>
                                </a:lnTo>
                                <a:lnTo>
                                  <a:pt x="508" y="237"/>
                                </a:lnTo>
                                <a:lnTo>
                                  <a:pt x="448" y="3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0" y="79149"/>
                            <a:ext cx="130601" cy="100735"/>
                          </a:xfrm>
                          <a:custGeom>
                            <a:avLst/>
                            <a:gdLst>
                              <a:gd name="T0" fmla="*/ 130601 w 1597"/>
                              <a:gd name="T1" fmla="*/ 0 h 1235"/>
                              <a:gd name="T2" fmla="*/ 84151 w 1597"/>
                              <a:gd name="T3" fmla="*/ 15253 h 1235"/>
                              <a:gd name="T4" fmla="*/ 83905 w 1597"/>
                              <a:gd name="T5" fmla="*/ 15335 h 1235"/>
                              <a:gd name="T6" fmla="*/ 83333 w 1597"/>
                              <a:gd name="T7" fmla="*/ 15824 h 1235"/>
                              <a:gd name="T8" fmla="*/ 82515 w 1597"/>
                              <a:gd name="T9" fmla="*/ 16476 h 1235"/>
                              <a:gd name="T10" fmla="*/ 81370 w 1597"/>
                              <a:gd name="T11" fmla="*/ 17455 h 1235"/>
                              <a:gd name="T12" fmla="*/ 79898 w 1597"/>
                              <a:gd name="T13" fmla="*/ 18516 h 1235"/>
                              <a:gd name="T14" fmla="*/ 78099 w 1597"/>
                              <a:gd name="T15" fmla="*/ 19821 h 1235"/>
                              <a:gd name="T16" fmla="*/ 76136 w 1597"/>
                              <a:gd name="T17" fmla="*/ 21452 h 1235"/>
                              <a:gd name="T18" fmla="*/ 74010 w 1597"/>
                              <a:gd name="T19" fmla="*/ 23083 h 1235"/>
                              <a:gd name="T20" fmla="*/ 71557 w 1597"/>
                              <a:gd name="T21" fmla="*/ 25041 h 1235"/>
                              <a:gd name="T22" fmla="*/ 68940 w 1597"/>
                              <a:gd name="T23" fmla="*/ 26917 h 1235"/>
                              <a:gd name="T24" fmla="*/ 66241 w 1597"/>
                              <a:gd name="T25" fmla="*/ 29119 h 1235"/>
                              <a:gd name="T26" fmla="*/ 63297 w 1597"/>
                              <a:gd name="T27" fmla="*/ 31403 h 1235"/>
                              <a:gd name="T28" fmla="*/ 60353 w 1597"/>
                              <a:gd name="T29" fmla="*/ 33769 h 1235"/>
                              <a:gd name="T30" fmla="*/ 57245 w 1597"/>
                              <a:gd name="T31" fmla="*/ 36297 h 1235"/>
                              <a:gd name="T32" fmla="*/ 54056 w 1597"/>
                              <a:gd name="T33" fmla="*/ 38907 h 1235"/>
                              <a:gd name="T34" fmla="*/ 50785 w 1597"/>
                              <a:gd name="T35" fmla="*/ 41354 h 1235"/>
                              <a:gd name="T36" fmla="*/ 47514 w 1597"/>
                              <a:gd name="T37" fmla="*/ 44046 h 1235"/>
                              <a:gd name="T38" fmla="*/ 44242 w 1597"/>
                              <a:gd name="T39" fmla="*/ 46656 h 1235"/>
                              <a:gd name="T40" fmla="*/ 40971 w 1597"/>
                              <a:gd name="T41" fmla="*/ 49348 h 1235"/>
                              <a:gd name="T42" fmla="*/ 37700 w 1597"/>
                              <a:gd name="T43" fmla="*/ 52121 h 1235"/>
                              <a:gd name="T44" fmla="*/ 34593 w 1597"/>
                              <a:gd name="T45" fmla="*/ 54650 h 1235"/>
                              <a:gd name="T46" fmla="*/ 31403 w 1597"/>
                              <a:gd name="T47" fmla="*/ 57423 h 1235"/>
                              <a:gd name="T48" fmla="*/ 28377 w 1597"/>
                              <a:gd name="T49" fmla="*/ 59870 h 1235"/>
                              <a:gd name="T50" fmla="*/ 25433 w 1597"/>
                              <a:gd name="T51" fmla="*/ 62399 h 1235"/>
                              <a:gd name="T52" fmla="*/ 22735 w 1597"/>
                              <a:gd name="T53" fmla="*/ 64846 h 1235"/>
                              <a:gd name="T54" fmla="*/ 19954 w 1597"/>
                              <a:gd name="T55" fmla="*/ 67129 h 1235"/>
                              <a:gd name="T56" fmla="*/ 17582 w 1597"/>
                              <a:gd name="T57" fmla="*/ 69413 h 1235"/>
                              <a:gd name="T58" fmla="*/ 15293 w 1597"/>
                              <a:gd name="T59" fmla="*/ 71453 h 1235"/>
                              <a:gd name="T60" fmla="*/ 13248 w 1597"/>
                              <a:gd name="T61" fmla="*/ 73410 h 1235"/>
                              <a:gd name="T62" fmla="*/ 11531 w 1597"/>
                              <a:gd name="T63" fmla="*/ 75286 h 1235"/>
                              <a:gd name="T64" fmla="*/ 9977 w 1597"/>
                              <a:gd name="T65" fmla="*/ 76917 h 1235"/>
                              <a:gd name="T66" fmla="*/ 8669 w 1597"/>
                              <a:gd name="T67" fmla="*/ 78304 h 1235"/>
                              <a:gd name="T68" fmla="*/ 4825 w 1597"/>
                              <a:gd name="T69" fmla="*/ 83361 h 1235"/>
                              <a:gd name="T70" fmla="*/ 2372 w 1597"/>
                              <a:gd name="T71" fmla="*/ 87847 h 1235"/>
                              <a:gd name="T72" fmla="*/ 818 w 1597"/>
                              <a:gd name="T73" fmla="*/ 91600 h 1235"/>
                              <a:gd name="T74" fmla="*/ 164 w 1597"/>
                              <a:gd name="T75" fmla="*/ 94862 h 1235"/>
                              <a:gd name="T76" fmla="*/ 0 w 1597"/>
                              <a:gd name="T77" fmla="*/ 97391 h 1235"/>
                              <a:gd name="T78" fmla="*/ 82 w 1597"/>
                              <a:gd name="T79" fmla="*/ 99185 h 1235"/>
                              <a:gd name="T80" fmla="*/ 409 w 1597"/>
                              <a:gd name="T81" fmla="*/ 100327 h 1235"/>
                              <a:gd name="T82" fmla="*/ 491 w 1597"/>
                              <a:gd name="T83" fmla="*/ 100735 h 1235"/>
                              <a:gd name="T84" fmla="*/ 88485 w 1597"/>
                              <a:gd name="T85" fmla="*/ 25449 h 1235"/>
                              <a:gd name="T86" fmla="*/ 128311 w 1597"/>
                              <a:gd name="T87" fmla="*/ 11909 h 1235"/>
                              <a:gd name="T88" fmla="*/ 130601 w 1597"/>
                              <a:gd name="T89" fmla="*/ 0 h 1235"/>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1597" h="1235">
                                <a:moveTo>
                                  <a:pt x="1597" y="0"/>
                                </a:moveTo>
                                <a:lnTo>
                                  <a:pt x="1029" y="187"/>
                                </a:lnTo>
                                <a:lnTo>
                                  <a:pt x="1026" y="188"/>
                                </a:lnTo>
                                <a:lnTo>
                                  <a:pt x="1019" y="194"/>
                                </a:lnTo>
                                <a:lnTo>
                                  <a:pt x="1009" y="202"/>
                                </a:lnTo>
                                <a:lnTo>
                                  <a:pt x="995" y="214"/>
                                </a:lnTo>
                                <a:lnTo>
                                  <a:pt x="977" y="227"/>
                                </a:lnTo>
                                <a:lnTo>
                                  <a:pt x="955" y="243"/>
                                </a:lnTo>
                                <a:lnTo>
                                  <a:pt x="931" y="263"/>
                                </a:lnTo>
                                <a:lnTo>
                                  <a:pt x="905" y="283"/>
                                </a:lnTo>
                                <a:lnTo>
                                  <a:pt x="875" y="307"/>
                                </a:lnTo>
                                <a:lnTo>
                                  <a:pt x="843" y="330"/>
                                </a:lnTo>
                                <a:lnTo>
                                  <a:pt x="810" y="357"/>
                                </a:lnTo>
                                <a:lnTo>
                                  <a:pt x="774" y="385"/>
                                </a:lnTo>
                                <a:lnTo>
                                  <a:pt x="738" y="414"/>
                                </a:lnTo>
                                <a:lnTo>
                                  <a:pt x="700" y="445"/>
                                </a:lnTo>
                                <a:lnTo>
                                  <a:pt x="661" y="477"/>
                                </a:lnTo>
                                <a:lnTo>
                                  <a:pt x="621" y="507"/>
                                </a:lnTo>
                                <a:lnTo>
                                  <a:pt x="581" y="540"/>
                                </a:lnTo>
                                <a:lnTo>
                                  <a:pt x="541" y="572"/>
                                </a:lnTo>
                                <a:lnTo>
                                  <a:pt x="501" y="605"/>
                                </a:lnTo>
                                <a:lnTo>
                                  <a:pt x="461" y="639"/>
                                </a:lnTo>
                                <a:lnTo>
                                  <a:pt x="423" y="670"/>
                                </a:lnTo>
                                <a:lnTo>
                                  <a:pt x="384" y="704"/>
                                </a:lnTo>
                                <a:lnTo>
                                  <a:pt x="347" y="734"/>
                                </a:lnTo>
                                <a:lnTo>
                                  <a:pt x="311" y="765"/>
                                </a:lnTo>
                                <a:lnTo>
                                  <a:pt x="278" y="795"/>
                                </a:lnTo>
                                <a:lnTo>
                                  <a:pt x="244" y="823"/>
                                </a:lnTo>
                                <a:lnTo>
                                  <a:pt x="215" y="851"/>
                                </a:lnTo>
                                <a:lnTo>
                                  <a:pt x="187" y="876"/>
                                </a:lnTo>
                                <a:lnTo>
                                  <a:pt x="162" y="900"/>
                                </a:lnTo>
                                <a:lnTo>
                                  <a:pt x="141" y="923"/>
                                </a:lnTo>
                                <a:lnTo>
                                  <a:pt x="122" y="943"/>
                                </a:lnTo>
                                <a:lnTo>
                                  <a:pt x="106" y="960"/>
                                </a:lnTo>
                                <a:lnTo>
                                  <a:pt x="59" y="1022"/>
                                </a:lnTo>
                                <a:lnTo>
                                  <a:pt x="29" y="1077"/>
                                </a:lnTo>
                                <a:lnTo>
                                  <a:pt x="10" y="1123"/>
                                </a:lnTo>
                                <a:lnTo>
                                  <a:pt x="2" y="1163"/>
                                </a:lnTo>
                                <a:lnTo>
                                  <a:pt x="0" y="1194"/>
                                </a:lnTo>
                                <a:lnTo>
                                  <a:pt x="1" y="1216"/>
                                </a:lnTo>
                                <a:lnTo>
                                  <a:pt x="5" y="1230"/>
                                </a:lnTo>
                                <a:lnTo>
                                  <a:pt x="6" y="1235"/>
                                </a:lnTo>
                                <a:lnTo>
                                  <a:pt x="1082" y="312"/>
                                </a:lnTo>
                                <a:lnTo>
                                  <a:pt x="1569" y="146"/>
                                </a:lnTo>
                                <a:lnTo>
                                  <a:pt x="15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124709" y="49059"/>
                            <a:ext cx="65791" cy="52657"/>
                          </a:xfrm>
                          <a:custGeom>
                            <a:avLst/>
                            <a:gdLst>
                              <a:gd name="T0" fmla="*/ 33798 w 802"/>
                              <a:gd name="T1" fmla="*/ 9715 h 645"/>
                              <a:gd name="T2" fmla="*/ 29286 w 802"/>
                              <a:gd name="T3" fmla="*/ 12001 h 645"/>
                              <a:gd name="T4" fmla="*/ 24692 w 802"/>
                              <a:gd name="T5" fmla="*/ 14858 h 645"/>
                              <a:gd name="T6" fmla="*/ 18458 w 802"/>
                              <a:gd name="T7" fmla="*/ 19920 h 645"/>
                              <a:gd name="T8" fmla="*/ 13700 w 802"/>
                              <a:gd name="T9" fmla="*/ 25226 h 645"/>
                              <a:gd name="T10" fmla="*/ 10418 w 802"/>
                              <a:gd name="T11" fmla="*/ 30533 h 645"/>
                              <a:gd name="T12" fmla="*/ 9024 w 802"/>
                              <a:gd name="T13" fmla="*/ 35350 h 645"/>
                              <a:gd name="T14" fmla="*/ 9516 w 802"/>
                              <a:gd name="T15" fmla="*/ 39432 h 645"/>
                              <a:gd name="T16" fmla="*/ 12141 w 802"/>
                              <a:gd name="T17" fmla="*/ 42289 h 645"/>
                              <a:gd name="T18" fmla="*/ 16325 w 802"/>
                              <a:gd name="T19" fmla="*/ 43758 h 645"/>
                              <a:gd name="T20" fmla="*/ 21739 w 802"/>
                              <a:gd name="T21" fmla="*/ 43432 h 645"/>
                              <a:gd name="T22" fmla="*/ 28056 w 802"/>
                              <a:gd name="T23" fmla="*/ 41636 h 645"/>
                              <a:gd name="T24" fmla="*/ 34864 w 802"/>
                              <a:gd name="T25" fmla="*/ 38533 h 645"/>
                              <a:gd name="T26" fmla="*/ 41673 w 802"/>
                              <a:gd name="T27" fmla="*/ 33962 h 645"/>
                              <a:gd name="T28" fmla="*/ 47415 w 802"/>
                              <a:gd name="T29" fmla="*/ 28900 h 645"/>
                              <a:gd name="T30" fmla="*/ 51763 w 802"/>
                              <a:gd name="T31" fmla="*/ 23430 h 645"/>
                              <a:gd name="T32" fmla="*/ 54388 w 802"/>
                              <a:gd name="T33" fmla="*/ 18369 h 645"/>
                              <a:gd name="T34" fmla="*/ 55291 w 802"/>
                              <a:gd name="T35" fmla="*/ 13715 h 645"/>
                              <a:gd name="T36" fmla="*/ 54060 w 802"/>
                              <a:gd name="T37" fmla="*/ 9878 h 645"/>
                              <a:gd name="T38" fmla="*/ 49466 w 802"/>
                              <a:gd name="T39" fmla="*/ 6939 h 645"/>
                              <a:gd name="T40" fmla="*/ 42411 w 802"/>
                              <a:gd name="T41" fmla="*/ 6939 h 645"/>
                              <a:gd name="T42" fmla="*/ 43068 w 802"/>
                              <a:gd name="T43" fmla="*/ 1469 h 645"/>
                              <a:gd name="T44" fmla="*/ 48154 w 802"/>
                              <a:gd name="T45" fmla="*/ 327 h 645"/>
                              <a:gd name="T46" fmla="*/ 52994 w 802"/>
                              <a:gd name="T47" fmla="*/ 0 h 645"/>
                              <a:gd name="T48" fmla="*/ 57177 w 802"/>
                              <a:gd name="T49" fmla="*/ 490 h 645"/>
                              <a:gd name="T50" fmla="*/ 60623 w 802"/>
                              <a:gd name="T51" fmla="*/ 1633 h 645"/>
                              <a:gd name="T52" fmla="*/ 63330 w 802"/>
                              <a:gd name="T53" fmla="*/ 3592 h 645"/>
                              <a:gd name="T54" fmla="*/ 65545 w 802"/>
                              <a:gd name="T55" fmla="*/ 7837 h 645"/>
                              <a:gd name="T56" fmla="*/ 65217 w 802"/>
                              <a:gd name="T57" fmla="*/ 14124 h 645"/>
                              <a:gd name="T58" fmla="*/ 62264 w 802"/>
                              <a:gd name="T59" fmla="*/ 21308 h 645"/>
                              <a:gd name="T60" fmla="*/ 56931 w 802"/>
                              <a:gd name="T61" fmla="*/ 28900 h 645"/>
                              <a:gd name="T62" fmla="*/ 49384 w 802"/>
                              <a:gd name="T63" fmla="*/ 36329 h 645"/>
                              <a:gd name="T64" fmla="*/ 40032 w 802"/>
                              <a:gd name="T65" fmla="*/ 43187 h 645"/>
                              <a:gd name="T66" fmla="*/ 30352 w 802"/>
                              <a:gd name="T67" fmla="*/ 48412 h 645"/>
                              <a:gd name="T68" fmla="*/ 21083 w 802"/>
                              <a:gd name="T69" fmla="*/ 51514 h 645"/>
                              <a:gd name="T70" fmla="*/ 12797 w 802"/>
                              <a:gd name="T71" fmla="*/ 52657 h 645"/>
                              <a:gd name="T72" fmla="*/ 6153 w 802"/>
                              <a:gd name="T73" fmla="*/ 51432 h 645"/>
                              <a:gd name="T74" fmla="*/ 1641 w 802"/>
                              <a:gd name="T75" fmla="*/ 48085 h 645"/>
                              <a:gd name="T76" fmla="*/ 0 w 802"/>
                              <a:gd name="T77" fmla="*/ 42779 h 645"/>
                              <a:gd name="T78" fmla="*/ 1231 w 802"/>
                              <a:gd name="T79" fmla="*/ 36166 h 645"/>
                              <a:gd name="T80" fmla="*/ 5086 w 802"/>
                              <a:gd name="T81" fmla="*/ 28737 h 645"/>
                              <a:gd name="T82" fmla="*/ 11157 w 802"/>
                              <a:gd name="T83" fmla="*/ 21144 h 645"/>
                              <a:gd name="T84" fmla="*/ 19278 w 802"/>
                              <a:gd name="T85" fmla="*/ 13879 h 645"/>
                              <a:gd name="T86" fmla="*/ 25020 w 802"/>
                              <a:gd name="T87" fmla="*/ 9878 h 645"/>
                              <a:gd name="T88" fmla="*/ 28958 w 802"/>
                              <a:gd name="T89" fmla="*/ 7511 h 645"/>
                              <a:gd name="T90" fmla="*/ 32896 w 802"/>
                              <a:gd name="T91" fmla="*/ 5388 h 645"/>
                              <a:gd name="T92" fmla="*/ 36833 w 802"/>
                              <a:gd name="T93" fmla="*/ 3592 h 645"/>
                              <a:gd name="T94" fmla="*/ 40689 w 802"/>
                              <a:gd name="T95" fmla="*/ 2204 h 645"/>
                              <a:gd name="T96" fmla="*/ 36751 w 802"/>
                              <a:gd name="T97" fmla="*/ 8490 h 645"/>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802" h="645">
                                <a:moveTo>
                                  <a:pt x="448" y="104"/>
                                </a:moveTo>
                                <a:lnTo>
                                  <a:pt x="430" y="111"/>
                                </a:lnTo>
                                <a:lnTo>
                                  <a:pt x="412" y="119"/>
                                </a:lnTo>
                                <a:lnTo>
                                  <a:pt x="394" y="128"/>
                                </a:lnTo>
                                <a:lnTo>
                                  <a:pt x="376" y="137"/>
                                </a:lnTo>
                                <a:lnTo>
                                  <a:pt x="357" y="147"/>
                                </a:lnTo>
                                <a:lnTo>
                                  <a:pt x="339" y="159"/>
                                </a:lnTo>
                                <a:lnTo>
                                  <a:pt x="320" y="170"/>
                                </a:lnTo>
                                <a:lnTo>
                                  <a:pt x="301" y="182"/>
                                </a:lnTo>
                                <a:lnTo>
                                  <a:pt x="275" y="202"/>
                                </a:lnTo>
                                <a:lnTo>
                                  <a:pt x="249" y="222"/>
                                </a:lnTo>
                                <a:lnTo>
                                  <a:pt x="225" y="244"/>
                                </a:lnTo>
                                <a:lnTo>
                                  <a:pt x="204" y="265"/>
                                </a:lnTo>
                                <a:lnTo>
                                  <a:pt x="184" y="287"/>
                                </a:lnTo>
                                <a:lnTo>
                                  <a:pt x="167" y="309"/>
                                </a:lnTo>
                                <a:lnTo>
                                  <a:pt x="152" y="331"/>
                                </a:lnTo>
                                <a:lnTo>
                                  <a:pt x="139" y="352"/>
                                </a:lnTo>
                                <a:lnTo>
                                  <a:pt x="127" y="374"/>
                                </a:lnTo>
                                <a:lnTo>
                                  <a:pt x="119" y="394"/>
                                </a:lnTo>
                                <a:lnTo>
                                  <a:pt x="114" y="414"/>
                                </a:lnTo>
                                <a:lnTo>
                                  <a:pt x="110" y="433"/>
                                </a:lnTo>
                                <a:lnTo>
                                  <a:pt x="110" y="451"/>
                                </a:lnTo>
                                <a:lnTo>
                                  <a:pt x="111" y="468"/>
                                </a:lnTo>
                                <a:lnTo>
                                  <a:pt x="116" y="483"/>
                                </a:lnTo>
                                <a:lnTo>
                                  <a:pt x="124" y="497"/>
                                </a:lnTo>
                                <a:lnTo>
                                  <a:pt x="135" y="509"/>
                                </a:lnTo>
                                <a:lnTo>
                                  <a:pt x="148" y="518"/>
                                </a:lnTo>
                                <a:lnTo>
                                  <a:pt x="163" y="526"/>
                                </a:lnTo>
                                <a:lnTo>
                                  <a:pt x="180" y="532"/>
                                </a:lnTo>
                                <a:lnTo>
                                  <a:pt x="199" y="536"/>
                                </a:lnTo>
                                <a:lnTo>
                                  <a:pt x="220" y="536"/>
                                </a:lnTo>
                                <a:lnTo>
                                  <a:pt x="243" y="534"/>
                                </a:lnTo>
                                <a:lnTo>
                                  <a:pt x="265" y="532"/>
                                </a:lnTo>
                                <a:lnTo>
                                  <a:pt x="291" y="526"/>
                                </a:lnTo>
                                <a:lnTo>
                                  <a:pt x="316" y="520"/>
                                </a:lnTo>
                                <a:lnTo>
                                  <a:pt x="342" y="510"/>
                                </a:lnTo>
                                <a:lnTo>
                                  <a:pt x="370" y="500"/>
                                </a:lnTo>
                                <a:lnTo>
                                  <a:pt x="397" y="487"/>
                                </a:lnTo>
                                <a:lnTo>
                                  <a:pt x="425" y="472"/>
                                </a:lnTo>
                                <a:lnTo>
                                  <a:pt x="453" y="455"/>
                                </a:lnTo>
                                <a:lnTo>
                                  <a:pt x="481" y="436"/>
                                </a:lnTo>
                                <a:lnTo>
                                  <a:pt x="508" y="416"/>
                                </a:lnTo>
                                <a:lnTo>
                                  <a:pt x="533" y="396"/>
                                </a:lnTo>
                                <a:lnTo>
                                  <a:pt x="557" y="375"/>
                                </a:lnTo>
                                <a:lnTo>
                                  <a:pt x="578" y="354"/>
                                </a:lnTo>
                                <a:lnTo>
                                  <a:pt x="598" y="331"/>
                                </a:lnTo>
                                <a:lnTo>
                                  <a:pt x="615" y="310"/>
                                </a:lnTo>
                                <a:lnTo>
                                  <a:pt x="631" y="287"/>
                                </a:lnTo>
                                <a:lnTo>
                                  <a:pt x="645" y="266"/>
                                </a:lnTo>
                                <a:lnTo>
                                  <a:pt x="655" y="245"/>
                                </a:lnTo>
                                <a:lnTo>
                                  <a:pt x="663" y="225"/>
                                </a:lnTo>
                                <a:lnTo>
                                  <a:pt x="670" y="205"/>
                                </a:lnTo>
                                <a:lnTo>
                                  <a:pt x="673" y="185"/>
                                </a:lnTo>
                                <a:lnTo>
                                  <a:pt x="674" y="168"/>
                                </a:lnTo>
                                <a:lnTo>
                                  <a:pt x="671" y="151"/>
                                </a:lnTo>
                                <a:lnTo>
                                  <a:pt x="667" y="136"/>
                                </a:lnTo>
                                <a:lnTo>
                                  <a:pt x="659" y="121"/>
                                </a:lnTo>
                                <a:lnTo>
                                  <a:pt x="645" y="105"/>
                                </a:lnTo>
                                <a:lnTo>
                                  <a:pt x="626" y="93"/>
                                </a:lnTo>
                                <a:lnTo>
                                  <a:pt x="603" y="85"/>
                                </a:lnTo>
                                <a:lnTo>
                                  <a:pt x="577" y="83"/>
                                </a:lnTo>
                                <a:lnTo>
                                  <a:pt x="547" y="83"/>
                                </a:lnTo>
                                <a:lnTo>
                                  <a:pt x="517" y="85"/>
                                </a:lnTo>
                                <a:lnTo>
                                  <a:pt x="482" y="93"/>
                                </a:lnTo>
                                <a:lnTo>
                                  <a:pt x="448" y="104"/>
                                </a:lnTo>
                                <a:lnTo>
                                  <a:pt x="525" y="18"/>
                                </a:lnTo>
                                <a:lnTo>
                                  <a:pt x="546" y="12"/>
                                </a:lnTo>
                                <a:lnTo>
                                  <a:pt x="567" y="8"/>
                                </a:lnTo>
                                <a:lnTo>
                                  <a:pt x="587" y="4"/>
                                </a:lnTo>
                                <a:lnTo>
                                  <a:pt x="607" y="2"/>
                                </a:lnTo>
                                <a:lnTo>
                                  <a:pt x="627" y="0"/>
                                </a:lnTo>
                                <a:lnTo>
                                  <a:pt x="646" y="0"/>
                                </a:lnTo>
                                <a:lnTo>
                                  <a:pt x="663" y="0"/>
                                </a:lnTo>
                                <a:lnTo>
                                  <a:pt x="681" y="2"/>
                                </a:lnTo>
                                <a:lnTo>
                                  <a:pt x="697" y="6"/>
                                </a:lnTo>
                                <a:lnTo>
                                  <a:pt x="711" y="8"/>
                                </a:lnTo>
                                <a:lnTo>
                                  <a:pt x="726" y="14"/>
                                </a:lnTo>
                                <a:lnTo>
                                  <a:pt x="739" y="20"/>
                                </a:lnTo>
                                <a:lnTo>
                                  <a:pt x="751" y="27"/>
                                </a:lnTo>
                                <a:lnTo>
                                  <a:pt x="762" y="35"/>
                                </a:lnTo>
                                <a:lnTo>
                                  <a:pt x="772" y="44"/>
                                </a:lnTo>
                                <a:lnTo>
                                  <a:pt x="780" y="55"/>
                                </a:lnTo>
                                <a:lnTo>
                                  <a:pt x="791" y="75"/>
                                </a:lnTo>
                                <a:lnTo>
                                  <a:pt x="799" y="96"/>
                                </a:lnTo>
                                <a:lnTo>
                                  <a:pt x="802" y="120"/>
                                </a:lnTo>
                                <a:lnTo>
                                  <a:pt x="800" y="147"/>
                                </a:lnTo>
                                <a:lnTo>
                                  <a:pt x="795" y="173"/>
                                </a:lnTo>
                                <a:lnTo>
                                  <a:pt x="787" y="201"/>
                                </a:lnTo>
                                <a:lnTo>
                                  <a:pt x="775" y="230"/>
                                </a:lnTo>
                                <a:lnTo>
                                  <a:pt x="759" y="261"/>
                                </a:lnTo>
                                <a:lnTo>
                                  <a:pt x="741" y="291"/>
                                </a:lnTo>
                                <a:lnTo>
                                  <a:pt x="719" y="322"/>
                                </a:lnTo>
                                <a:lnTo>
                                  <a:pt x="694" y="354"/>
                                </a:lnTo>
                                <a:lnTo>
                                  <a:pt x="666" y="384"/>
                                </a:lnTo>
                                <a:lnTo>
                                  <a:pt x="635" y="415"/>
                                </a:lnTo>
                                <a:lnTo>
                                  <a:pt x="602" y="445"/>
                                </a:lnTo>
                                <a:lnTo>
                                  <a:pt x="566" y="475"/>
                                </a:lnTo>
                                <a:lnTo>
                                  <a:pt x="528" y="503"/>
                                </a:lnTo>
                                <a:lnTo>
                                  <a:pt x="488" y="529"/>
                                </a:lnTo>
                                <a:lnTo>
                                  <a:pt x="449" y="553"/>
                                </a:lnTo>
                                <a:lnTo>
                                  <a:pt x="409" y="574"/>
                                </a:lnTo>
                                <a:lnTo>
                                  <a:pt x="370" y="593"/>
                                </a:lnTo>
                                <a:lnTo>
                                  <a:pt x="332" y="607"/>
                                </a:lnTo>
                                <a:lnTo>
                                  <a:pt x="293" y="621"/>
                                </a:lnTo>
                                <a:lnTo>
                                  <a:pt x="257" y="631"/>
                                </a:lnTo>
                                <a:lnTo>
                                  <a:pt x="223" y="638"/>
                                </a:lnTo>
                                <a:lnTo>
                                  <a:pt x="188" y="643"/>
                                </a:lnTo>
                                <a:lnTo>
                                  <a:pt x="156" y="645"/>
                                </a:lnTo>
                                <a:lnTo>
                                  <a:pt x="127" y="643"/>
                                </a:lnTo>
                                <a:lnTo>
                                  <a:pt x="100" y="638"/>
                                </a:lnTo>
                                <a:lnTo>
                                  <a:pt x="75" y="630"/>
                                </a:lnTo>
                                <a:lnTo>
                                  <a:pt x="54" y="619"/>
                                </a:lnTo>
                                <a:lnTo>
                                  <a:pt x="35" y="606"/>
                                </a:lnTo>
                                <a:lnTo>
                                  <a:pt x="20" y="589"/>
                                </a:lnTo>
                                <a:lnTo>
                                  <a:pt x="10" y="569"/>
                                </a:lnTo>
                                <a:lnTo>
                                  <a:pt x="3" y="548"/>
                                </a:lnTo>
                                <a:lnTo>
                                  <a:pt x="0" y="524"/>
                                </a:lnTo>
                                <a:lnTo>
                                  <a:pt x="2" y="497"/>
                                </a:lnTo>
                                <a:lnTo>
                                  <a:pt x="6" y="471"/>
                                </a:lnTo>
                                <a:lnTo>
                                  <a:pt x="15" y="443"/>
                                </a:lnTo>
                                <a:lnTo>
                                  <a:pt x="27" y="414"/>
                                </a:lnTo>
                                <a:lnTo>
                                  <a:pt x="43" y="383"/>
                                </a:lnTo>
                                <a:lnTo>
                                  <a:pt x="62" y="352"/>
                                </a:lnTo>
                                <a:lnTo>
                                  <a:pt x="83" y="322"/>
                                </a:lnTo>
                                <a:lnTo>
                                  <a:pt x="108" y="291"/>
                                </a:lnTo>
                                <a:lnTo>
                                  <a:pt x="136" y="259"/>
                                </a:lnTo>
                                <a:lnTo>
                                  <a:pt x="167" y="229"/>
                                </a:lnTo>
                                <a:lnTo>
                                  <a:pt x="200" y="200"/>
                                </a:lnTo>
                                <a:lnTo>
                                  <a:pt x="235" y="170"/>
                                </a:lnTo>
                                <a:lnTo>
                                  <a:pt x="273" y="143"/>
                                </a:lnTo>
                                <a:lnTo>
                                  <a:pt x="289" y="132"/>
                                </a:lnTo>
                                <a:lnTo>
                                  <a:pt x="305" y="121"/>
                                </a:lnTo>
                                <a:lnTo>
                                  <a:pt x="321" y="111"/>
                                </a:lnTo>
                                <a:lnTo>
                                  <a:pt x="337" y="101"/>
                                </a:lnTo>
                                <a:lnTo>
                                  <a:pt x="353" y="92"/>
                                </a:lnTo>
                                <a:lnTo>
                                  <a:pt x="369" y="83"/>
                                </a:lnTo>
                                <a:lnTo>
                                  <a:pt x="385" y="75"/>
                                </a:lnTo>
                                <a:lnTo>
                                  <a:pt x="401" y="66"/>
                                </a:lnTo>
                                <a:lnTo>
                                  <a:pt x="417" y="59"/>
                                </a:lnTo>
                                <a:lnTo>
                                  <a:pt x="433" y="51"/>
                                </a:lnTo>
                                <a:lnTo>
                                  <a:pt x="449" y="44"/>
                                </a:lnTo>
                                <a:lnTo>
                                  <a:pt x="465" y="39"/>
                                </a:lnTo>
                                <a:lnTo>
                                  <a:pt x="480" y="32"/>
                                </a:lnTo>
                                <a:lnTo>
                                  <a:pt x="496" y="27"/>
                                </a:lnTo>
                                <a:lnTo>
                                  <a:pt x="510" y="22"/>
                                </a:lnTo>
                                <a:lnTo>
                                  <a:pt x="525" y="18"/>
                                </a:lnTo>
                                <a:lnTo>
                                  <a:pt x="448" y="1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3C4CE996" id="Kanwa 9" o:spid="_x0000_s1026" editas="canvas" style="width:15pt;height:17.1pt;mso-position-horizontal-relative:char;mso-position-vertical-relative:line" coordsize="190500,217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">
                <v:shape id="_x0000_s1027" type="#_x0000_t75" style="position:absolute;width:190500;height:217170;visibility:visible;mso-wrap-style:square">
                  <v:fill o:detectmouseclick="t"/>
                  <v:path o:connecttype="none"/>
                </v:shape>
                <v:shape id="Freeform 4" o:spid="_x0000_s1028" style="position:absolute;left:47134;top:63123;width:57936;height:154047;visibility:visible;mso-wrap-style:square;v-text-anchor:top" coordsize="708,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znjsAA&#10;AADaAAAADwAAAGRycy9kb3ducmV2LnhtbERPTWsCMRC9F/wPYQreatYKraxGKRaLBRG09T4k092l&#10;yWS7GXX77xtB6Gl4vM+ZL/vg1Zm61EQ2MB4VoIhtdA1XBj4/1g9TUEmQHfrIZOCXEiwXg7s5li5e&#10;eE/ng1Qqh3Aq0UAt0pZaJ1tTwDSKLXHmvmIXUDLsKu06vOTw4PVjUTzpgA3nhhpbWtVkvw+nYMDb&#10;4mfyvtvSyY/f1nb7KpvjsxgzvO9fZqCEevkX39wbl+fD9ZXr1Y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6znjsAAAADaAAAADwAAAAAAAAAAAAAAAACYAgAAZHJzL2Rvd25y&#10;ZXYueG1sUEsFBgAAAAAEAAQA9QAAAIUDAAAAAA==&#10;" path="m708,r-9,598l695,609r-11,29l667,684r-23,60l616,817r-32,81l550,987r-38,95l475,1177r-40,96l397,1366r-38,87l323,1534r-33,71l260,1663r-26,44l212,1740r-23,30l166,1793r-21,22l125,1832r-20,15l88,1857r-18,9l56,1873r-15,5l29,1881r-10,1l11,1884r-6,l1,1884r-1,l563,584,578,71,708,xe" fillcolor="black" stroked="f">
                  <v:path arrowok="t" o:connecttype="custom" o:connectlocs="4740932,0;4680705,3998027;4653865,4071534;4580217,4265483;4466391,4573005;4312386,4974148;4124912,5462209;3910598,6003745;3682946,6598755;3428453,7233913;3180670,7868989;2912839,8510851;2658428,9132600;2403935,9714282;2162862,10255818;1941920,10730469;1741026,11118285;1566891,11412397;1419596,11633083;1265591,11833655;1111586,11987375;970919,12134472;837044,12248127;703088,12348453;589261,12415256;468725,12475436;375029,12522288;274541,12555648;194184,12575763;127246,12582386;73647,12595795;33469,12595795;6710,12595795;0,12595795;3770013,3904405;3870419,474651;4740932,0" o:connectangles="0,0,0,0,0,0,0,0,0,0,0,0,0,0,0,0,0,0,0,0,0,0,0,0,0,0,0,0,0,0,0,0,0,0,0,0,0"/>
                </v:shape>
                <v:shape id="Freeform 5" o:spid="_x0000_s1029" style="position:absolute;left:79539;width:41570;height:72608;visibility:visible;mso-wrap-style:square;v-text-anchor:top" coordsize="508,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B+UcQA&#10;AADaAAAADwAAAGRycy9kb3ducmV2LnhtbESPzWrDMBCE74G8g9hAb7HcHErrRAmhIdBSCK5bArkt&#10;1sYysVbGUv3z9lGh0OMwM98wm91oG9FT52vHCh6TFARx6XTNlYLvr+PyGYQPyBobx6RgIg+77Xy2&#10;wUy7gT+pL0IlIoR9hgpMCG0mpS8NWfSJa4mjd3WdxRBlV0nd4RDhtpGrNH2SFmuOCwZbejVU3oof&#10;q+BML9PBvMtbfjg2p4+ivqQ5XpR6WIz7NYhAY/gP/7XftIIV/F6JN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wflHEAAAA2gAAAA8AAAAAAAAAAAAAAAAAmAIAAGRycy9k&#10;b3ducmV2LnhtbFBLBQYAAAAABAAEAPUAAACJAwAAAAA=&#10;" path="m448,335r-2,38l440,413r-9,41l419,497r-11,32l395,558r-13,29l368,614r-16,25l336,663r-16,21l304,703r-17,16l270,733r-17,12l235,755r-17,5l202,764r-16,-1l170,760,142,744,119,717,103,680,94,635,91,583r3,-57l105,465r17,-64l133,369r12,-29l158,312r15,-28l187,261r16,-24l219,215r18,-18l253,179r17,-13l287,154r17,-9l322,140r16,-4l354,137r16,3l388,149r18,15l419,182r12,24l439,234r7,30l448,298r,37l508,237r-3,-44l499,153,489,116,476,84,462,56,443,33,420,16,396,4,374,,351,,327,4r-24,8l279,25,254,41,230,61,206,85r-24,27l159,142r-22,34l115,211,95,249,77,290,60,332,44,376,20,466,5,554,,635r5,73l18,772r23,52l73,862r40,23l135,889r23,l182,885r24,-8l230,863r25,-15l279,826r24,-22l327,776r23,-29l372,713r22,-35l414,639r18,-40l450,557r16,-45l476,474r9,-36l493,403r6,-35l504,334r3,-34l508,267r,-30l448,335xe" fillcolor="black" stroked="f">
                  <v:path arrowok="t" o:connecttype="custom" o:connectlocs="2986494,2488110;2886087,3028464;2732082,3528716;2557946,3915687;2357052,4262555;2142819,4562706;1921794,4796130;1694141,4969605;1459778,5069656;1245545,5089666;950873,4962908;689751,4535999;609393,3888979;703089,3101807;890564,2461485;1057989,2081212;1252174,1741040;1466488,1434192;1694141,1194071;1921794,1027293;2156157,933858;2370472,913848;2598125,993888;2805730,1214081;2939686,1560949;2999914,1987858;3401703,1580960;3341475,1020596;3187388,560364;2966445,220111;2651724,26707;2350423,0;2028992,80040;1700851,273526;1379420,566979;1064699,947253;770109,1407484;515615,1934444;294672,2508120;33469,3695494;33469,4722787;274542,5496564;756689,5903463;1057989,5930171;1379420,5850130;1707561,5656645;2028992,5363191;2343713,4982918;2638304,4522686;2892797,3995727;3120450,3415353;3247697,2921717;3341475,2454787;3394992,2001171;3401703,1580960" o:connectangles="0,0,0,0,0,0,0,0,0,0,0,0,0,0,0,0,0,0,0,0,0,0,0,0,0,0,0,0,0,0,0,0,0,0,0,0,0,0,0,0,0,0,0,0,0,0,0,0,0,0,0,0,0,0,0"/>
                </v:shape>
                <v:shape id="Freeform 6" o:spid="_x0000_s1030" style="position:absolute;top:79149;width:130601;height:100735;visibility:visible;mso-wrap-style:square;v-text-anchor:top" coordsize="1597,1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hSYcIA&#10;AADaAAAADwAAAGRycy9kb3ducmV2LnhtbESPQWvCQBSE7wX/w/IEb/XFClJSVxGxKL0UTQ8eH9ln&#10;Nph9G7KrRn99tyD0OMzMN8x82btGXbkLtRcNk3EGiqX0ppZKw0/x+foOKkQSQ40X1nDnAMvF4GVO&#10;ufE32fP1ECuVIBJy0mBjbHPEUFp2FMa+ZUneyXeOYpJdhaajW4K7Bt+ybIaOakkLllpeWy7Ph4vT&#10;UNRu9dicvnGKX0VrBY92OztqPRr2qw9Qkfv4H362d0bDFP6upBuA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OFJhwgAAANoAAAAPAAAAAAAAAAAAAAAAAJgCAABkcnMvZG93&#10;bnJldi54bWxQSwUGAAAAAAQABAD1AAAAhwMAAAAA&#10;" path="m1597,l1029,187r-3,1l1019,194r-10,8l995,214r-18,13l955,243r-24,20l905,283r-30,24l843,330r-33,27l774,385r-36,29l700,445r-39,32l621,507r-40,33l541,572r-40,33l461,639r-38,31l384,704r-37,30l311,765r-33,30l244,823r-29,28l187,876r-25,24l141,923r-19,20l106,960r-47,62l29,1077r-19,46l2,1163,,1194r1,22l5,1230r1,5l1082,312,1569,146,1597,xe" fillcolor="black" stroked="f">
                  <v:path arrowok="t" o:connecttype="custom" o:connectlocs="10680414,0;6881781,1244138;6861664,1250827;6814886,1290713;6747991,1343895;6654354,1423749;6533975,1510291;6386855,1616736;6226323,1749771;6052461,1882806;5851857,2042514;5637842,2195534;5417120,2375144;5176363,2561442;4935606,2754429;4681437,2960630;4420643,3173520;4153145,3373114;3885646,3592691;3618065,3805581;3350566,4025159;3083067,4251343;2828980,4457626;2568105,4683810;2320642,4883404;2079884,5089687;1859245,5289281;1631817,5475498;1437838,5661796;1250646,5828193;1083408,5987819;942993,6140838;815909,6273874;708942,6387007;394583,6799490;193980,7165399;66895,7471519;13412,7737590;0,7943872;6706,8090203;33448,8183353;40153,8216632;7236211,2075794;10493140,971379;10680414,0" o:connectangles="0,0,0,0,0,0,0,0,0,0,0,0,0,0,0,0,0,0,0,0,0,0,0,0,0,0,0,0,0,0,0,0,0,0,0,0,0,0,0,0,0,0,0,0,0"/>
                </v:shape>
                <v:shape id="Freeform 7" o:spid="_x0000_s1031" style="position:absolute;left:124709;top:49059;width:65791;height:52657;visibility:visible;mso-wrap-style:square;v-text-anchor:top" coordsize="802,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zCYcEA&#10;AADaAAAADwAAAGRycy9kb3ducmV2LnhtbESPT2sCMRTE7wW/Q3iCt5q1SKurUaS0sNdaEY+PzXOz&#10;uHlZkrh/vn1TEDwOM/MbZrsfbCM68qF2rGAxz0AQl07XXCk4/X6/rkCEiKyxcUwKRgqw301etphr&#10;1/MPdcdYiQThkKMCE2ObSxlKQxbD3LXEybs6bzEm6SupPfYJbhv5lmXv0mLNacFgS5+GytvxbhWs&#10;8d5czuPVrD962/kFFZevsVBqNh0OGxCRhvgMP9qFVrCE/yvpBs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cwmHBAAAA2gAAAA8AAAAAAAAAAAAAAAAAmAIAAGRycy9kb3du&#10;cmV2LnhtbFBLBQYAAAAABAAEAPUAAACGAwAAAAA=&#10;" path="m448,104r-18,7l412,119r-18,9l376,137r-19,10l339,159r-19,11l301,182r-26,20l249,222r-24,22l204,265r-20,22l167,309r-15,22l139,352r-12,22l119,394r-5,20l110,433r,18l111,468r5,15l124,497r11,12l148,518r15,8l180,532r19,4l220,536r23,-2l265,532r26,-6l316,520r26,-10l370,500r27,-13l425,472r28,-17l481,436r27,-20l533,396r24,-21l578,354r20,-23l615,310r16,-23l645,266r10,-21l663,225r7,-20l673,185r1,-17l671,151r-4,-15l659,121,645,105,626,93,603,85,577,83r-30,l517,85r-35,8l448,104,525,18r21,-6l567,8,587,4,607,2,627,r19,l663,r18,2l697,6r14,2l726,14r13,6l751,27r11,8l772,44r8,11l791,75r8,21l802,120r-2,27l795,173r-8,28l775,230r-16,31l741,291r-22,31l694,354r-28,30l635,415r-33,30l566,475r-38,28l488,529r-39,24l409,574r-39,19l332,607r-39,14l257,631r-34,7l188,643r-32,2l127,643r-27,-5l75,630,54,619,35,606,20,589,10,569,3,548,,524,2,497,6,471r9,-28l27,414,43,383,62,352,83,322r25,-31l136,259r31,-30l200,200r35,-30l273,143r16,-11l305,121r16,-10l337,101r16,-9l369,83r16,-8l401,66r16,-7l433,51r16,-7l465,39r15,-7l496,27r14,-5l525,18r-77,86xe" fillcolor="black" stroked="f">
                  <v:path arrowok="t" o:connecttype="custom" o:connectlocs="2772574,793121;2402438,979747;2025575,1212989;1514177,1626244;1123861,2059419;854627,2492676;740272,2885930;780632,3219180;995971,3452422;1339200,3572349;1783330,3545735;2301537,3399111;2860022,3145786;3418589,2772616;3889626,2359360;4246309,1912796;4461647,1499622;4535723,1119676;4434740,806428;4057877,566491;3479130,566491;3533026,119927;3950249,26696;4347292,0;4690439,40003;4973127,133316;5195192,293246;5376897,639803;5349990,1153066;5107744,1739559;4670259,2359360;4051151,2965855;3283972,3525733;2489886,3952296;1729516,4205539;1049785,4298852;504753,4198845;134617,3925600;0,3492425;100983,2952547;417223,2346053;915250,1726170;1581445,1133064;2052482,806428;2375531,613189;2698579,439870;3021546,293246;3337868,179932;3014819,693113" o:connectangles="0,0,0,0,0,0,0,0,0,0,0,0,0,0,0,0,0,0,0,0,0,0,0,0,0,0,0,0,0,0,0,0,0,0,0,0,0,0,0,0,0,0,0,0,0,0,0,0,0"/>
                </v:shape>
                <w10:anchorlock/>
              </v:group>
            </w:pict>
          </mc:Fallback>
        </mc:AlternateContent>
      </w:r>
      <w:r w:rsidR="00303A77" w:rsidRPr="003F5419">
        <w:rPr>
          <w:rFonts w:ascii="Arial" w:hAnsi="Arial" w:cs="Arial"/>
          <w:b/>
          <w:i/>
          <w:sz w:val="22"/>
          <w:szCs w:val="22"/>
        </w:rPr>
        <w:t>*ramkę można wyciąć i nakleić na kopertę</w:t>
      </w:r>
    </w:p>
    <w:p w:rsidR="00303A77" w:rsidRPr="003F5419" w:rsidRDefault="00303A77" w:rsidP="003F5419">
      <w:pPr>
        <w:tabs>
          <w:tab w:val="num" w:pos="567"/>
          <w:tab w:val="left" w:pos="5812"/>
        </w:tabs>
        <w:jc w:val="both"/>
        <w:rPr>
          <w:rFonts w:ascii="Arial" w:hAnsi="Arial" w:cs="Arial"/>
          <w:sz w:val="22"/>
          <w:szCs w:val="22"/>
        </w:rPr>
      </w:pPr>
    </w:p>
    <w:p w:rsidR="00FF7A28" w:rsidRDefault="00FF7A28" w:rsidP="00F15E05">
      <w:pPr>
        <w:pStyle w:val="Akapitzlist"/>
        <w:numPr>
          <w:ilvl w:val="0"/>
          <w:numId w:val="41"/>
        </w:numPr>
        <w:ind w:left="426" w:hanging="426"/>
        <w:jc w:val="both"/>
        <w:rPr>
          <w:rFonts w:ascii="Arial" w:hAnsi="Arial" w:cs="Arial"/>
          <w:sz w:val="22"/>
          <w:szCs w:val="22"/>
        </w:rPr>
      </w:pPr>
      <w:bookmarkStart w:id="30" w:name="_Toc468737658"/>
      <w:r w:rsidRPr="008822AF">
        <w:rPr>
          <w:rFonts w:ascii="Arial" w:hAnsi="Arial" w:cs="Arial"/>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w:t>
      </w:r>
      <w:r>
        <w:rPr>
          <w:rFonts w:ascii="Arial" w:hAnsi="Arial" w:cs="Arial"/>
          <w:sz w:val="22"/>
          <w:szCs w:val="22"/>
        </w:rPr>
        <w:t>percie, opisanej jak wyżej w ust. 9</w:t>
      </w:r>
      <w:r w:rsidRPr="008822AF">
        <w:rPr>
          <w:rFonts w:ascii="Arial" w:hAnsi="Arial" w:cs="Arial"/>
          <w:sz w:val="22"/>
          <w:szCs w:val="22"/>
        </w:rPr>
        <w:t xml:space="preserve"> Koperta dodatkowo musi być oznaczona określeniami: „Zmiana” lub „Wycofanie”.</w:t>
      </w:r>
    </w:p>
    <w:p w:rsidR="00FF7A28" w:rsidRDefault="00FF7A28" w:rsidP="00FF7A28">
      <w:pPr>
        <w:pStyle w:val="Akapitzlist"/>
        <w:ind w:left="426" w:hanging="426"/>
        <w:jc w:val="both"/>
        <w:rPr>
          <w:rFonts w:ascii="Arial" w:hAnsi="Arial" w:cs="Arial"/>
          <w:sz w:val="22"/>
          <w:szCs w:val="22"/>
        </w:rPr>
      </w:pPr>
    </w:p>
    <w:p w:rsidR="00FF7A28" w:rsidRPr="008822AF" w:rsidRDefault="00FF7A28" w:rsidP="00F15E05">
      <w:pPr>
        <w:pStyle w:val="Akapitzlist"/>
        <w:numPr>
          <w:ilvl w:val="0"/>
          <w:numId w:val="41"/>
        </w:numPr>
        <w:ind w:left="426" w:hanging="426"/>
        <w:jc w:val="both"/>
        <w:rPr>
          <w:rFonts w:ascii="Arial" w:hAnsi="Arial" w:cs="Arial"/>
          <w:sz w:val="22"/>
          <w:szCs w:val="22"/>
        </w:rPr>
      </w:pPr>
      <w:r w:rsidRPr="008822AF">
        <w:rPr>
          <w:rFonts w:ascii="Arial" w:hAnsi="Arial" w:cs="Arial"/>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7E6254">
        <w:rPr>
          <w:rFonts w:ascii="Arial" w:hAnsi="Arial" w:cs="Arial"/>
          <w:sz w:val="22"/>
          <w:szCs w:val="22"/>
          <w:u w:val="single"/>
        </w:rPr>
        <w:t>zastrzegł oraz wykazał</w:t>
      </w:r>
      <w:r w:rsidRPr="007E6254">
        <w:rPr>
          <w:rFonts w:ascii="Arial" w:hAnsi="Arial" w:cs="Arial"/>
          <w:sz w:val="22"/>
          <w:szCs w:val="22"/>
        </w:rPr>
        <w:t>,</w:t>
      </w:r>
      <w:r w:rsidRPr="008822AF">
        <w:rPr>
          <w:rFonts w:ascii="Arial" w:hAnsi="Arial" w:cs="Arial"/>
          <w:sz w:val="22"/>
          <w:szCs w:val="22"/>
        </w:rPr>
        <w:t xml:space="preserve"> iż zastrzeżone informacje stanowią tajemnicę przedsiębiorstwa. Wykonawca nie może zastrzec informacji, o których mowa w art. 86 ust. 4 ustawy.</w:t>
      </w:r>
    </w:p>
    <w:p w:rsidR="00FF7A28" w:rsidRPr="002D7540" w:rsidRDefault="00FF7A28" w:rsidP="00F15E05">
      <w:pPr>
        <w:pStyle w:val="Akapitzlist"/>
        <w:numPr>
          <w:ilvl w:val="1"/>
          <w:numId w:val="38"/>
        </w:numPr>
        <w:ind w:left="700"/>
        <w:jc w:val="both"/>
        <w:rPr>
          <w:rFonts w:ascii="Arial" w:hAnsi="Arial" w:cs="Arial"/>
          <w:b/>
          <w:sz w:val="22"/>
          <w:szCs w:val="22"/>
          <w:u w:val="single"/>
        </w:rPr>
      </w:pPr>
      <w:r w:rsidRPr="002D7540">
        <w:rPr>
          <w:rFonts w:ascii="Arial" w:hAnsi="Arial" w:cs="Arial"/>
          <w:sz w:val="22"/>
          <w:szCs w:val="22"/>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FF7A28" w:rsidRPr="00630ECE" w:rsidRDefault="00FF7A28" w:rsidP="00F15E05">
      <w:pPr>
        <w:numPr>
          <w:ilvl w:val="1"/>
          <w:numId w:val="38"/>
        </w:numPr>
        <w:ind w:left="700"/>
        <w:jc w:val="both"/>
        <w:rPr>
          <w:rFonts w:ascii="Arial" w:hAnsi="Arial" w:cs="Arial"/>
          <w:sz w:val="22"/>
          <w:szCs w:val="22"/>
        </w:rPr>
      </w:pPr>
      <w:r w:rsidRPr="00630ECE">
        <w:rPr>
          <w:rFonts w:ascii="Arial" w:hAnsi="Arial" w:cs="Arial"/>
          <w:sz w:val="22"/>
          <w:szCs w:val="22"/>
        </w:rPr>
        <w:t>Informacje stanowiące tajemnicę przedsiębiorstwa, powinny być zgrupowane i stanowić oddzielną część oferty, opisaną w następujący sposób: „tajemnica przedsiębiorstwa – tylko do wglądu przez Zamawiającego”.</w:t>
      </w:r>
    </w:p>
    <w:p w:rsidR="00FF7A28" w:rsidRPr="00630ECE" w:rsidRDefault="00FF7A28" w:rsidP="00F15E05">
      <w:pPr>
        <w:pStyle w:val="Tekstpodstawowy"/>
        <w:numPr>
          <w:ilvl w:val="1"/>
          <w:numId w:val="38"/>
        </w:numPr>
        <w:ind w:left="700"/>
        <w:rPr>
          <w:rFonts w:ascii="Arial" w:hAnsi="Arial" w:cs="Arial"/>
          <w:b/>
          <w:sz w:val="22"/>
          <w:szCs w:val="22"/>
        </w:rPr>
      </w:pPr>
      <w:r w:rsidRPr="00630ECE">
        <w:rPr>
          <w:rFonts w:ascii="Arial" w:hAnsi="Arial" w:cs="Arial"/>
          <w:sz w:val="22"/>
          <w:szCs w:val="22"/>
        </w:rPr>
        <w:t>Po otwarciu złożonych ofert, Wykonawca, który będzie chciał skorzystać z jawności dokumentacji z postępowania (protokołu), w tym ofert, musi wystąpić w tej sprawie do Zamawiającego ze stosownym wnioskiem.</w:t>
      </w:r>
    </w:p>
    <w:p w:rsidR="0022735C" w:rsidRDefault="0022735C" w:rsidP="008B1EDB">
      <w:pPr>
        <w:pStyle w:val="Nagwek2"/>
        <w:tabs>
          <w:tab w:val="left" w:pos="5812"/>
        </w:tabs>
        <w:spacing w:line="120" w:lineRule="auto"/>
        <w:jc w:val="center"/>
        <w:rPr>
          <w:rFonts w:cs="Arial"/>
          <w:sz w:val="20"/>
        </w:rPr>
      </w:pPr>
    </w:p>
    <w:p w:rsidR="00FF7A28" w:rsidRPr="00FF7A28" w:rsidRDefault="00FF7A28" w:rsidP="00FF7A28"/>
    <w:p w:rsidR="00F74BCE" w:rsidRPr="00834EB6" w:rsidRDefault="00F74BCE" w:rsidP="003F5419">
      <w:pPr>
        <w:pStyle w:val="Nagwek2"/>
        <w:tabs>
          <w:tab w:val="left" w:pos="5812"/>
        </w:tabs>
        <w:spacing w:line="360" w:lineRule="auto"/>
        <w:jc w:val="center"/>
        <w:rPr>
          <w:rFonts w:cs="Arial"/>
          <w:sz w:val="20"/>
        </w:rPr>
      </w:pPr>
      <w:r w:rsidRPr="00834EB6">
        <w:rPr>
          <w:rFonts w:cs="Arial"/>
          <w:sz w:val="20"/>
        </w:rPr>
        <w:t>ROZDZIAŁ X</w:t>
      </w:r>
      <w:r w:rsidR="00FC3DF2" w:rsidRPr="00834EB6">
        <w:rPr>
          <w:rFonts w:cs="Arial"/>
          <w:sz w:val="20"/>
        </w:rPr>
        <w:t>I</w:t>
      </w:r>
      <w:r w:rsidR="001F24A4" w:rsidRPr="00834EB6">
        <w:rPr>
          <w:rFonts w:cs="Arial"/>
          <w:sz w:val="20"/>
        </w:rPr>
        <w:t>V</w:t>
      </w:r>
      <w:bookmarkEnd w:id="30"/>
    </w:p>
    <w:p w:rsidR="001F24A4" w:rsidRPr="003F5419" w:rsidRDefault="00F74BCE" w:rsidP="003F5419">
      <w:pPr>
        <w:pStyle w:val="Nagwek2"/>
        <w:tabs>
          <w:tab w:val="left" w:pos="5812"/>
        </w:tabs>
        <w:spacing w:line="360" w:lineRule="auto"/>
        <w:jc w:val="center"/>
        <w:rPr>
          <w:rFonts w:cs="Arial"/>
          <w:szCs w:val="22"/>
        </w:rPr>
      </w:pPr>
      <w:bookmarkStart w:id="31" w:name="_Toc468737659"/>
      <w:r w:rsidRPr="00834EB6">
        <w:rPr>
          <w:rFonts w:cs="Arial"/>
          <w:sz w:val="20"/>
        </w:rPr>
        <w:t>MIEJSCE ORAZ TERMIN SKŁADANIA I OTWARCIA OFERT</w:t>
      </w:r>
      <w:r w:rsidR="00200AEB" w:rsidRPr="00834EB6">
        <w:rPr>
          <w:rFonts w:cs="Arial"/>
          <w:sz w:val="20"/>
        </w:rPr>
        <w:t xml:space="preserve">, </w:t>
      </w:r>
      <w:r w:rsidR="009869EE" w:rsidRPr="00834EB6">
        <w:rPr>
          <w:rFonts w:cs="Arial"/>
          <w:sz w:val="20"/>
        </w:rPr>
        <w:t>INFORMACJA Z</w:t>
      </w:r>
      <w:r w:rsidR="00200AEB" w:rsidRPr="00834EB6">
        <w:rPr>
          <w:rFonts w:cs="Arial"/>
          <w:sz w:val="20"/>
        </w:rPr>
        <w:t xml:space="preserve"> OTWARCIA</w:t>
      </w:r>
      <w:r w:rsidR="009869EE" w:rsidRPr="00834EB6">
        <w:rPr>
          <w:rFonts w:cs="Arial"/>
          <w:sz w:val="20"/>
        </w:rPr>
        <w:t xml:space="preserve"> OFERT</w:t>
      </w:r>
      <w:bookmarkEnd w:id="31"/>
      <w:r w:rsidR="00200AEB" w:rsidRPr="003F5419">
        <w:rPr>
          <w:rFonts w:cs="Arial"/>
          <w:szCs w:val="22"/>
        </w:rPr>
        <w:t xml:space="preserve"> </w:t>
      </w:r>
    </w:p>
    <w:p w:rsidR="00F74BCE" w:rsidRPr="003F5419" w:rsidRDefault="00F74BCE" w:rsidP="00F15E05">
      <w:pPr>
        <w:numPr>
          <w:ilvl w:val="0"/>
          <w:numId w:val="35"/>
        </w:numPr>
        <w:tabs>
          <w:tab w:val="left" w:pos="5812"/>
        </w:tabs>
        <w:ind w:left="426" w:hanging="426"/>
        <w:jc w:val="both"/>
        <w:rPr>
          <w:rFonts w:ascii="Arial" w:hAnsi="Arial" w:cs="Arial"/>
          <w:sz w:val="22"/>
          <w:szCs w:val="22"/>
        </w:rPr>
      </w:pPr>
      <w:r w:rsidRPr="003F5419">
        <w:rPr>
          <w:rFonts w:ascii="Arial" w:hAnsi="Arial" w:cs="Arial"/>
          <w:sz w:val="22"/>
          <w:szCs w:val="22"/>
        </w:rPr>
        <w:t xml:space="preserve">Miejsce składania ofert: </w:t>
      </w:r>
    </w:p>
    <w:p w:rsidR="000E0023" w:rsidRPr="003F5419" w:rsidRDefault="000E0023" w:rsidP="003F5419">
      <w:pPr>
        <w:tabs>
          <w:tab w:val="left" w:pos="5812"/>
        </w:tabs>
        <w:ind w:left="426"/>
        <w:jc w:val="both"/>
        <w:rPr>
          <w:rFonts w:ascii="Arial" w:hAnsi="Arial" w:cs="Arial"/>
          <w:b/>
          <w:sz w:val="22"/>
          <w:szCs w:val="22"/>
        </w:rPr>
      </w:pPr>
      <w:r w:rsidRPr="003F5419">
        <w:rPr>
          <w:rFonts w:ascii="Arial" w:hAnsi="Arial" w:cs="Arial"/>
          <w:b/>
          <w:sz w:val="22"/>
          <w:szCs w:val="22"/>
        </w:rPr>
        <w:t>Przedsiębiorstwo Usług Komunalnych Sp</w:t>
      </w:r>
      <w:r w:rsidR="0073553D">
        <w:rPr>
          <w:rFonts w:ascii="Arial" w:hAnsi="Arial" w:cs="Arial"/>
          <w:b/>
          <w:sz w:val="22"/>
          <w:szCs w:val="22"/>
        </w:rPr>
        <w:t>ółka</w:t>
      </w:r>
      <w:r w:rsidRPr="003F5419">
        <w:rPr>
          <w:rFonts w:ascii="Arial" w:hAnsi="Arial" w:cs="Arial"/>
          <w:b/>
          <w:sz w:val="22"/>
          <w:szCs w:val="22"/>
        </w:rPr>
        <w:t xml:space="preserve"> z o.o.</w:t>
      </w:r>
    </w:p>
    <w:p w:rsidR="000E0023" w:rsidRPr="003F5419" w:rsidRDefault="000E0023" w:rsidP="003F5419">
      <w:pPr>
        <w:tabs>
          <w:tab w:val="left" w:pos="5812"/>
        </w:tabs>
        <w:ind w:left="426"/>
        <w:jc w:val="both"/>
        <w:rPr>
          <w:rFonts w:ascii="Arial" w:hAnsi="Arial" w:cs="Arial"/>
          <w:b/>
          <w:sz w:val="22"/>
          <w:szCs w:val="22"/>
        </w:rPr>
      </w:pPr>
      <w:r w:rsidRPr="003F5419">
        <w:rPr>
          <w:rFonts w:ascii="Arial" w:hAnsi="Arial" w:cs="Arial"/>
          <w:b/>
          <w:sz w:val="22"/>
          <w:szCs w:val="22"/>
        </w:rPr>
        <w:t>ul. Krzywa 3</w:t>
      </w:r>
    </w:p>
    <w:p w:rsidR="00DB6B5B" w:rsidRPr="003F5419" w:rsidRDefault="000E0023" w:rsidP="003F5419">
      <w:pPr>
        <w:tabs>
          <w:tab w:val="left" w:pos="5812"/>
        </w:tabs>
        <w:ind w:left="426"/>
        <w:jc w:val="both"/>
        <w:rPr>
          <w:rFonts w:ascii="Arial" w:hAnsi="Arial" w:cs="Arial"/>
          <w:b/>
          <w:sz w:val="22"/>
          <w:szCs w:val="22"/>
        </w:rPr>
      </w:pPr>
      <w:r w:rsidRPr="003F5419">
        <w:rPr>
          <w:rFonts w:ascii="Arial" w:hAnsi="Arial" w:cs="Arial"/>
          <w:b/>
          <w:sz w:val="22"/>
          <w:szCs w:val="22"/>
        </w:rPr>
        <w:t>42-400 Zawiercie</w:t>
      </w:r>
    </w:p>
    <w:p w:rsidR="000E0023" w:rsidRDefault="000414F4" w:rsidP="003F5419">
      <w:pPr>
        <w:tabs>
          <w:tab w:val="left" w:pos="5812"/>
        </w:tabs>
        <w:ind w:left="426"/>
        <w:jc w:val="both"/>
        <w:rPr>
          <w:rFonts w:ascii="Arial" w:hAnsi="Arial" w:cs="Arial"/>
          <w:b/>
          <w:sz w:val="22"/>
          <w:szCs w:val="22"/>
        </w:rPr>
      </w:pPr>
      <w:r w:rsidRPr="003F5419">
        <w:rPr>
          <w:rFonts w:ascii="Arial" w:hAnsi="Arial" w:cs="Arial"/>
          <w:b/>
          <w:sz w:val="22"/>
          <w:szCs w:val="22"/>
        </w:rPr>
        <w:t>s</w:t>
      </w:r>
      <w:r w:rsidR="000E0023" w:rsidRPr="003F5419">
        <w:rPr>
          <w:rFonts w:ascii="Arial" w:hAnsi="Arial" w:cs="Arial"/>
          <w:b/>
          <w:sz w:val="22"/>
          <w:szCs w:val="22"/>
        </w:rPr>
        <w:t>ekretariat</w:t>
      </w:r>
      <w:r w:rsidR="003563B1" w:rsidRPr="003F5419">
        <w:rPr>
          <w:rFonts w:ascii="Arial" w:hAnsi="Arial" w:cs="Arial"/>
          <w:b/>
          <w:sz w:val="22"/>
          <w:szCs w:val="22"/>
        </w:rPr>
        <w:t xml:space="preserve"> </w:t>
      </w:r>
      <w:r w:rsidRPr="003F5419">
        <w:rPr>
          <w:rFonts w:ascii="Arial" w:hAnsi="Arial" w:cs="Arial"/>
          <w:b/>
          <w:sz w:val="22"/>
          <w:szCs w:val="22"/>
        </w:rPr>
        <w:t xml:space="preserve"> </w:t>
      </w:r>
      <w:r w:rsidR="003563B1" w:rsidRPr="003F5419">
        <w:rPr>
          <w:rFonts w:ascii="Arial" w:hAnsi="Arial" w:cs="Arial"/>
          <w:b/>
          <w:sz w:val="22"/>
          <w:szCs w:val="22"/>
        </w:rPr>
        <w:t xml:space="preserve">pokój nr </w:t>
      </w:r>
      <w:r w:rsidR="00DF39D4">
        <w:rPr>
          <w:rFonts w:ascii="Arial" w:hAnsi="Arial" w:cs="Arial"/>
          <w:b/>
          <w:sz w:val="22"/>
          <w:szCs w:val="22"/>
        </w:rPr>
        <w:t>2</w:t>
      </w:r>
    </w:p>
    <w:p w:rsidR="00D74C90" w:rsidRPr="003F5419" w:rsidRDefault="00D74C90" w:rsidP="00EA7B26">
      <w:pPr>
        <w:tabs>
          <w:tab w:val="left" w:pos="5812"/>
        </w:tabs>
        <w:spacing w:line="120" w:lineRule="auto"/>
        <w:ind w:left="425"/>
        <w:jc w:val="both"/>
        <w:rPr>
          <w:rFonts w:ascii="Arial" w:hAnsi="Arial" w:cs="Arial"/>
          <w:b/>
          <w:sz w:val="22"/>
          <w:szCs w:val="22"/>
          <w:u w:val="single"/>
        </w:rPr>
      </w:pPr>
    </w:p>
    <w:p w:rsidR="00F74BCE" w:rsidRPr="002776D4" w:rsidRDefault="00F74BCE" w:rsidP="00F15E05">
      <w:pPr>
        <w:numPr>
          <w:ilvl w:val="0"/>
          <w:numId w:val="35"/>
        </w:numPr>
        <w:tabs>
          <w:tab w:val="left" w:pos="5812"/>
        </w:tabs>
        <w:ind w:left="426" w:hanging="426"/>
        <w:jc w:val="both"/>
        <w:rPr>
          <w:rFonts w:ascii="Arial" w:hAnsi="Arial" w:cs="Arial"/>
          <w:sz w:val="22"/>
          <w:szCs w:val="22"/>
        </w:rPr>
      </w:pPr>
      <w:r w:rsidRPr="003F5419">
        <w:rPr>
          <w:rFonts w:ascii="Arial" w:hAnsi="Arial" w:cs="Arial"/>
          <w:sz w:val="22"/>
          <w:szCs w:val="22"/>
        </w:rPr>
        <w:t xml:space="preserve">Termin składania ofert: </w:t>
      </w:r>
      <w:r w:rsidR="002776D4">
        <w:rPr>
          <w:rFonts w:ascii="Arial" w:hAnsi="Arial" w:cs="Arial"/>
          <w:sz w:val="22"/>
          <w:szCs w:val="22"/>
        </w:rPr>
        <w:t xml:space="preserve"> </w:t>
      </w:r>
      <w:r w:rsidRPr="002776D4">
        <w:rPr>
          <w:rFonts w:ascii="Arial" w:hAnsi="Arial" w:cs="Arial"/>
          <w:sz w:val="22"/>
          <w:szCs w:val="22"/>
        </w:rPr>
        <w:t xml:space="preserve">do dnia </w:t>
      </w:r>
      <w:r w:rsidRPr="002776D4">
        <w:rPr>
          <w:rFonts w:ascii="Arial" w:hAnsi="Arial" w:cs="Arial"/>
          <w:b/>
          <w:sz w:val="22"/>
          <w:szCs w:val="22"/>
        </w:rPr>
        <w:t xml:space="preserve"> </w:t>
      </w:r>
      <w:r w:rsidR="00FF7A28">
        <w:rPr>
          <w:rFonts w:ascii="Arial" w:hAnsi="Arial" w:cs="Arial"/>
          <w:b/>
          <w:sz w:val="22"/>
          <w:szCs w:val="22"/>
        </w:rPr>
        <w:t>09</w:t>
      </w:r>
      <w:r w:rsidR="00D37D48" w:rsidRPr="002776D4">
        <w:rPr>
          <w:rFonts w:ascii="Arial" w:hAnsi="Arial" w:cs="Arial"/>
          <w:b/>
          <w:sz w:val="22"/>
          <w:szCs w:val="22"/>
        </w:rPr>
        <w:t>.10.</w:t>
      </w:r>
      <w:r w:rsidR="005803A0" w:rsidRPr="002776D4">
        <w:rPr>
          <w:rFonts w:ascii="Arial" w:hAnsi="Arial" w:cs="Arial"/>
          <w:b/>
          <w:sz w:val="22"/>
          <w:szCs w:val="22"/>
        </w:rPr>
        <w:t>201</w:t>
      </w:r>
      <w:r w:rsidR="00456C46">
        <w:rPr>
          <w:rFonts w:ascii="Arial" w:hAnsi="Arial" w:cs="Arial"/>
          <w:b/>
          <w:sz w:val="22"/>
          <w:szCs w:val="22"/>
        </w:rPr>
        <w:t>8</w:t>
      </w:r>
      <w:r w:rsidR="005803A0" w:rsidRPr="002776D4">
        <w:rPr>
          <w:rFonts w:ascii="Arial" w:hAnsi="Arial" w:cs="Arial"/>
          <w:b/>
          <w:sz w:val="22"/>
          <w:szCs w:val="22"/>
        </w:rPr>
        <w:t xml:space="preserve"> r.</w:t>
      </w:r>
      <w:r w:rsidRPr="002776D4">
        <w:rPr>
          <w:rFonts w:ascii="Arial" w:hAnsi="Arial" w:cs="Arial"/>
          <w:b/>
          <w:sz w:val="22"/>
          <w:szCs w:val="22"/>
        </w:rPr>
        <w:t xml:space="preserve"> </w:t>
      </w:r>
      <w:r w:rsidR="005803A0" w:rsidRPr="002776D4">
        <w:rPr>
          <w:rFonts w:ascii="Arial" w:hAnsi="Arial" w:cs="Arial"/>
          <w:b/>
          <w:sz w:val="22"/>
          <w:szCs w:val="22"/>
        </w:rPr>
        <w:t xml:space="preserve"> do godz.</w:t>
      </w:r>
      <w:r w:rsidR="0096653A" w:rsidRPr="002776D4">
        <w:rPr>
          <w:rFonts w:ascii="Arial" w:hAnsi="Arial" w:cs="Arial"/>
          <w:b/>
          <w:sz w:val="22"/>
          <w:szCs w:val="22"/>
        </w:rPr>
        <w:t xml:space="preserve"> </w:t>
      </w:r>
      <w:r w:rsidR="00A56065" w:rsidRPr="002776D4">
        <w:rPr>
          <w:rFonts w:ascii="Arial" w:hAnsi="Arial" w:cs="Arial"/>
          <w:b/>
          <w:sz w:val="22"/>
          <w:szCs w:val="22"/>
        </w:rPr>
        <w:t>09:</w:t>
      </w:r>
      <w:r w:rsidR="005803A0" w:rsidRPr="002776D4">
        <w:rPr>
          <w:rFonts w:ascii="Arial" w:hAnsi="Arial" w:cs="Arial"/>
          <w:b/>
          <w:sz w:val="22"/>
          <w:szCs w:val="22"/>
        </w:rPr>
        <w:t>00</w:t>
      </w:r>
      <w:r w:rsidRPr="002776D4">
        <w:rPr>
          <w:rFonts w:ascii="Arial" w:hAnsi="Arial" w:cs="Arial"/>
          <w:b/>
          <w:sz w:val="22"/>
          <w:szCs w:val="22"/>
        </w:rPr>
        <w:t>.</w:t>
      </w:r>
    </w:p>
    <w:p w:rsidR="00DB6B5B" w:rsidRPr="003F5419" w:rsidRDefault="00DB6B5B" w:rsidP="00EA7B26">
      <w:pPr>
        <w:tabs>
          <w:tab w:val="left" w:pos="5812"/>
        </w:tabs>
        <w:spacing w:line="120" w:lineRule="auto"/>
        <w:ind w:left="425"/>
        <w:jc w:val="both"/>
        <w:rPr>
          <w:rFonts w:ascii="Arial" w:hAnsi="Arial" w:cs="Arial"/>
          <w:sz w:val="22"/>
          <w:szCs w:val="22"/>
        </w:rPr>
      </w:pPr>
    </w:p>
    <w:p w:rsidR="00054892" w:rsidRPr="003F5419" w:rsidRDefault="00F74BCE" w:rsidP="00F15E05">
      <w:pPr>
        <w:numPr>
          <w:ilvl w:val="0"/>
          <w:numId w:val="35"/>
        </w:numPr>
        <w:tabs>
          <w:tab w:val="left" w:pos="5812"/>
        </w:tabs>
        <w:ind w:left="426" w:hanging="426"/>
        <w:jc w:val="both"/>
        <w:rPr>
          <w:rFonts w:ascii="Arial" w:hAnsi="Arial" w:cs="Arial"/>
          <w:sz w:val="22"/>
          <w:szCs w:val="22"/>
        </w:rPr>
      </w:pPr>
      <w:r w:rsidRPr="003F5419">
        <w:rPr>
          <w:rFonts w:ascii="Arial" w:hAnsi="Arial" w:cs="Arial"/>
          <w:sz w:val="22"/>
          <w:szCs w:val="22"/>
        </w:rPr>
        <w:t xml:space="preserve">Otwarcie ofert nastąpi w siedzibie zamawiającego w </w:t>
      </w:r>
      <w:r w:rsidR="003563B1" w:rsidRPr="003F5419">
        <w:rPr>
          <w:rFonts w:ascii="Arial" w:hAnsi="Arial" w:cs="Arial"/>
          <w:sz w:val="22"/>
          <w:szCs w:val="22"/>
        </w:rPr>
        <w:t>sekretariacie -</w:t>
      </w:r>
      <w:r w:rsidR="008E2585" w:rsidRPr="003F5419">
        <w:rPr>
          <w:rFonts w:ascii="Arial" w:hAnsi="Arial" w:cs="Arial"/>
          <w:sz w:val="22"/>
          <w:szCs w:val="22"/>
        </w:rPr>
        <w:t xml:space="preserve"> pok</w:t>
      </w:r>
      <w:r w:rsidR="003563B1" w:rsidRPr="003F5419">
        <w:rPr>
          <w:rFonts w:ascii="Arial" w:hAnsi="Arial" w:cs="Arial"/>
          <w:sz w:val="22"/>
          <w:szCs w:val="22"/>
        </w:rPr>
        <w:t>ój</w:t>
      </w:r>
      <w:r w:rsidR="008E2585" w:rsidRPr="003F5419">
        <w:rPr>
          <w:rFonts w:ascii="Arial" w:hAnsi="Arial" w:cs="Arial"/>
          <w:sz w:val="22"/>
          <w:szCs w:val="22"/>
        </w:rPr>
        <w:t xml:space="preserve"> </w:t>
      </w:r>
      <w:r w:rsidR="003563B1" w:rsidRPr="003F5419">
        <w:rPr>
          <w:rFonts w:ascii="Arial" w:hAnsi="Arial" w:cs="Arial"/>
          <w:sz w:val="22"/>
          <w:szCs w:val="22"/>
        </w:rPr>
        <w:t>n</w:t>
      </w:r>
      <w:r w:rsidR="008E2585" w:rsidRPr="003F5419">
        <w:rPr>
          <w:rFonts w:ascii="Arial" w:hAnsi="Arial" w:cs="Arial"/>
          <w:sz w:val="22"/>
          <w:szCs w:val="22"/>
        </w:rPr>
        <w:t xml:space="preserve">r </w:t>
      </w:r>
      <w:r w:rsidR="00DF39D4">
        <w:rPr>
          <w:rFonts w:ascii="Arial" w:hAnsi="Arial" w:cs="Arial"/>
          <w:sz w:val="22"/>
          <w:szCs w:val="22"/>
        </w:rPr>
        <w:t>2</w:t>
      </w:r>
      <w:r w:rsidRPr="003F5419">
        <w:rPr>
          <w:rFonts w:ascii="Arial" w:hAnsi="Arial" w:cs="Arial"/>
          <w:sz w:val="22"/>
          <w:szCs w:val="22"/>
        </w:rPr>
        <w:t xml:space="preserve"> </w:t>
      </w:r>
      <w:r w:rsidR="000E0023" w:rsidRPr="003F5419">
        <w:rPr>
          <w:rFonts w:ascii="Arial" w:hAnsi="Arial" w:cs="Arial"/>
          <w:sz w:val="22"/>
          <w:szCs w:val="22"/>
        </w:rPr>
        <w:t>Przedsiębiorstwa Usług Komunalnych Sp</w:t>
      </w:r>
      <w:r w:rsidR="002776D4">
        <w:rPr>
          <w:rFonts w:ascii="Arial" w:hAnsi="Arial" w:cs="Arial"/>
          <w:sz w:val="22"/>
          <w:szCs w:val="22"/>
        </w:rPr>
        <w:t>ółka</w:t>
      </w:r>
      <w:r w:rsidR="000E0023" w:rsidRPr="003F5419">
        <w:rPr>
          <w:rFonts w:ascii="Arial" w:hAnsi="Arial" w:cs="Arial"/>
          <w:sz w:val="22"/>
          <w:szCs w:val="22"/>
        </w:rPr>
        <w:t xml:space="preserve"> z o.o.</w:t>
      </w:r>
      <w:r w:rsidR="003563B1" w:rsidRPr="003F5419">
        <w:rPr>
          <w:rFonts w:ascii="Arial" w:hAnsi="Arial" w:cs="Arial"/>
          <w:sz w:val="22"/>
          <w:szCs w:val="22"/>
        </w:rPr>
        <w:t xml:space="preserve"> w Zawierciu </w:t>
      </w:r>
      <w:r w:rsidRPr="003F5419">
        <w:rPr>
          <w:rFonts w:ascii="Arial" w:hAnsi="Arial" w:cs="Arial"/>
          <w:sz w:val="22"/>
          <w:szCs w:val="22"/>
        </w:rPr>
        <w:t xml:space="preserve">w dniu, w którym upływa termin składania ofert, o godz. </w:t>
      </w:r>
      <w:r w:rsidR="005803A0" w:rsidRPr="003F5419">
        <w:rPr>
          <w:rFonts w:ascii="Arial" w:hAnsi="Arial" w:cs="Arial"/>
          <w:b/>
          <w:bCs/>
          <w:sz w:val="22"/>
          <w:szCs w:val="22"/>
        </w:rPr>
        <w:t>09</w:t>
      </w:r>
      <w:r w:rsidR="00884E94" w:rsidRPr="003F5419">
        <w:rPr>
          <w:rFonts w:ascii="Arial" w:hAnsi="Arial" w:cs="Arial"/>
          <w:b/>
          <w:bCs/>
          <w:sz w:val="22"/>
          <w:szCs w:val="22"/>
        </w:rPr>
        <w:t>:</w:t>
      </w:r>
      <w:r w:rsidR="005803A0" w:rsidRPr="003F5419">
        <w:rPr>
          <w:rFonts w:ascii="Arial" w:hAnsi="Arial" w:cs="Arial"/>
          <w:b/>
          <w:bCs/>
          <w:sz w:val="22"/>
          <w:szCs w:val="22"/>
        </w:rPr>
        <w:t>15.</w:t>
      </w:r>
    </w:p>
    <w:p w:rsidR="00DB6B5B" w:rsidRPr="003F5419" w:rsidRDefault="00DB6B5B" w:rsidP="00EA7B26">
      <w:pPr>
        <w:tabs>
          <w:tab w:val="left" w:pos="5812"/>
        </w:tabs>
        <w:spacing w:line="120" w:lineRule="auto"/>
        <w:ind w:left="425"/>
        <w:jc w:val="both"/>
        <w:rPr>
          <w:rFonts w:ascii="Arial" w:hAnsi="Arial" w:cs="Arial"/>
          <w:sz w:val="22"/>
          <w:szCs w:val="22"/>
        </w:rPr>
      </w:pPr>
    </w:p>
    <w:p w:rsidR="00DB6B5B" w:rsidRPr="003F5419" w:rsidRDefault="00054892" w:rsidP="00F15E05">
      <w:pPr>
        <w:numPr>
          <w:ilvl w:val="0"/>
          <w:numId w:val="35"/>
        </w:numPr>
        <w:tabs>
          <w:tab w:val="left" w:pos="5812"/>
        </w:tabs>
        <w:ind w:left="426" w:hanging="426"/>
        <w:jc w:val="both"/>
        <w:rPr>
          <w:rFonts w:ascii="Arial" w:hAnsi="Arial" w:cs="Arial"/>
          <w:sz w:val="22"/>
          <w:szCs w:val="22"/>
        </w:rPr>
      </w:pPr>
      <w:r w:rsidRPr="003F5419">
        <w:rPr>
          <w:rFonts w:ascii="Arial" w:hAnsi="Arial" w:cs="Arial"/>
          <w:sz w:val="22"/>
          <w:szCs w:val="22"/>
        </w:rPr>
        <w:t>O</w:t>
      </w:r>
      <w:r w:rsidR="00DB6B5B" w:rsidRPr="003F5419">
        <w:rPr>
          <w:rFonts w:ascii="Arial" w:hAnsi="Arial" w:cs="Arial"/>
          <w:sz w:val="22"/>
          <w:szCs w:val="22"/>
        </w:rPr>
        <w:t>t</w:t>
      </w:r>
      <w:r w:rsidRPr="003F5419">
        <w:rPr>
          <w:rFonts w:ascii="Arial" w:hAnsi="Arial" w:cs="Arial"/>
          <w:sz w:val="22"/>
          <w:szCs w:val="22"/>
        </w:rPr>
        <w:t>warcie ofert jest jawne.</w:t>
      </w:r>
    </w:p>
    <w:p w:rsidR="00DB6B5B" w:rsidRPr="003F5419" w:rsidRDefault="00DB6B5B" w:rsidP="00EA7B26">
      <w:pPr>
        <w:tabs>
          <w:tab w:val="left" w:pos="5812"/>
        </w:tabs>
        <w:spacing w:line="120" w:lineRule="auto"/>
        <w:ind w:left="425"/>
        <w:jc w:val="both"/>
        <w:rPr>
          <w:rFonts w:ascii="Arial" w:hAnsi="Arial" w:cs="Arial"/>
          <w:sz w:val="22"/>
          <w:szCs w:val="22"/>
        </w:rPr>
      </w:pPr>
    </w:p>
    <w:p w:rsidR="00DB6B5B" w:rsidRPr="003F5419" w:rsidRDefault="00054892" w:rsidP="00F15E05">
      <w:pPr>
        <w:numPr>
          <w:ilvl w:val="0"/>
          <w:numId w:val="35"/>
        </w:numPr>
        <w:tabs>
          <w:tab w:val="left" w:pos="5812"/>
        </w:tabs>
        <w:ind w:left="426" w:hanging="426"/>
        <w:jc w:val="both"/>
        <w:rPr>
          <w:rFonts w:ascii="Arial" w:hAnsi="Arial" w:cs="Arial"/>
          <w:sz w:val="22"/>
          <w:szCs w:val="22"/>
        </w:rPr>
      </w:pPr>
      <w:r w:rsidRPr="003F5419">
        <w:rPr>
          <w:rFonts w:ascii="Arial" w:hAnsi="Arial" w:cs="Arial"/>
          <w:sz w:val="22"/>
          <w:szCs w:val="22"/>
        </w:rPr>
        <w:t>Bezpośrednio przed otwarciem ofert Zamawiający poda kwotę, jaką zamierza przeznaczyć na sfinansowanie niniejszego zamówienia (kwota brutto, wraz z podatkiem VAT).</w:t>
      </w:r>
    </w:p>
    <w:p w:rsidR="00DB6B5B" w:rsidRPr="003F5419" w:rsidRDefault="00DB6B5B" w:rsidP="00EA7B26">
      <w:pPr>
        <w:tabs>
          <w:tab w:val="left" w:pos="5812"/>
        </w:tabs>
        <w:spacing w:line="120" w:lineRule="auto"/>
        <w:ind w:left="425"/>
        <w:jc w:val="both"/>
        <w:rPr>
          <w:rFonts w:ascii="Arial" w:hAnsi="Arial" w:cs="Arial"/>
          <w:sz w:val="22"/>
          <w:szCs w:val="22"/>
        </w:rPr>
      </w:pPr>
    </w:p>
    <w:p w:rsidR="00DB6B5B" w:rsidRPr="003F5419" w:rsidRDefault="00054892" w:rsidP="00F15E05">
      <w:pPr>
        <w:numPr>
          <w:ilvl w:val="0"/>
          <w:numId w:val="35"/>
        </w:numPr>
        <w:tabs>
          <w:tab w:val="left" w:pos="5812"/>
        </w:tabs>
        <w:ind w:left="426" w:hanging="426"/>
        <w:jc w:val="both"/>
        <w:rPr>
          <w:rFonts w:ascii="Arial" w:hAnsi="Arial" w:cs="Arial"/>
          <w:sz w:val="22"/>
          <w:szCs w:val="22"/>
        </w:rPr>
      </w:pPr>
      <w:r w:rsidRPr="003F5419">
        <w:rPr>
          <w:rFonts w:ascii="Arial" w:hAnsi="Arial" w:cs="Arial"/>
          <w:sz w:val="22"/>
          <w:szCs w:val="22"/>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rsidR="00DB6B5B" w:rsidRPr="003F5419" w:rsidRDefault="00DB6B5B" w:rsidP="00EA7B26">
      <w:pPr>
        <w:tabs>
          <w:tab w:val="left" w:pos="5812"/>
        </w:tabs>
        <w:spacing w:line="120" w:lineRule="auto"/>
        <w:ind w:left="425"/>
        <w:jc w:val="both"/>
        <w:rPr>
          <w:rFonts w:ascii="Arial" w:hAnsi="Arial" w:cs="Arial"/>
          <w:sz w:val="22"/>
          <w:szCs w:val="22"/>
        </w:rPr>
      </w:pPr>
    </w:p>
    <w:p w:rsidR="00054892" w:rsidRPr="003F5419" w:rsidRDefault="00054892" w:rsidP="00F15E05">
      <w:pPr>
        <w:numPr>
          <w:ilvl w:val="0"/>
          <w:numId w:val="35"/>
        </w:numPr>
        <w:tabs>
          <w:tab w:val="left" w:pos="5812"/>
        </w:tabs>
        <w:ind w:left="426" w:hanging="426"/>
        <w:jc w:val="both"/>
        <w:rPr>
          <w:rFonts w:ascii="Arial" w:hAnsi="Arial" w:cs="Arial"/>
          <w:sz w:val="22"/>
          <w:szCs w:val="22"/>
        </w:rPr>
      </w:pPr>
      <w:r w:rsidRPr="003F5419">
        <w:rPr>
          <w:rFonts w:ascii="Arial" w:hAnsi="Arial" w:cs="Arial"/>
          <w:bCs/>
          <w:sz w:val="22"/>
          <w:szCs w:val="22"/>
        </w:rPr>
        <w:t xml:space="preserve">Niezwłocznie po otwarciu ofert Zamawiający zamieści na stronie internetowej </w:t>
      </w:r>
      <w:r w:rsidRPr="003F5419">
        <w:rPr>
          <w:rFonts w:ascii="Arial" w:hAnsi="Arial" w:cs="Arial"/>
          <w:b/>
          <w:bCs/>
          <w:sz w:val="22"/>
          <w:szCs w:val="22"/>
        </w:rPr>
        <w:t>(</w:t>
      </w:r>
      <w:r w:rsidR="00151771" w:rsidRPr="003F5419">
        <w:rPr>
          <w:rFonts w:ascii="Arial" w:hAnsi="Arial" w:cs="Arial"/>
          <w:b/>
          <w:bCs/>
          <w:sz w:val="22"/>
          <w:szCs w:val="22"/>
        </w:rPr>
        <w:t>http://www.pukzawiercie.pl/</w:t>
      </w:r>
      <w:r w:rsidRPr="003F5419">
        <w:rPr>
          <w:rFonts w:ascii="Arial" w:hAnsi="Arial" w:cs="Arial"/>
          <w:b/>
          <w:bCs/>
          <w:sz w:val="22"/>
          <w:szCs w:val="22"/>
        </w:rPr>
        <w:t>)</w:t>
      </w:r>
      <w:r w:rsidRPr="003F5419">
        <w:rPr>
          <w:rFonts w:ascii="Arial" w:hAnsi="Arial" w:cs="Arial"/>
          <w:bCs/>
          <w:sz w:val="22"/>
          <w:szCs w:val="22"/>
        </w:rPr>
        <w:t xml:space="preserve"> informacje dotyczące:</w:t>
      </w:r>
    </w:p>
    <w:p w:rsidR="00DB6B5B" w:rsidRPr="003F5419" w:rsidRDefault="00DB6B5B" w:rsidP="003F5419">
      <w:pPr>
        <w:pStyle w:val="NormalnyWeb"/>
        <w:tabs>
          <w:tab w:val="left" w:pos="5812"/>
        </w:tabs>
        <w:spacing w:before="0" w:beforeAutospacing="0" w:after="0" w:afterAutospacing="0"/>
        <w:ind w:left="502"/>
        <w:jc w:val="both"/>
        <w:rPr>
          <w:rFonts w:ascii="Arial" w:hAnsi="Arial" w:cs="Arial"/>
          <w:sz w:val="22"/>
          <w:szCs w:val="22"/>
        </w:rPr>
      </w:pPr>
      <w:r w:rsidRPr="003F5419">
        <w:rPr>
          <w:rFonts w:ascii="Arial" w:hAnsi="Arial" w:cs="Arial"/>
          <w:bCs/>
          <w:sz w:val="22"/>
          <w:szCs w:val="22"/>
        </w:rPr>
        <w:t xml:space="preserve">1) </w:t>
      </w:r>
      <w:r w:rsidR="00102237">
        <w:rPr>
          <w:rFonts w:ascii="Arial" w:hAnsi="Arial" w:cs="Arial"/>
          <w:bCs/>
          <w:sz w:val="22"/>
          <w:szCs w:val="22"/>
        </w:rPr>
        <w:t xml:space="preserve">  </w:t>
      </w:r>
      <w:r w:rsidRPr="003F5419">
        <w:rPr>
          <w:rFonts w:ascii="Arial" w:hAnsi="Arial" w:cs="Arial"/>
          <w:bCs/>
          <w:sz w:val="22"/>
          <w:szCs w:val="22"/>
        </w:rPr>
        <w:t>kwoty, jaką zamierza przeznaczyć na sfinansowanie zamówienia;</w:t>
      </w:r>
    </w:p>
    <w:p w:rsidR="00DB6B5B" w:rsidRPr="003F5419" w:rsidRDefault="00DB6B5B" w:rsidP="003F5419">
      <w:pPr>
        <w:pStyle w:val="NormalnyWeb"/>
        <w:tabs>
          <w:tab w:val="left" w:pos="5812"/>
        </w:tabs>
        <w:spacing w:before="0" w:beforeAutospacing="0" w:after="0" w:afterAutospacing="0"/>
        <w:ind w:left="502"/>
        <w:jc w:val="both"/>
        <w:rPr>
          <w:rFonts w:ascii="Arial" w:hAnsi="Arial" w:cs="Arial"/>
          <w:sz w:val="22"/>
          <w:szCs w:val="22"/>
        </w:rPr>
      </w:pPr>
      <w:r w:rsidRPr="003F5419">
        <w:rPr>
          <w:rFonts w:ascii="Arial" w:hAnsi="Arial" w:cs="Arial"/>
          <w:bCs/>
          <w:sz w:val="22"/>
          <w:szCs w:val="22"/>
        </w:rPr>
        <w:t>2)</w:t>
      </w:r>
      <w:r w:rsidR="00102237">
        <w:rPr>
          <w:rFonts w:ascii="Arial" w:hAnsi="Arial" w:cs="Arial"/>
          <w:bCs/>
          <w:sz w:val="22"/>
          <w:szCs w:val="22"/>
        </w:rPr>
        <w:t xml:space="preserve">  </w:t>
      </w:r>
      <w:r w:rsidRPr="003F5419">
        <w:rPr>
          <w:rFonts w:ascii="Arial" w:hAnsi="Arial" w:cs="Arial"/>
          <w:bCs/>
          <w:sz w:val="22"/>
          <w:szCs w:val="22"/>
        </w:rPr>
        <w:t xml:space="preserve"> firm oraz adresów Wykonawców, którzy złożyli oferty w terminie;</w:t>
      </w:r>
    </w:p>
    <w:p w:rsidR="00DB6B5B" w:rsidRPr="003F5419" w:rsidRDefault="00DB6B5B" w:rsidP="00102237">
      <w:pPr>
        <w:pStyle w:val="NormalnyWeb"/>
        <w:tabs>
          <w:tab w:val="left" w:pos="5812"/>
        </w:tabs>
        <w:spacing w:before="0" w:beforeAutospacing="0" w:after="0" w:afterAutospacing="0"/>
        <w:ind w:left="851" w:hanging="349"/>
        <w:jc w:val="both"/>
        <w:rPr>
          <w:rFonts w:ascii="Arial" w:hAnsi="Arial" w:cs="Arial"/>
          <w:bCs/>
          <w:sz w:val="22"/>
          <w:szCs w:val="22"/>
        </w:rPr>
      </w:pPr>
      <w:r w:rsidRPr="003F5419">
        <w:rPr>
          <w:rFonts w:ascii="Arial" w:hAnsi="Arial" w:cs="Arial"/>
          <w:bCs/>
          <w:sz w:val="22"/>
          <w:szCs w:val="22"/>
        </w:rPr>
        <w:t>3)</w:t>
      </w:r>
      <w:r w:rsidR="00102237">
        <w:rPr>
          <w:rFonts w:ascii="Arial" w:hAnsi="Arial" w:cs="Arial"/>
          <w:bCs/>
          <w:sz w:val="22"/>
          <w:szCs w:val="22"/>
        </w:rPr>
        <w:t xml:space="preserve"> </w:t>
      </w:r>
      <w:r w:rsidRPr="003F5419">
        <w:rPr>
          <w:rFonts w:ascii="Arial" w:hAnsi="Arial" w:cs="Arial"/>
          <w:bCs/>
          <w:sz w:val="22"/>
          <w:szCs w:val="22"/>
        </w:rPr>
        <w:t xml:space="preserve">ceny, terminu wykonania zamówienia, okresu gwarancji i warunków płatności </w:t>
      </w:r>
      <w:r w:rsidR="00102237">
        <w:rPr>
          <w:rFonts w:ascii="Arial" w:hAnsi="Arial" w:cs="Arial"/>
          <w:bCs/>
          <w:sz w:val="22"/>
          <w:szCs w:val="22"/>
        </w:rPr>
        <w:t xml:space="preserve"> </w:t>
      </w:r>
      <w:r w:rsidRPr="003F5419">
        <w:rPr>
          <w:rFonts w:ascii="Arial" w:hAnsi="Arial" w:cs="Arial"/>
          <w:bCs/>
          <w:sz w:val="22"/>
          <w:szCs w:val="22"/>
        </w:rPr>
        <w:t>zawartych w ofertach.</w:t>
      </w:r>
    </w:p>
    <w:p w:rsidR="00DB6B5B" w:rsidRPr="003F5419" w:rsidRDefault="00DB6B5B" w:rsidP="00EA7B26">
      <w:pPr>
        <w:tabs>
          <w:tab w:val="left" w:pos="5812"/>
        </w:tabs>
        <w:spacing w:line="120" w:lineRule="auto"/>
        <w:ind w:left="425"/>
        <w:jc w:val="both"/>
        <w:rPr>
          <w:rFonts w:ascii="Arial" w:hAnsi="Arial" w:cs="Arial"/>
          <w:sz w:val="22"/>
          <w:szCs w:val="22"/>
          <w:u w:val="single"/>
        </w:rPr>
      </w:pPr>
    </w:p>
    <w:p w:rsidR="007B0FBF" w:rsidRPr="003F5419" w:rsidRDefault="007B0FBF" w:rsidP="00F15E05">
      <w:pPr>
        <w:numPr>
          <w:ilvl w:val="0"/>
          <w:numId w:val="35"/>
        </w:numPr>
        <w:tabs>
          <w:tab w:val="left" w:pos="5812"/>
        </w:tabs>
        <w:ind w:left="426" w:hanging="426"/>
        <w:jc w:val="both"/>
        <w:rPr>
          <w:rFonts w:ascii="Arial" w:hAnsi="Arial" w:cs="Arial"/>
          <w:sz w:val="22"/>
          <w:szCs w:val="22"/>
        </w:rPr>
      </w:pPr>
      <w:r w:rsidRPr="003F5419">
        <w:rPr>
          <w:rFonts w:ascii="Arial" w:hAnsi="Arial" w:cs="Arial"/>
          <w:bCs/>
          <w:sz w:val="22"/>
          <w:szCs w:val="22"/>
        </w:rPr>
        <w:lastRenderedPageBreak/>
        <w:t>W</w:t>
      </w:r>
      <w:r w:rsidRPr="003F5419">
        <w:rPr>
          <w:rFonts w:ascii="Arial" w:hAnsi="Arial" w:cs="Arial"/>
          <w:sz w:val="22"/>
          <w:szCs w:val="22"/>
        </w:rPr>
        <w:t xml:space="preserve"> terminie 3 dni od dnia zamieszczenia przez Zamawiającego na stronie internetowej informacji z otwarcia ofert, tj. informacji, o których wyżej mowa</w:t>
      </w:r>
      <w:r w:rsidRPr="003F5419">
        <w:rPr>
          <w:rFonts w:ascii="Arial" w:hAnsi="Arial" w:cs="Arial"/>
          <w:b/>
          <w:sz w:val="22"/>
          <w:szCs w:val="22"/>
        </w:rPr>
        <w:t xml:space="preserve"> </w:t>
      </w:r>
      <w:r w:rsidRPr="003F5419">
        <w:rPr>
          <w:rFonts w:ascii="Arial" w:hAnsi="Arial" w:cs="Arial"/>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C06788" w:rsidRDefault="00C06788" w:rsidP="00691E12">
      <w:pPr>
        <w:tabs>
          <w:tab w:val="left" w:pos="5812"/>
        </w:tabs>
        <w:autoSpaceDE w:val="0"/>
        <w:autoSpaceDN w:val="0"/>
        <w:adjustRightInd w:val="0"/>
        <w:ind w:left="567"/>
        <w:jc w:val="both"/>
        <w:rPr>
          <w:rFonts w:ascii="Arial" w:hAnsi="Arial" w:cs="Arial"/>
          <w:sz w:val="22"/>
          <w:szCs w:val="22"/>
        </w:rPr>
      </w:pPr>
    </w:p>
    <w:p w:rsidR="00F10C95" w:rsidRPr="00834EB6" w:rsidRDefault="00F10C95" w:rsidP="003F5419">
      <w:pPr>
        <w:pStyle w:val="Nagwek2"/>
        <w:tabs>
          <w:tab w:val="left" w:pos="5812"/>
        </w:tabs>
        <w:spacing w:line="360" w:lineRule="auto"/>
        <w:jc w:val="center"/>
        <w:rPr>
          <w:rFonts w:cs="Arial"/>
          <w:sz w:val="20"/>
        </w:rPr>
      </w:pPr>
      <w:bookmarkStart w:id="32" w:name="_Toc468737660"/>
      <w:r w:rsidRPr="00834EB6">
        <w:rPr>
          <w:rFonts w:cs="Arial"/>
          <w:sz w:val="20"/>
        </w:rPr>
        <w:t>ROZDZIAŁ X</w:t>
      </w:r>
      <w:r w:rsidR="00FC3DF2" w:rsidRPr="00834EB6">
        <w:rPr>
          <w:rFonts w:cs="Arial"/>
          <w:sz w:val="20"/>
        </w:rPr>
        <w:t>V</w:t>
      </w:r>
      <w:bookmarkEnd w:id="32"/>
    </w:p>
    <w:p w:rsidR="00BD66CB" w:rsidRDefault="00F10C95" w:rsidP="003F5419">
      <w:pPr>
        <w:pStyle w:val="Nagwek2"/>
        <w:tabs>
          <w:tab w:val="left" w:pos="5812"/>
        </w:tabs>
        <w:spacing w:line="360" w:lineRule="auto"/>
        <w:jc w:val="center"/>
        <w:rPr>
          <w:rFonts w:cs="Arial"/>
          <w:sz w:val="20"/>
        </w:rPr>
      </w:pPr>
      <w:bookmarkStart w:id="33" w:name="_Toc468737661"/>
      <w:r w:rsidRPr="00834EB6">
        <w:rPr>
          <w:rFonts w:cs="Arial"/>
          <w:sz w:val="20"/>
        </w:rPr>
        <w:t>OPIS SPOSOBU OBLICZENIA CENY</w:t>
      </w:r>
      <w:bookmarkEnd w:id="33"/>
    </w:p>
    <w:p w:rsidR="00585B75" w:rsidRPr="00506693" w:rsidRDefault="00585B75" w:rsidP="00F15E05">
      <w:pPr>
        <w:numPr>
          <w:ilvl w:val="0"/>
          <w:numId w:val="51"/>
        </w:numPr>
        <w:jc w:val="both"/>
        <w:rPr>
          <w:rFonts w:ascii="Arial" w:hAnsi="Arial" w:cs="Arial"/>
          <w:sz w:val="22"/>
          <w:szCs w:val="22"/>
        </w:rPr>
      </w:pPr>
      <w:r w:rsidRPr="00506693">
        <w:rPr>
          <w:rFonts w:ascii="Arial" w:hAnsi="Arial" w:cs="Arial"/>
          <w:sz w:val="22"/>
          <w:szCs w:val="22"/>
        </w:rPr>
        <w:t xml:space="preserve">Wykonawca poda cenę ofertową </w:t>
      </w:r>
      <w:r w:rsidR="002776D4">
        <w:rPr>
          <w:rFonts w:ascii="Arial" w:hAnsi="Arial" w:cs="Arial"/>
          <w:sz w:val="22"/>
          <w:szCs w:val="22"/>
        </w:rPr>
        <w:t>w</w:t>
      </w:r>
      <w:r w:rsidRPr="00506693">
        <w:rPr>
          <w:rFonts w:ascii="Arial" w:hAnsi="Arial" w:cs="Arial"/>
          <w:sz w:val="22"/>
          <w:szCs w:val="22"/>
        </w:rPr>
        <w:t xml:space="preserve"> formularzu oferty, zgodnie z </w:t>
      </w:r>
      <w:r w:rsidRPr="00506693">
        <w:rPr>
          <w:rFonts w:ascii="Arial" w:hAnsi="Arial" w:cs="Arial"/>
          <w:b/>
          <w:sz w:val="22"/>
          <w:szCs w:val="22"/>
        </w:rPr>
        <w:t>załącznikiem nr 1</w:t>
      </w:r>
      <w:r w:rsidRPr="00506693">
        <w:rPr>
          <w:rFonts w:ascii="Arial" w:hAnsi="Arial" w:cs="Arial"/>
          <w:sz w:val="22"/>
          <w:szCs w:val="22"/>
        </w:rPr>
        <w:t xml:space="preserve"> do SIWZ.</w:t>
      </w:r>
    </w:p>
    <w:p w:rsidR="007B1456" w:rsidRPr="00506693" w:rsidRDefault="00585B75" w:rsidP="00F15E05">
      <w:pPr>
        <w:numPr>
          <w:ilvl w:val="0"/>
          <w:numId w:val="51"/>
        </w:numPr>
        <w:jc w:val="both"/>
        <w:rPr>
          <w:rFonts w:ascii="Arial" w:hAnsi="Arial" w:cs="Arial"/>
          <w:sz w:val="22"/>
          <w:szCs w:val="22"/>
        </w:rPr>
      </w:pPr>
      <w:r w:rsidRPr="00506693">
        <w:rPr>
          <w:rFonts w:ascii="Arial" w:hAnsi="Arial" w:cs="Arial"/>
          <w:sz w:val="22"/>
          <w:szCs w:val="22"/>
        </w:rPr>
        <w:t>Podana cena ofertowa musi zawierać wszystkie koszty związane z realizacją zamówienia</w:t>
      </w:r>
      <w:r w:rsidR="007B1456" w:rsidRPr="00506693">
        <w:rPr>
          <w:rFonts w:ascii="Arial" w:hAnsi="Arial" w:cs="Arial"/>
          <w:sz w:val="22"/>
          <w:szCs w:val="22"/>
        </w:rPr>
        <w:t xml:space="preserve"> </w:t>
      </w:r>
      <w:r w:rsidR="00E44772">
        <w:rPr>
          <w:rFonts w:ascii="Arial" w:hAnsi="Arial" w:cs="Arial"/>
          <w:sz w:val="22"/>
          <w:szCs w:val="22"/>
        </w:rPr>
        <w:t>(</w:t>
      </w:r>
      <w:r w:rsidR="007B1456" w:rsidRPr="00506693">
        <w:rPr>
          <w:rFonts w:ascii="Arial" w:hAnsi="Arial" w:cs="Arial"/>
          <w:sz w:val="22"/>
          <w:szCs w:val="22"/>
        </w:rPr>
        <w:t>koszt załadunku,</w:t>
      </w:r>
      <w:r w:rsidR="00D506E8">
        <w:rPr>
          <w:rFonts w:ascii="Arial" w:hAnsi="Arial" w:cs="Arial"/>
          <w:sz w:val="22"/>
          <w:szCs w:val="22"/>
        </w:rPr>
        <w:t xml:space="preserve"> </w:t>
      </w:r>
      <w:r w:rsidR="006125E6">
        <w:rPr>
          <w:rFonts w:ascii="Arial" w:hAnsi="Arial" w:cs="Arial"/>
          <w:sz w:val="22"/>
          <w:szCs w:val="22"/>
        </w:rPr>
        <w:t>rozładunku,</w:t>
      </w:r>
      <w:r w:rsidR="007B1456" w:rsidRPr="00506693">
        <w:rPr>
          <w:rFonts w:ascii="Arial" w:hAnsi="Arial" w:cs="Arial"/>
          <w:sz w:val="22"/>
          <w:szCs w:val="22"/>
        </w:rPr>
        <w:t xml:space="preserve"> transportu </w:t>
      </w:r>
      <w:r w:rsidR="00F21F0D">
        <w:rPr>
          <w:rFonts w:ascii="Arial" w:hAnsi="Arial" w:cs="Arial"/>
          <w:sz w:val="22"/>
          <w:szCs w:val="22"/>
        </w:rPr>
        <w:t xml:space="preserve">do siedziby Zamawiającego </w:t>
      </w:r>
      <w:r w:rsidR="007B1456" w:rsidRPr="00506693">
        <w:rPr>
          <w:rFonts w:ascii="Arial" w:hAnsi="Arial" w:cs="Arial"/>
          <w:sz w:val="22"/>
          <w:szCs w:val="22"/>
        </w:rPr>
        <w:t>itp.)</w:t>
      </w:r>
    </w:p>
    <w:p w:rsidR="00585B75" w:rsidRDefault="00585B75" w:rsidP="00F15E05">
      <w:pPr>
        <w:numPr>
          <w:ilvl w:val="0"/>
          <w:numId w:val="52"/>
        </w:numPr>
        <w:jc w:val="both"/>
        <w:rPr>
          <w:rFonts w:ascii="Arial" w:hAnsi="Arial" w:cs="Arial"/>
          <w:sz w:val="22"/>
          <w:szCs w:val="22"/>
        </w:rPr>
      </w:pPr>
      <w:r>
        <w:rPr>
          <w:rFonts w:ascii="Arial" w:hAnsi="Arial" w:cs="Arial"/>
          <w:sz w:val="22"/>
          <w:szCs w:val="22"/>
        </w:rPr>
        <w:t>Cena ofertowa mus</w:t>
      </w:r>
      <w:r w:rsidR="00280713">
        <w:rPr>
          <w:rFonts w:ascii="Arial" w:hAnsi="Arial" w:cs="Arial"/>
          <w:sz w:val="22"/>
          <w:szCs w:val="22"/>
        </w:rPr>
        <w:t>i być podana w złotych polskich</w:t>
      </w:r>
      <w:r>
        <w:rPr>
          <w:rFonts w:ascii="Arial" w:hAnsi="Arial" w:cs="Arial"/>
          <w:sz w:val="22"/>
          <w:szCs w:val="22"/>
        </w:rPr>
        <w:t>, cyfrowo (do drugiego miejsca po przecinku).</w:t>
      </w:r>
    </w:p>
    <w:p w:rsidR="00585B75" w:rsidRDefault="00585B75" w:rsidP="00F15E05">
      <w:pPr>
        <w:numPr>
          <w:ilvl w:val="0"/>
          <w:numId w:val="52"/>
        </w:numPr>
        <w:tabs>
          <w:tab w:val="clear" w:pos="567"/>
        </w:tabs>
        <w:jc w:val="both"/>
        <w:rPr>
          <w:rFonts w:ascii="Arial" w:hAnsi="Arial" w:cs="Arial"/>
          <w:sz w:val="22"/>
          <w:szCs w:val="22"/>
        </w:rPr>
      </w:pPr>
      <w:r>
        <w:rPr>
          <w:rFonts w:ascii="Arial" w:hAnsi="Arial" w:cs="Arial"/>
          <w:color w:val="000000"/>
          <w:sz w:val="22"/>
          <w:szCs w:val="22"/>
        </w:rPr>
        <w:t xml:space="preserve">Wykonawca, składając ofertę (w formularzu oferty stanowiącym </w:t>
      </w:r>
      <w:r w:rsidRPr="005C15D2">
        <w:rPr>
          <w:rFonts w:ascii="Arial" w:hAnsi="Arial" w:cs="Arial"/>
          <w:color w:val="000000"/>
          <w:sz w:val="22"/>
          <w:szCs w:val="22"/>
        </w:rPr>
        <w:t>załącznik nr 1 do SIWZ)</w:t>
      </w:r>
      <w:r>
        <w:rPr>
          <w:rFonts w:ascii="Arial" w:hAnsi="Arial" w:cs="Arial"/>
          <w:color w:val="000000"/>
          <w:sz w:val="22"/>
          <w:szCs w:val="22"/>
        </w:rPr>
        <w:t xml:space="preserve">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1520D" w:rsidRDefault="00B1520D" w:rsidP="00236020">
      <w:bookmarkStart w:id="34" w:name="_Toc468737662"/>
    </w:p>
    <w:p w:rsidR="00F10C95" w:rsidRPr="00213D18" w:rsidRDefault="00FC3DF2" w:rsidP="003F5419">
      <w:pPr>
        <w:pStyle w:val="Nagwek2"/>
        <w:tabs>
          <w:tab w:val="left" w:pos="5812"/>
        </w:tabs>
        <w:spacing w:line="360" w:lineRule="auto"/>
        <w:jc w:val="center"/>
        <w:rPr>
          <w:rFonts w:cs="Arial"/>
          <w:sz w:val="20"/>
        </w:rPr>
      </w:pPr>
      <w:r w:rsidRPr="00213D18">
        <w:rPr>
          <w:rFonts w:cs="Arial"/>
          <w:sz w:val="20"/>
        </w:rPr>
        <w:t>ROZDZIAŁ XV</w:t>
      </w:r>
      <w:r w:rsidR="007B0FBF" w:rsidRPr="00213D18">
        <w:rPr>
          <w:rFonts w:cs="Arial"/>
          <w:sz w:val="20"/>
        </w:rPr>
        <w:t>I</w:t>
      </w:r>
      <w:bookmarkEnd w:id="34"/>
    </w:p>
    <w:p w:rsidR="00F10C95" w:rsidRPr="00213D18" w:rsidRDefault="00F10C95" w:rsidP="003F5419">
      <w:pPr>
        <w:pStyle w:val="Nagwek2"/>
        <w:tabs>
          <w:tab w:val="left" w:pos="5812"/>
        </w:tabs>
        <w:spacing w:line="276" w:lineRule="auto"/>
        <w:jc w:val="center"/>
        <w:rPr>
          <w:rFonts w:cs="Arial"/>
          <w:sz w:val="20"/>
        </w:rPr>
      </w:pPr>
      <w:bookmarkStart w:id="35" w:name="_Toc468737663"/>
      <w:r w:rsidRPr="00213D18">
        <w:rPr>
          <w:rFonts w:cs="Arial"/>
          <w:sz w:val="20"/>
        </w:rPr>
        <w:t xml:space="preserve">OPIS KRYTERIÓW, KTÓRYMI ZAMAWIAJĄCY BĘDZIE SIĘ KIEROWAŁ PRZY WYBORZE OFERTY, </w:t>
      </w:r>
      <w:r w:rsidR="00FF23E2">
        <w:rPr>
          <w:rFonts w:cs="Arial"/>
          <w:sz w:val="20"/>
        </w:rPr>
        <w:t xml:space="preserve"> </w:t>
      </w:r>
      <w:r w:rsidRPr="00213D18">
        <w:rPr>
          <w:rFonts w:cs="Arial"/>
          <w:sz w:val="20"/>
        </w:rPr>
        <w:t xml:space="preserve">WRAZ Z PODANIEM WAG </w:t>
      </w:r>
      <w:r w:rsidR="00995E22" w:rsidRPr="00213D18">
        <w:rPr>
          <w:rFonts w:cs="Arial"/>
          <w:sz w:val="20"/>
        </w:rPr>
        <w:t>T</w:t>
      </w:r>
      <w:r w:rsidRPr="00213D18">
        <w:rPr>
          <w:rFonts w:cs="Arial"/>
          <w:sz w:val="20"/>
        </w:rPr>
        <w:t>YCH KRYTERIÓW I SPOSOBU OCENY OFERT</w:t>
      </w:r>
      <w:bookmarkEnd w:id="35"/>
    </w:p>
    <w:p w:rsidR="00FB0389" w:rsidRDefault="00FB0389" w:rsidP="00680FEF">
      <w:pPr>
        <w:tabs>
          <w:tab w:val="left" w:pos="5812"/>
        </w:tabs>
        <w:spacing w:line="120" w:lineRule="auto"/>
        <w:rPr>
          <w:rFonts w:ascii="Arial" w:hAnsi="Arial" w:cs="Arial"/>
          <w:sz w:val="22"/>
          <w:szCs w:val="22"/>
        </w:rPr>
      </w:pPr>
    </w:p>
    <w:p w:rsidR="00A84ECC" w:rsidRPr="00A84ECC" w:rsidRDefault="00A84ECC" w:rsidP="00A84ECC">
      <w:pPr>
        <w:pStyle w:val="Tekstpodstawowy"/>
        <w:numPr>
          <w:ilvl w:val="0"/>
          <w:numId w:val="64"/>
        </w:numPr>
        <w:rPr>
          <w:rFonts w:ascii="Arial" w:hAnsi="Arial" w:cs="Arial"/>
          <w:sz w:val="22"/>
        </w:rPr>
      </w:pPr>
      <w:bookmarkStart w:id="36" w:name="_Toc468737664"/>
      <w:r w:rsidRPr="00A84ECC">
        <w:rPr>
          <w:rFonts w:ascii="Arial" w:hAnsi="Arial" w:cs="Arial"/>
          <w:sz w:val="22"/>
        </w:rPr>
        <w:t>Przy wyborze oferty najkorzystniejszej, Zamawiający będzie się kierował następującymi kryteriami:</w:t>
      </w:r>
    </w:p>
    <w:p w:rsidR="00A84ECC" w:rsidRPr="00A84ECC" w:rsidRDefault="00A84ECC" w:rsidP="00A84ECC">
      <w:pPr>
        <w:pStyle w:val="Tekstpodstawowy"/>
        <w:ind w:left="567"/>
        <w:rPr>
          <w:rFonts w:ascii="Arial" w:hAnsi="Arial" w:cs="Arial"/>
          <w:sz w:val="22"/>
        </w:rPr>
      </w:pPr>
    </w:p>
    <w:p w:rsidR="00A84ECC" w:rsidRPr="00A84ECC" w:rsidRDefault="00A84ECC" w:rsidP="00A84ECC">
      <w:pPr>
        <w:pStyle w:val="Akapitzlist"/>
        <w:numPr>
          <w:ilvl w:val="0"/>
          <w:numId w:val="65"/>
        </w:numPr>
        <w:tabs>
          <w:tab w:val="num" w:pos="851"/>
        </w:tabs>
        <w:jc w:val="both"/>
        <w:rPr>
          <w:rFonts w:ascii="Arial" w:hAnsi="Arial" w:cs="Arial"/>
          <w:b/>
          <w:sz w:val="22"/>
        </w:rPr>
      </w:pPr>
      <w:r w:rsidRPr="00A84ECC">
        <w:rPr>
          <w:rFonts w:ascii="Arial" w:hAnsi="Arial" w:cs="Arial"/>
          <w:b/>
          <w:sz w:val="22"/>
        </w:rPr>
        <w:t>cena ofertowa (IP</w:t>
      </w:r>
      <w:r w:rsidRPr="00A84ECC">
        <w:rPr>
          <w:rFonts w:ascii="Arial" w:hAnsi="Arial" w:cs="Arial"/>
          <w:b/>
          <w:sz w:val="22"/>
          <w:vertAlign w:val="superscript"/>
        </w:rPr>
        <w:t>1</w:t>
      </w:r>
      <w:r w:rsidRPr="00A84ECC">
        <w:rPr>
          <w:rFonts w:ascii="Arial" w:hAnsi="Arial" w:cs="Arial"/>
          <w:b/>
          <w:sz w:val="22"/>
        </w:rPr>
        <w:t>) – 100 pkt</w:t>
      </w:r>
    </w:p>
    <w:p w:rsidR="00A84ECC" w:rsidRPr="00A84ECC" w:rsidRDefault="00A84ECC" w:rsidP="00A84ECC">
      <w:pPr>
        <w:pStyle w:val="NormalnyWeb"/>
        <w:jc w:val="both"/>
        <w:rPr>
          <w:rFonts w:ascii="Arial" w:hAnsi="Arial" w:cs="Arial"/>
          <w:sz w:val="22"/>
        </w:rPr>
      </w:pPr>
      <w:r w:rsidRPr="00A84ECC">
        <w:rPr>
          <w:rFonts w:ascii="Arial" w:hAnsi="Arial" w:cs="Arial"/>
          <w:sz w:val="22"/>
        </w:rPr>
        <w:t>Zamawiający o których mowa w art. 3 ust. 1 pkt 3 ustawy Pzp mogą stosować cenę jako jedyne kryterium oceny ofert, bez ograniczeń i dodatkowych obowiązków. Powyższe wynika z art. 91 ust. 2a ustawy Pzp, który jako jedyny przepis w Pzp, wprowadza ograniczenie co do możliwości stosowania ceny, jako jedynego kryterium oceny ofert o wadze przekraczającej 60%. Jak jednak wynika z przywołanego przepisu, ograniczenie to, odnosi się jednak wyłącznie do zamawiających o których mowa w art. 3 ust. 1 pkt 1 i 2 Pzp, a tym samym, nie dotyczy ono zamawiającego, o którym mowa w art. 3 ust. 1 pkt 3 ustawy Pzp.</w:t>
      </w:r>
    </w:p>
    <w:p w:rsidR="00A84ECC" w:rsidRPr="00A84ECC" w:rsidRDefault="00A84ECC" w:rsidP="00A84ECC">
      <w:pPr>
        <w:numPr>
          <w:ilvl w:val="0"/>
          <w:numId w:val="64"/>
        </w:numPr>
        <w:jc w:val="both"/>
        <w:rPr>
          <w:rFonts w:ascii="Arial" w:hAnsi="Arial" w:cs="Arial"/>
          <w:sz w:val="22"/>
        </w:rPr>
      </w:pPr>
      <w:r w:rsidRPr="00A84ECC">
        <w:rPr>
          <w:rFonts w:ascii="Arial" w:hAnsi="Arial" w:cs="Arial"/>
          <w:sz w:val="22"/>
        </w:rPr>
        <w:t>Każdy z Wykonawców w ww. kryteriach otrzyma odpowiednią ilość punktów, wyliczoną w następujący sposób:</w:t>
      </w:r>
    </w:p>
    <w:p w:rsidR="00A84ECC" w:rsidRPr="00A84ECC" w:rsidRDefault="00A84ECC" w:rsidP="00A84ECC">
      <w:pPr>
        <w:ind w:left="567"/>
        <w:jc w:val="both"/>
        <w:rPr>
          <w:rFonts w:ascii="Arial" w:hAnsi="Arial" w:cs="Arial"/>
          <w:sz w:val="22"/>
        </w:rPr>
      </w:pPr>
    </w:p>
    <w:p w:rsidR="00A84ECC" w:rsidRPr="00A84ECC" w:rsidRDefault="00A84ECC" w:rsidP="00A84ECC">
      <w:pPr>
        <w:ind w:left="567" w:hanging="567"/>
        <w:jc w:val="both"/>
        <w:rPr>
          <w:rFonts w:ascii="Arial" w:hAnsi="Arial" w:cs="Arial"/>
          <w:sz w:val="22"/>
        </w:rPr>
      </w:pPr>
      <w:r w:rsidRPr="00A84ECC">
        <w:rPr>
          <w:rFonts w:ascii="Arial" w:hAnsi="Arial" w:cs="Arial"/>
          <w:sz w:val="22"/>
        </w:rPr>
        <w:t xml:space="preserve">ad. </w:t>
      </w:r>
      <w:r w:rsidRPr="00A84ECC">
        <w:rPr>
          <w:rFonts w:ascii="Arial" w:hAnsi="Arial" w:cs="Arial"/>
          <w:b/>
          <w:sz w:val="22"/>
        </w:rPr>
        <w:t>a)</w:t>
      </w:r>
      <w:r w:rsidRPr="00A84ECC">
        <w:rPr>
          <w:rFonts w:ascii="Arial" w:hAnsi="Arial" w:cs="Arial"/>
          <w:b/>
          <w:sz w:val="22"/>
        </w:rPr>
        <w:tab/>
        <w:t xml:space="preserve"> cena ofertowa IP</w:t>
      </w:r>
      <w:r w:rsidRPr="00A84ECC">
        <w:rPr>
          <w:rFonts w:ascii="Arial" w:hAnsi="Arial" w:cs="Arial"/>
          <w:b/>
          <w:sz w:val="22"/>
          <w:vertAlign w:val="superscript"/>
        </w:rPr>
        <w:t>1</w:t>
      </w:r>
      <w:r w:rsidRPr="00A84ECC">
        <w:rPr>
          <w:rFonts w:ascii="Arial" w:hAnsi="Arial" w:cs="Arial"/>
          <w:b/>
          <w:sz w:val="22"/>
        </w:rPr>
        <w:t xml:space="preserve"> - maksymalnie 100 pkt </w:t>
      </w:r>
      <w:r w:rsidRPr="00A84ECC">
        <w:rPr>
          <w:rFonts w:ascii="Arial" w:hAnsi="Arial" w:cs="Arial"/>
          <w:sz w:val="22"/>
        </w:rPr>
        <w:t>- wg następującego wzoru:</w:t>
      </w:r>
    </w:p>
    <w:p w:rsidR="00A84ECC" w:rsidRPr="00A84ECC" w:rsidRDefault="00A84ECC" w:rsidP="00A84ECC">
      <w:pPr>
        <w:ind w:firstLine="708"/>
        <w:jc w:val="both"/>
        <w:rPr>
          <w:rFonts w:ascii="Arial" w:hAnsi="Arial" w:cs="Arial"/>
          <w:sz w:val="22"/>
        </w:rPr>
      </w:pPr>
      <w:r w:rsidRPr="00A84ECC">
        <w:rPr>
          <w:rFonts w:ascii="Arial" w:hAnsi="Arial" w:cs="Arial"/>
          <w:sz w:val="22"/>
        </w:rPr>
        <w:t>wg następującego wzoru:</w:t>
      </w:r>
    </w:p>
    <w:p w:rsidR="00A84ECC" w:rsidRPr="00A84ECC" w:rsidRDefault="00A84ECC" w:rsidP="00A84ECC">
      <w:pPr>
        <w:jc w:val="center"/>
        <w:rPr>
          <w:rFonts w:ascii="Arial" w:hAnsi="Arial" w:cs="Arial"/>
          <w:b/>
          <w:sz w:val="22"/>
        </w:rPr>
      </w:pPr>
      <w:r w:rsidRPr="00A84ECC">
        <w:rPr>
          <w:rFonts w:ascii="Arial" w:hAnsi="Arial" w:cs="Arial"/>
          <w:b/>
          <w:sz w:val="22"/>
        </w:rPr>
        <w:t>CN</w:t>
      </w:r>
    </w:p>
    <w:p w:rsidR="00A84ECC" w:rsidRPr="00A84ECC" w:rsidRDefault="00A84ECC" w:rsidP="00A84ECC">
      <w:pPr>
        <w:jc w:val="center"/>
        <w:rPr>
          <w:rFonts w:ascii="Arial" w:hAnsi="Arial" w:cs="Arial"/>
          <w:b/>
          <w:sz w:val="22"/>
        </w:rPr>
      </w:pPr>
      <w:r w:rsidRPr="00A84ECC">
        <w:rPr>
          <w:rFonts w:ascii="Arial" w:hAnsi="Arial" w:cs="Arial"/>
          <w:b/>
          <w:sz w:val="22"/>
        </w:rPr>
        <w:t>IPc =   -----   x  Zc</w:t>
      </w:r>
    </w:p>
    <w:p w:rsidR="00A84ECC" w:rsidRPr="00A84ECC" w:rsidRDefault="00A84ECC" w:rsidP="00A84ECC">
      <w:pPr>
        <w:jc w:val="center"/>
        <w:rPr>
          <w:rFonts w:ascii="Arial" w:hAnsi="Arial" w:cs="Arial"/>
          <w:b/>
          <w:sz w:val="22"/>
        </w:rPr>
      </w:pPr>
      <w:r w:rsidRPr="00A84ECC">
        <w:rPr>
          <w:rFonts w:ascii="Arial" w:hAnsi="Arial" w:cs="Arial"/>
          <w:b/>
          <w:sz w:val="22"/>
        </w:rPr>
        <w:t>CB</w:t>
      </w:r>
    </w:p>
    <w:p w:rsidR="00A84ECC" w:rsidRPr="00A84ECC" w:rsidRDefault="00A84ECC" w:rsidP="00A84ECC">
      <w:pPr>
        <w:pStyle w:val="Tekstpodstawowy"/>
        <w:rPr>
          <w:rFonts w:ascii="Arial" w:hAnsi="Arial" w:cs="Arial"/>
          <w:sz w:val="22"/>
        </w:rPr>
      </w:pPr>
      <w:r w:rsidRPr="00A84ECC">
        <w:rPr>
          <w:rFonts w:ascii="Arial" w:hAnsi="Arial" w:cs="Arial"/>
          <w:sz w:val="22"/>
          <w:u w:val="single"/>
        </w:rPr>
        <w:t>gdzie poszczególne litery oznaczają</w:t>
      </w:r>
      <w:r w:rsidRPr="00A84ECC">
        <w:rPr>
          <w:rFonts w:ascii="Arial" w:hAnsi="Arial" w:cs="Arial"/>
          <w:sz w:val="22"/>
        </w:rPr>
        <w:t>:</w:t>
      </w:r>
    </w:p>
    <w:p w:rsidR="00A84ECC" w:rsidRPr="00A84ECC" w:rsidRDefault="00A84ECC" w:rsidP="00A84ECC">
      <w:pPr>
        <w:jc w:val="both"/>
        <w:rPr>
          <w:rFonts w:ascii="Arial" w:hAnsi="Arial" w:cs="Arial"/>
          <w:sz w:val="22"/>
        </w:rPr>
      </w:pPr>
      <w:r w:rsidRPr="00A84ECC">
        <w:rPr>
          <w:rFonts w:ascii="Arial" w:hAnsi="Arial" w:cs="Arial"/>
          <w:sz w:val="22"/>
        </w:rPr>
        <w:t>IP</w:t>
      </w:r>
      <w:r w:rsidRPr="00A84ECC">
        <w:rPr>
          <w:rFonts w:ascii="Arial" w:hAnsi="Arial" w:cs="Arial"/>
          <w:sz w:val="22"/>
          <w:vertAlign w:val="superscript"/>
        </w:rPr>
        <w:t>1</w:t>
      </w:r>
      <w:r w:rsidRPr="00A84ECC">
        <w:rPr>
          <w:rFonts w:ascii="Arial" w:hAnsi="Arial" w:cs="Arial"/>
          <w:sz w:val="22"/>
        </w:rPr>
        <w:t xml:space="preserve"> – liczba punktów w kryterium „cena ofertowa”,</w:t>
      </w:r>
    </w:p>
    <w:p w:rsidR="00A84ECC" w:rsidRPr="00A84ECC" w:rsidRDefault="00A84ECC" w:rsidP="00A84ECC">
      <w:pPr>
        <w:jc w:val="both"/>
        <w:rPr>
          <w:rFonts w:ascii="Arial" w:hAnsi="Arial" w:cs="Arial"/>
          <w:sz w:val="22"/>
        </w:rPr>
      </w:pPr>
      <w:r w:rsidRPr="00A84ECC">
        <w:rPr>
          <w:rFonts w:ascii="Arial" w:hAnsi="Arial" w:cs="Arial"/>
          <w:sz w:val="22"/>
        </w:rPr>
        <w:t>CN – cena ofertowa najniższa spośród wszystkich rozpatrywanych i nieodrzuconych ofert,</w:t>
      </w:r>
    </w:p>
    <w:p w:rsidR="00A84ECC" w:rsidRPr="00A84ECC" w:rsidRDefault="00A84ECC" w:rsidP="00A84ECC">
      <w:pPr>
        <w:jc w:val="both"/>
        <w:rPr>
          <w:rFonts w:ascii="Arial" w:hAnsi="Arial" w:cs="Arial"/>
          <w:sz w:val="22"/>
        </w:rPr>
      </w:pPr>
      <w:r w:rsidRPr="00A84ECC">
        <w:rPr>
          <w:rFonts w:ascii="Arial" w:hAnsi="Arial" w:cs="Arial"/>
          <w:sz w:val="22"/>
        </w:rPr>
        <w:t>CB – cena ofertowa oferty badanej (przeliczanej),</w:t>
      </w:r>
    </w:p>
    <w:p w:rsidR="00A84ECC" w:rsidRPr="00A84ECC" w:rsidRDefault="00A84ECC" w:rsidP="00A84ECC">
      <w:pPr>
        <w:jc w:val="both"/>
        <w:rPr>
          <w:rFonts w:ascii="Arial" w:hAnsi="Arial" w:cs="Arial"/>
          <w:sz w:val="22"/>
        </w:rPr>
      </w:pPr>
      <w:r w:rsidRPr="00A84ECC">
        <w:rPr>
          <w:rFonts w:ascii="Arial" w:hAnsi="Arial" w:cs="Arial"/>
          <w:sz w:val="22"/>
        </w:rPr>
        <w:t>Zc – znaczenie (waga) kryterium „cena ofertowa” wyrażone w punktach – 100 pkt.</w:t>
      </w:r>
    </w:p>
    <w:p w:rsidR="00A84ECC" w:rsidRDefault="00A84ECC" w:rsidP="00A84ECC">
      <w:pPr>
        <w:jc w:val="both"/>
        <w:rPr>
          <w:rFonts w:ascii="Arial" w:hAnsi="Arial" w:cs="Arial"/>
          <w:b/>
          <w:sz w:val="22"/>
          <w:u w:val="single"/>
        </w:rPr>
      </w:pPr>
    </w:p>
    <w:p w:rsidR="00A84ECC" w:rsidRPr="00A84ECC" w:rsidRDefault="0071746D" w:rsidP="00A84ECC">
      <w:pPr>
        <w:jc w:val="both"/>
        <w:rPr>
          <w:rFonts w:ascii="Arial" w:hAnsi="Arial" w:cs="Arial"/>
          <w:b/>
          <w:sz w:val="22"/>
        </w:rPr>
      </w:pPr>
      <w:r>
        <w:rPr>
          <w:rFonts w:ascii="Arial" w:hAnsi="Arial" w:cs="Arial"/>
          <w:b/>
          <w:sz w:val="22"/>
          <w:u w:val="single"/>
        </w:rPr>
        <w:t>Uwaga nr 3</w:t>
      </w:r>
      <w:r w:rsidR="00A84ECC" w:rsidRPr="00A84ECC">
        <w:rPr>
          <w:rFonts w:ascii="Arial" w:hAnsi="Arial" w:cs="Arial"/>
          <w:sz w:val="22"/>
        </w:rPr>
        <w:t xml:space="preserve">: </w:t>
      </w:r>
      <w:r w:rsidR="00A84ECC" w:rsidRPr="00A84ECC">
        <w:rPr>
          <w:rFonts w:ascii="Arial" w:hAnsi="Arial" w:cs="Arial"/>
          <w:b/>
          <w:sz w:val="22"/>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A84ECC" w:rsidRDefault="00A84ECC" w:rsidP="00A84ECC">
      <w:pPr>
        <w:pStyle w:val="Tekstpodstawowy"/>
        <w:tabs>
          <w:tab w:val="left" w:pos="567"/>
        </w:tabs>
        <w:rPr>
          <w:rFonts w:ascii="Arial" w:hAnsi="Arial" w:cs="Arial"/>
          <w:b/>
          <w:sz w:val="22"/>
          <w:u w:val="single"/>
        </w:rPr>
      </w:pPr>
    </w:p>
    <w:p w:rsidR="00A84ECC" w:rsidRPr="00A84ECC" w:rsidRDefault="0071746D" w:rsidP="00A84ECC">
      <w:pPr>
        <w:pStyle w:val="Tekstpodstawowy"/>
        <w:tabs>
          <w:tab w:val="left" w:pos="567"/>
        </w:tabs>
        <w:rPr>
          <w:rFonts w:ascii="Arial" w:hAnsi="Arial" w:cs="Arial"/>
          <w:b/>
          <w:sz w:val="22"/>
        </w:rPr>
      </w:pPr>
      <w:r>
        <w:rPr>
          <w:rFonts w:ascii="Arial" w:hAnsi="Arial" w:cs="Arial"/>
          <w:b/>
          <w:sz w:val="22"/>
          <w:u w:val="single"/>
        </w:rPr>
        <w:t>Uwaga nr 4</w:t>
      </w:r>
      <w:r w:rsidR="00A84ECC" w:rsidRPr="00A84ECC">
        <w:rPr>
          <w:rFonts w:ascii="Arial" w:hAnsi="Arial" w:cs="Arial"/>
          <w:b/>
          <w:sz w:val="22"/>
          <w:u w:val="single"/>
        </w:rPr>
        <w:t>:</w:t>
      </w:r>
      <w:r w:rsidR="00A84ECC" w:rsidRPr="00A84ECC">
        <w:rPr>
          <w:rFonts w:ascii="Arial" w:hAnsi="Arial" w:cs="Arial"/>
          <w:sz w:val="22"/>
        </w:rPr>
        <w:t xml:space="preserve"> P</w:t>
      </w:r>
      <w:r w:rsidR="00A84ECC" w:rsidRPr="00A84ECC">
        <w:rPr>
          <w:rFonts w:ascii="Arial" w:hAnsi="Arial" w:cs="Arial"/>
          <w:b/>
          <w:sz w:val="22"/>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A84ECC" w:rsidRPr="00A84ECC" w:rsidRDefault="00A84ECC" w:rsidP="00A84ECC">
      <w:pPr>
        <w:tabs>
          <w:tab w:val="left" w:pos="567"/>
        </w:tabs>
        <w:jc w:val="both"/>
        <w:rPr>
          <w:rFonts w:ascii="Arial" w:hAnsi="Arial" w:cs="Arial"/>
          <w:b/>
          <w:sz w:val="22"/>
          <w:szCs w:val="16"/>
          <w:u w:val="single"/>
        </w:rPr>
      </w:pPr>
    </w:p>
    <w:p w:rsidR="00A84ECC" w:rsidRPr="00A84ECC" w:rsidRDefault="00A84ECC" w:rsidP="00A84ECC">
      <w:pPr>
        <w:shd w:val="clear" w:color="auto" w:fill="FFFFFF"/>
        <w:jc w:val="both"/>
        <w:rPr>
          <w:rFonts w:ascii="Arial" w:hAnsi="Arial" w:cs="Arial"/>
          <w:sz w:val="22"/>
        </w:rPr>
      </w:pPr>
      <w:r w:rsidRPr="00A84ECC">
        <w:rPr>
          <w:rFonts w:ascii="Arial" w:hAnsi="Arial" w:cs="Arial"/>
          <w:sz w:val="22"/>
        </w:rPr>
        <w:t xml:space="preserve">Za ofertę najkorzystniejszą będzie uznana oferta, która przy uwzględnieniu powyższych kryteriów i ich wag otrzyma najwyższą punktację. </w:t>
      </w:r>
    </w:p>
    <w:p w:rsidR="00A84ECC" w:rsidRPr="00A84ECC" w:rsidRDefault="00A84ECC" w:rsidP="00A84ECC">
      <w:pPr>
        <w:shd w:val="clear" w:color="auto" w:fill="FFFFFF"/>
        <w:jc w:val="both"/>
        <w:rPr>
          <w:rFonts w:ascii="Arial" w:hAnsi="Arial" w:cs="Arial"/>
          <w:sz w:val="22"/>
        </w:rPr>
      </w:pPr>
    </w:p>
    <w:p w:rsidR="00A84ECC" w:rsidRPr="00A84ECC" w:rsidRDefault="00A84ECC" w:rsidP="00A84ECC">
      <w:pPr>
        <w:shd w:val="clear" w:color="auto" w:fill="FFFFFF"/>
        <w:jc w:val="both"/>
        <w:rPr>
          <w:rFonts w:ascii="Arial" w:hAnsi="Arial" w:cs="Arial"/>
          <w:sz w:val="22"/>
        </w:rPr>
      </w:pPr>
      <w:r w:rsidRPr="00A84ECC">
        <w:rPr>
          <w:rFonts w:ascii="Arial" w:hAnsi="Arial" w:cs="Arial"/>
          <w:sz w:val="22"/>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347858" w:rsidRPr="00347858" w:rsidRDefault="00347858" w:rsidP="00347858"/>
    <w:p w:rsidR="00C06788" w:rsidRPr="00834EB6" w:rsidRDefault="00FC3DF2" w:rsidP="003F5419">
      <w:pPr>
        <w:pStyle w:val="Nagwek2"/>
        <w:tabs>
          <w:tab w:val="left" w:pos="5812"/>
        </w:tabs>
        <w:spacing w:line="360" w:lineRule="auto"/>
        <w:jc w:val="center"/>
        <w:rPr>
          <w:rFonts w:cs="Arial"/>
          <w:sz w:val="20"/>
        </w:rPr>
      </w:pPr>
      <w:r w:rsidRPr="00834EB6">
        <w:rPr>
          <w:rFonts w:cs="Arial"/>
          <w:sz w:val="20"/>
        </w:rPr>
        <w:t>ROZDZIAŁ XVI</w:t>
      </w:r>
      <w:r w:rsidR="00DB6B5B" w:rsidRPr="00834EB6">
        <w:rPr>
          <w:rFonts w:cs="Arial"/>
          <w:sz w:val="20"/>
        </w:rPr>
        <w:t>I</w:t>
      </w:r>
      <w:bookmarkEnd w:id="36"/>
    </w:p>
    <w:p w:rsidR="00C06788" w:rsidRDefault="00C06788" w:rsidP="003F5419">
      <w:pPr>
        <w:pStyle w:val="Nagwek2"/>
        <w:tabs>
          <w:tab w:val="left" w:pos="5812"/>
        </w:tabs>
        <w:spacing w:line="276" w:lineRule="auto"/>
        <w:jc w:val="center"/>
        <w:rPr>
          <w:rFonts w:cs="Arial"/>
          <w:sz w:val="20"/>
        </w:rPr>
      </w:pPr>
      <w:bookmarkStart w:id="37" w:name="_Toc468737665"/>
      <w:r w:rsidRPr="00834EB6">
        <w:rPr>
          <w:rFonts w:cs="Arial"/>
          <w:sz w:val="20"/>
        </w:rPr>
        <w:t>OCENA OFERT</w:t>
      </w:r>
      <w:bookmarkEnd w:id="37"/>
    </w:p>
    <w:p w:rsidR="00834EB6" w:rsidRPr="00834EB6" w:rsidRDefault="00834EB6" w:rsidP="00A22BB2">
      <w:pPr>
        <w:spacing w:line="120" w:lineRule="auto"/>
      </w:pPr>
    </w:p>
    <w:p w:rsidR="006125E6" w:rsidRPr="00891657" w:rsidRDefault="006125E6" w:rsidP="00F15E05">
      <w:pPr>
        <w:pStyle w:val="Tekstpodstawowy"/>
        <w:numPr>
          <w:ilvl w:val="0"/>
          <w:numId w:val="40"/>
        </w:numPr>
        <w:rPr>
          <w:rFonts w:ascii="Arial" w:hAnsi="Arial" w:cs="Arial"/>
          <w:b/>
          <w:sz w:val="22"/>
          <w:szCs w:val="22"/>
          <w:u w:val="single"/>
        </w:rPr>
      </w:pPr>
      <w:r w:rsidRPr="00891657">
        <w:rPr>
          <w:rFonts w:ascii="Arial" w:hAnsi="Arial" w:cs="Arial"/>
          <w:b/>
          <w:bCs/>
          <w:sz w:val="22"/>
          <w:szCs w:val="22"/>
          <w:u w:val="single"/>
        </w:rPr>
        <w:t>Zgodnie z art. 24 aa ustawy, Zamawiający najpierw dokona oceny ofert, a następnie zbada, czy Wykonawca, którego oferta została oceniona jako najkorzystniejsza, nie podlega wykluczeniu (art. 24 ust. 1 pkt 12-23  ustawy) oraz spełnia warunki udziału w postępowaniu, określone przez Zamawiającego w Rozdziale V ust. 2 SIWZ.</w:t>
      </w:r>
    </w:p>
    <w:p w:rsidR="006125E6" w:rsidRPr="00891657" w:rsidRDefault="006125E6" w:rsidP="006125E6">
      <w:pPr>
        <w:pStyle w:val="Tekstpodstawowy"/>
        <w:rPr>
          <w:rFonts w:ascii="Arial" w:hAnsi="Arial" w:cs="Arial"/>
          <w:sz w:val="22"/>
          <w:szCs w:val="22"/>
        </w:rPr>
      </w:pPr>
    </w:p>
    <w:p w:rsidR="006125E6" w:rsidRPr="00891657" w:rsidRDefault="006125E6" w:rsidP="00F15E05">
      <w:pPr>
        <w:pStyle w:val="Tekstpodstawowy"/>
        <w:numPr>
          <w:ilvl w:val="0"/>
          <w:numId w:val="40"/>
        </w:numPr>
        <w:rPr>
          <w:rFonts w:ascii="Arial" w:hAnsi="Arial" w:cs="Arial"/>
          <w:sz w:val="22"/>
          <w:szCs w:val="22"/>
        </w:rPr>
      </w:pPr>
      <w:r w:rsidRPr="00891657">
        <w:rPr>
          <w:rFonts w:ascii="Arial" w:hAnsi="Arial" w:cs="Arial"/>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6125E6" w:rsidRPr="00891657" w:rsidRDefault="006125E6" w:rsidP="006125E6">
      <w:pPr>
        <w:pStyle w:val="Tekstpodstawowy"/>
        <w:tabs>
          <w:tab w:val="num" w:pos="567"/>
        </w:tabs>
        <w:rPr>
          <w:rFonts w:ascii="Arial" w:hAnsi="Arial" w:cs="Arial"/>
          <w:sz w:val="22"/>
          <w:szCs w:val="22"/>
        </w:rPr>
      </w:pPr>
    </w:p>
    <w:p w:rsidR="006125E6" w:rsidRPr="00891657" w:rsidRDefault="006125E6" w:rsidP="00F15E05">
      <w:pPr>
        <w:pStyle w:val="Tekstpodstawowy"/>
        <w:numPr>
          <w:ilvl w:val="0"/>
          <w:numId w:val="40"/>
        </w:numPr>
        <w:rPr>
          <w:rFonts w:ascii="Arial" w:hAnsi="Arial" w:cs="Arial"/>
          <w:sz w:val="22"/>
          <w:szCs w:val="22"/>
        </w:rPr>
      </w:pPr>
      <w:r w:rsidRPr="00891657">
        <w:rPr>
          <w:rFonts w:ascii="Arial" w:hAnsi="Arial" w:cs="Arial"/>
          <w:sz w:val="22"/>
          <w:szCs w:val="22"/>
        </w:rPr>
        <w:t>W toku dokonywania oceny złożonych ofert Zamawiający może żądać udzielenia przez Wykonawców wyjaśnień dotyczących treści złożonych przez nich ofert.</w:t>
      </w:r>
    </w:p>
    <w:p w:rsidR="006125E6" w:rsidRPr="00891657" w:rsidRDefault="006125E6" w:rsidP="006125E6">
      <w:pPr>
        <w:pStyle w:val="Tekstpodstawowy"/>
        <w:rPr>
          <w:rFonts w:ascii="Arial" w:hAnsi="Arial" w:cs="Arial"/>
          <w:sz w:val="22"/>
          <w:szCs w:val="22"/>
        </w:rPr>
      </w:pPr>
    </w:p>
    <w:p w:rsidR="006125E6" w:rsidRPr="00891657" w:rsidRDefault="006125E6" w:rsidP="00F15E05">
      <w:pPr>
        <w:pStyle w:val="Tekstpodstawowy"/>
        <w:numPr>
          <w:ilvl w:val="0"/>
          <w:numId w:val="40"/>
        </w:numPr>
        <w:rPr>
          <w:rFonts w:ascii="Arial" w:hAnsi="Arial" w:cs="Arial"/>
          <w:sz w:val="22"/>
          <w:szCs w:val="22"/>
        </w:rPr>
      </w:pPr>
      <w:r w:rsidRPr="00891657">
        <w:rPr>
          <w:rFonts w:ascii="Arial" w:hAnsi="Arial" w:cs="Arial"/>
          <w:sz w:val="22"/>
          <w:szCs w:val="22"/>
        </w:rPr>
        <w:t>Zamawiający poprawi w tekście oferty omyłki, wskazane w art. 87 ust. 2 ustawy, niezwłocznie zawiadamiając o tym Wykonawcę, którego oferta zostanie poprawiona.</w:t>
      </w:r>
    </w:p>
    <w:p w:rsidR="006125E6" w:rsidRPr="00891657" w:rsidRDefault="006125E6" w:rsidP="006125E6">
      <w:pPr>
        <w:pStyle w:val="Tekstpodstawowy"/>
        <w:ind w:left="567"/>
        <w:rPr>
          <w:rFonts w:ascii="Arial" w:hAnsi="Arial" w:cs="Arial"/>
          <w:sz w:val="22"/>
          <w:szCs w:val="22"/>
        </w:rPr>
      </w:pPr>
    </w:p>
    <w:p w:rsidR="006125E6" w:rsidRPr="00891657" w:rsidRDefault="0071746D" w:rsidP="006125E6">
      <w:pPr>
        <w:pStyle w:val="Standard"/>
        <w:ind w:firstLine="567"/>
        <w:jc w:val="both"/>
        <w:rPr>
          <w:rFonts w:ascii="Arial" w:hAnsi="Arial" w:cs="Arial"/>
          <w:b/>
          <w:color w:val="000000"/>
          <w:sz w:val="22"/>
          <w:szCs w:val="22"/>
          <w:u w:val="single"/>
        </w:rPr>
      </w:pPr>
      <w:r>
        <w:rPr>
          <w:rFonts w:ascii="Arial" w:hAnsi="Arial" w:cs="Arial"/>
          <w:b/>
          <w:color w:val="000000"/>
          <w:sz w:val="22"/>
          <w:szCs w:val="22"/>
          <w:u w:val="single"/>
        </w:rPr>
        <w:t>UWAGA 5</w:t>
      </w:r>
      <w:r w:rsidR="006125E6" w:rsidRPr="00891657">
        <w:rPr>
          <w:rFonts w:ascii="Arial" w:hAnsi="Arial" w:cs="Arial"/>
          <w:b/>
          <w:color w:val="000000"/>
          <w:sz w:val="22"/>
          <w:szCs w:val="22"/>
          <w:u w:val="single"/>
        </w:rPr>
        <w:t>.</w:t>
      </w:r>
    </w:p>
    <w:p w:rsidR="006125E6" w:rsidRPr="00891657" w:rsidRDefault="006125E6" w:rsidP="006125E6">
      <w:pPr>
        <w:pStyle w:val="Standard"/>
        <w:ind w:left="567"/>
        <w:jc w:val="both"/>
        <w:rPr>
          <w:rFonts w:ascii="Arial" w:hAnsi="Arial" w:cs="Arial"/>
          <w:sz w:val="22"/>
          <w:szCs w:val="22"/>
        </w:rPr>
      </w:pPr>
      <w:r w:rsidRPr="00891657">
        <w:rPr>
          <w:rFonts w:ascii="Arial" w:hAnsi="Arial" w:cs="Arial"/>
          <w:color w:val="000000"/>
          <w:sz w:val="22"/>
          <w:szCs w:val="22"/>
        </w:rPr>
        <w:t xml:space="preserve">Brak odpowiedzi </w:t>
      </w:r>
      <w:r w:rsidRPr="00891657">
        <w:rPr>
          <w:rFonts w:ascii="Arial" w:hAnsi="Arial" w:cs="Arial"/>
          <w:sz w:val="22"/>
          <w:szCs w:val="22"/>
        </w:rPr>
        <w:t xml:space="preserve">przez Wykonawcę </w:t>
      </w:r>
      <w:r w:rsidRPr="00891657">
        <w:rPr>
          <w:rFonts w:ascii="Arial" w:hAnsi="Arial" w:cs="Arial"/>
          <w:color w:val="000000"/>
          <w:sz w:val="22"/>
          <w:szCs w:val="22"/>
        </w:rPr>
        <w:t xml:space="preserve">na Zawiadomienie </w:t>
      </w:r>
      <w:r w:rsidRPr="00891657">
        <w:rPr>
          <w:rFonts w:ascii="Arial" w:hAnsi="Arial" w:cs="Arial"/>
          <w:sz w:val="22"/>
          <w:szCs w:val="22"/>
        </w:rPr>
        <w:t>dotyczące poprawy omyłek na podstawie art. 87 ust. 2 pkt 3 ustawy Pzp. Zamawiający potraktuje jako zgodę na poprawienie tych omyłek.</w:t>
      </w:r>
    </w:p>
    <w:p w:rsidR="006125E6" w:rsidRPr="00891657" w:rsidRDefault="006125E6" w:rsidP="006125E6">
      <w:pPr>
        <w:pStyle w:val="Tekstpodstawowy"/>
        <w:rPr>
          <w:rFonts w:ascii="Arial" w:hAnsi="Arial" w:cs="Arial"/>
          <w:sz w:val="22"/>
          <w:szCs w:val="22"/>
        </w:rPr>
      </w:pPr>
    </w:p>
    <w:p w:rsidR="006125E6" w:rsidRPr="00891657" w:rsidRDefault="006125E6" w:rsidP="00F15E05">
      <w:pPr>
        <w:pStyle w:val="Tekstpodstawowy"/>
        <w:numPr>
          <w:ilvl w:val="0"/>
          <w:numId w:val="40"/>
        </w:numPr>
        <w:rPr>
          <w:rFonts w:ascii="Arial" w:hAnsi="Arial" w:cs="Arial"/>
          <w:sz w:val="22"/>
          <w:szCs w:val="22"/>
        </w:rPr>
      </w:pPr>
      <w:r w:rsidRPr="00891657">
        <w:rPr>
          <w:rFonts w:ascii="Arial" w:hAnsi="Arial" w:cs="Arial"/>
          <w:sz w:val="22"/>
          <w:szCs w:val="22"/>
        </w:rPr>
        <w:t>W przypadku, gdy nie złożono żadnej oferty niepodlegającej odrzuceniu, postępowanie zostanie unieważnione. Zamawiający unieważni postępowanie także w innych przypadkach, określonych w ustawie w art. 93 ust. 1 ustawy.</w:t>
      </w:r>
    </w:p>
    <w:p w:rsidR="006125E6" w:rsidRPr="00891657" w:rsidRDefault="006125E6" w:rsidP="006125E6">
      <w:pPr>
        <w:pStyle w:val="Tekstpodstawowy"/>
        <w:rPr>
          <w:rFonts w:ascii="Arial" w:hAnsi="Arial" w:cs="Arial"/>
          <w:sz w:val="22"/>
          <w:szCs w:val="22"/>
        </w:rPr>
      </w:pPr>
    </w:p>
    <w:p w:rsidR="006125E6" w:rsidRPr="00891657" w:rsidRDefault="006125E6" w:rsidP="00F15E05">
      <w:pPr>
        <w:pStyle w:val="Tekstpodstawowy"/>
        <w:numPr>
          <w:ilvl w:val="0"/>
          <w:numId w:val="40"/>
        </w:numPr>
        <w:rPr>
          <w:rFonts w:ascii="Arial" w:hAnsi="Arial" w:cs="Arial"/>
          <w:sz w:val="22"/>
          <w:szCs w:val="22"/>
        </w:rPr>
      </w:pPr>
      <w:r w:rsidRPr="00891657">
        <w:rPr>
          <w:rFonts w:ascii="Arial" w:hAnsi="Arial" w:cs="Arial"/>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6125E6" w:rsidRPr="00891657" w:rsidRDefault="006125E6" w:rsidP="006125E6">
      <w:pPr>
        <w:pStyle w:val="Akapitzlist"/>
        <w:rPr>
          <w:rFonts w:ascii="Arial" w:hAnsi="Arial" w:cs="Arial"/>
          <w:sz w:val="22"/>
          <w:szCs w:val="22"/>
        </w:rPr>
      </w:pPr>
    </w:p>
    <w:p w:rsidR="006125E6" w:rsidRPr="00891657" w:rsidRDefault="006125E6" w:rsidP="00F15E05">
      <w:pPr>
        <w:pStyle w:val="Tekstpodstawowy"/>
        <w:numPr>
          <w:ilvl w:val="0"/>
          <w:numId w:val="40"/>
        </w:numPr>
        <w:rPr>
          <w:rFonts w:ascii="Arial" w:hAnsi="Arial" w:cs="Arial"/>
          <w:b/>
          <w:sz w:val="22"/>
          <w:szCs w:val="22"/>
          <w:u w:val="single"/>
        </w:rPr>
      </w:pPr>
      <w:r w:rsidRPr="00891657">
        <w:rPr>
          <w:rFonts w:ascii="Arial" w:hAnsi="Arial" w:cs="Arial"/>
          <w:b/>
          <w:bCs/>
          <w:sz w:val="22"/>
          <w:szCs w:val="22"/>
          <w:u w:val="single"/>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okoliczności, o których mowa w art. 25 ust. 1 ustawy (zgodnie z ust. 3 Rozdziału VI SIWZ).</w:t>
      </w:r>
    </w:p>
    <w:p w:rsidR="00C06788" w:rsidRPr="00DB1907" w:rsidRDefault="00C06788" w:rsidP="003F5419">
      <w:pPr>
        <w:pStyle w:val="Tekstpodstawowy"/>
        <w:tabs>
          <w:tab w:val="left" w:pos="567"/>
          <w:tab w:val="left" w:pos="5812"/>
        </w:tabs>
        <w:rPr>
          <w:rFonts w:ascii="Arial" w:hAnsi="Arial" w:cs="Arial"/>
          <w:sz w:val="22"/>
          <w:szCs w:val="22"/>
        </w:rPr>
      </w:pPr>
    </w:p>
    <w:p w:rsidR="00DB7132" w:rsidRPr="00834EB6" w:rsidRDefault="00487963" w:rsidP="003F5419">
      <w:pPr>
        <w:pStyle w:val="Nagwek2"/>
        <w:tabs>
          <w:tab w:val="left" w:pos="5812"/>
        </w:tabs>
        <w:spacing w:line="360" w:lineRule="auto"/>
        <w:jc w:val="center"/>
        <w:rPr>
          <w:rFonts w:cs="Arial"/>
          <w:sz w:val="20"/>
        </w:rPr>
      </w:pPr>
      <w:bookmarkStart w:id="38" w:name="_Toc468737666"/>
      <w:r w:rsidRPr="00834EB6">
        <w:rPr>
          <w:rFonts w:cs="Arial"/>
          <w:sz w:val="20"/>
        </w:rPr>
        <w:t xml:space="preserve">ROZDZIAŁ </w:t>
      </w:r>
      <w:r w:rsidR="00FC3DF2" w:rsidRPr="00834EB6">
        <w:rPr>
          <w:rFonts w:cs="Arial"/>
          <w:sz w:val="20"/>
        </w:rPr>
        <w:t>XVII</w:t>
      </w:r>
      <w:r w:rsidR="00AE438D" w:rsidRPr="00834EB6">
        <w:rPr>
          <w:rFonts w:cs="Arial"/>
          <w:sz w:val="20"/>
        </w:rPr>
        <w:t>I</w:t>
      </w:r>
      <w:bookmarkEnd w:id="38"/>
    </w:p>
    <w:p w:rsidR="00DB7132" w:rsidRPr="00834EB6" w:rsidRDefault="00487963" w:rsidP="003F5419">
      <w:pPr>
        <w:pStyle w:val="Nagwek2"/>
        <w:tabs>
          <w:tab w:val="left" w:pos="5812"/>
        </w:tabs>
        <w:spacing w:line="276" w:lineRule="auto"/>
        <w:jc w:val="center"/>
        <w:rPr>
          <w:rFonts w:cs="Arial"/>
          <w:sz w:val="20"/>
        </w:rPr>
      </w:pPr>
      <w:bookmarkStart w:id="39" w:name="_Toc468737667"/>
      <w:r w:rsidRPr="00834EB6">
        <w:rPr>
          <w:rFonts w:cs="Arial"/>
          <w:sz w:val="20"/>
        </w:rPr>
        <w:t>INFORMACJE O FORMALNOŚCIACH JAKIE POWINNY ZOSTAĆ DOPEŁNIONE PO WYBORZE OFERTY W CELU ZAWARCIA UMOWY W SPRAWIE</w:t>
      </w:r>
      <w:bookmarkEnd w:id="39"/>
      <w:r w:rsidRPr="00834EB6">
        <w:rPr>
          <w:rFonts w:cs="Arial"/>
          <w:sz w:val="20"/>
        </w:rPr>
        <w:t xml:space="preserve"> </w:t>
      </w:r>
    </w:p>
    <w:p w:rsidR="00174588" w:rsidRPr="00834EB6" w:rsidRDefault="00487963" w:rsidP="003F5419">
      <w:pPr>
        <w:pStyle w:val="Nagwek2"/>
        <w:tabs>
          <w:tab w:val="left" w:pos="5812"/>
        </w:tabs>
        <w:spacing w:line="276" w:lineRule="auto"/>
        <w:jc w:val="center"/>
        <w:rPr>
          <w:rFonts w:cs="Arial"/>
          <w:sz w:val="20"/>
        </w:rPr>
      </w:pPr>
      <w:bookmarkStart w:id="40" w:name="_Toc468737668"/>
      <w:r w:rsidRPr="00834EB6">
        <w:rPr>
          <w:rFonts w:cs="Arial"/>
          <w:sz w:val="20"/>
        </w:rPr>
        <w:t>ZAMÓWIENIA PUBLICZNEGO</w:t>
      </w:r>
      <w:bookmarkEnd w:id="40"/>
    </w:p>
    <w:p w:rsidR="00964E40" w:rsidRPr="003F5419" w:rsidRDefault="00964E40" w:rsidP="00534B14">
      <w:pPr>
        <w:tabs>
          <w:tab w:val="left" w:pos="5812"/>
        </w:tabs>
        <w:spacing w:line="120" w:lineRule="auto"/>
        <w:rPr>
          <w:rFonts w:ascii="Arial" w:hAnsi="Arial" w:cs="Arial"/>
          <w:sz w:val="22"/>
          <w:szCs w:val="22"/>
        </w:rPr>
      </w:pPr>
    </w:p>
    <w:p w:rsidR="005C0B6A" w:rsidRPr="003F5419" w:rsidRDefault="005C0B6A" w:rsidP="00F15E05">
      <w:pPr>
        <w:pStyle w:val="Tekstpodstawowy"/>
        <w:numPr>
          <w:ilvl w:val="2"/>
          <w:numId w:val="37"/>
        </w:numPr>
        <w:tabs>
          <w:tab w:val="left" w:pos="5812"/>
        </w:tabs>
        <w:ind w:left="360"/>
        <w:rPr>
          <w:rFonts w:ascii="Arial" w:hAnsi="Arial" w:cs="Arial"/>
          <w:sz w:val="22"/>
          <w:szCs w:val="22"/>
        </w:rPr>
      </w:pPr>
      <w:r w:rsidRPr="003F5419">
        <w:rPr>
          <w:rFonts w:ascii="Arial" w:hAnsi="Arial" w:cs="Arial"/>
          <w:sz w:val="22"/>
          <w:szCs w:val="22"/>
        </w:rPr>
        <w:t>W przypadku dokonania wyboru najkorzystniejszej oferty złożonej przez Wykonawców wspólnie ubiegających się o udzielenie zamówienia, przed podpisaniem umowy należy przedłożyć umowę regulującą współpracę tych podmiotów (</w:t>
      </w:r>
      <w:r w:rsidR="009D61DA" w:rsidRPr="003F5419">
        <w:rPr>
          <w:rFonts w:ascii="Arial" w:hAnsi="Arial" w:cs="Arial"/>
          <w:sz w:val="22"/>
          <w:szCs w:val="22"/>
        </w:rPr>
        <w:t xml:space="preserve">np. </w:t>
      </w:r>
      <w:r w:rsidRPr="003F5419">
        <w:rPr>
          <w:rFonts w:ascii="Arial" w:hAnsi="Arial" w:cs="Arial"/>
          <w:sz w:val="22"/>
          <w:szCs w:val="22"/>
        </w:rPr>
        <w:t>umowa konsorcjum, umowa spółki cywilnej).</w:t>
      </w:r>
    </w:p>
    <w:p w:rsidR="005C0B6A" w:rsidRPr="003F5419" w:rsidRDefault="005C0B6A" w:rsidP="007E7023">
      <w:pPr>
        <w:tabs>
          <w:tab w:val="left" w:pos="5812"/>
        </w:tabs>
        <w:spacing w:line="120" w:lineRule="auto"/>
        <w:rPr>
          <w:rFonts w:ascii="Arial" w:hAnsi="Arial" w:cs="Arial"/>
          <w:sz w:val="22"/>
          <w:szCs w:val="22"/>
        </w:rPr>
      </w:pPr>
    </w:p>
    <w:p w:rsidR="005C0B6A" w:rsidRPr="003F5419" w:rsidRDefault="005C0B6A" w:rsidP="00F15E05">
      <w:pPr>
        <w:pStyle w:val="Tekstpodstawowy"/>
        <w:numPr>
          <w:ilvl w:val="2"/>
          <w:numId w:val="37"/>
        </w:numPr>
        <w:tabs>
          <w:tab w:val="left" w:pos="5812"/>
        </w:tabs>
        <w:ind w:left="360"/>
        <w:rPr>
          <w:rFonts w:ascii="Arial" w:hAnsi="Arial" w:cs="Arial"/>
          <w:sz w:val="22"/>
          <w:szCs w:val="22"/>
        </w:rPr>
      </w:pPr>
      <w:r w:rsidRPr="003F5419">
        <w:rPr>
          <w:rFonts w:ascii="Arial" w:hAnsi="Arial" w:cs="Arial"/>
          <w:sz w:val="22"/>
          <w:szCs w:val="22"/>
        </w:rPr>
        <w:t>Umowa w sprawie zamówienia publicznego może zostać zawarta wyłącznie z Wykonawcą, którego oferta zostanie wybrana jako najkorzystniejsza, po upływie terminów określonych w art. 94 ustawy.</w:t>
      </w:r>
    </w:p>
    <w:p w:rsidR="005C0B6A" w:rsidRPr="003F5419" w:rsidRDefault="005C0B6A" w:rsidP="00534B14">
      <w:pPr>
        <w:pStyle w:val="Akapitzlist"/>
        <w:tabs>
          <w:tab w:val="left" w:pos="5812"/>
        </w:tabs>
        <w:spacing w:line="120" w:lineRule="auto"/>
        <w:ind w:left="709"/>
        <w:rPr>
          <w:rFonts w:ascii="Arial" w:hAnsi="Arial" w:cs="Arial"/>
          <w:sz w:val="22"/>
          <w:szCs w:val="22"/>
        </w:rPr>
      </w:pPr>
    </w:p>
    <w:p w:rsidR="005C0B6A" w:rsidRPr="003F5419" w:rsidRDefault="005C0B6A" w:rsidP="00F15E05">
      <w:pPr>
        <w:pStyle w:val="Tekstpodstawowy"/>
        <w:numPr>
          <w:ilvl w:val="2"/>
          <w:numId w:val="37"/>
        </w:numPr>
        <w:tabs>
          <w:tab w:val="left" w:pos="5812"/>
        </w:tabs>
        <w:ind w:left="360"/>
        <w:rPr>
          <w:rFonts w:ascii="Arial" w:hAnsi="Arial" w:cs="Arial"/>
          <w:sz w:val="22"/>
          <w:szCs w:val="22"/>
        </w:rPr>
      </w:pPr>
      <w:r w:rsidRPr="003F5419">
        <w:rPr>
          <w:rFonts w:ascii="Arial" w:hAnsi="Arial" w:cs="Arial"/>
          <w:sz w:val="22"/>
          <w:szCs w:val="22"/>
        </w:rPr>
        <w:t>W przypadku wniesienia odwołania, aż do jego rozstrzygnięcia, Zamawiający wstrzyma podpisanie umowy.</w:t>
      </w:r>
    </w:p>
    <w:p w:rsidR="00C06788" w:rsidRPr="003F5419" w:rsidRDefault="00C06788" w:rsidP="00534B14">
      <w:pPr>
        <w:pStyle w:val="Akapitzlist"/>
        <w:tabs>
          <w:tab w:val="left" w:pos="5812"/>
        </w:tabs>
        <w:spacing w:line="120" w:lineRule="auto"/>
        <w:ind w:left="709"/>
        <w:rPr>
          <w:rFonts w:ascii="Arial" w:hAnsi="Arial" w:cs="Arial"/>
          <w:sz w:val="22"/>
          <w:szCs w:val="22"/>
        </w:rPr>
      </w:pPr>
    </w:p>
    <w:p w:rsidR="003A74F7" w:rsidRPr="00483859" w:rsidRDefault="003A74F7" w:rsidP="00F15E05">
      <w:pPr>
        <w:pStyle w:val="Tekstpodstawowy"/>
        <w:numPr>
          <w:ilvl w:val="2"/>
          <w:numId w:val="37"/>
        </w:numPr>
        <w:tabs>
          <w:tab w:val="left" w:pos="5812"/>
        </w:tabs>
        <w:ind w:left="360"/>
        <w:rPr>
          <w:rFonts w:ascii="Arial" w:hAnsi="Arial" w:cs="Arial"/>
          <w:b/>
          <w:sz w:val="22"/>
          <w:szCs w:val="22"/>
        </w:rPr>
      </w:pPr>
      <w:r w:rsidRPr="003F5419">
        <w:rPr>
          <w:rFonts w:ascii="Arial" w:hAnsi="Arial" w:cs="Arial"/>
          <w:sz w:val="22"/>
          <w:szCs w:val="22"/>
        </w:rPr>
        <w:t>Osobą uprawnioną ze strony Zamawiającego do ustalania szczegółów związanych z podpisaniem umowy po wyborze najkorzystniejszej oferty, będzie:</w:t>
      </w:r>
      <w:r w:rsidR="00483859">
        <w:rPr>
          <w:rFonts w:ascii="Arial" w:hAnsi="Arial" w:cs="Arial"/>
          <w:sz w:val="22"/>
          <w:szCs w:val="22"/>
        </w:rPr>
        <w:t xml:space="preserve"> </w:t>
      </w:r>
      <w:r w:rsidR="000E0F82" w:rsidRPr="00483859">
        <w:rPr>
          <w:rFonts w:ascii="Arial" w:hAnsi="Arial" w:cs="Arial"/>
          <w:sz w:val="22"/>
          <w:szCs w:val="22"/>
        </w:rPr>
        <w:t>Pan</w:t>
      </w:r>
      <w:r w:rsidR="002C0505" w:rsidRPr="00483859">
        <w:rPr>
          <w:rFonts w:ascii="Arial" w:hAnsi="Arial" w:cs="Arial"/>
          <w:sz w:val="22"/>
          <w:szCs w:val="22"/>
        </w:rPr>
        <w:t xml:space="preserve">i Ewa Jędruszek </w:t>
      </w:r>
      <w:r w:rsidR="004D4D6D" w:rsidRPr="00483859">
        <w:rPr>
          <w:rFonts w:ascii="Arial" w:hAnsi="Arial" w:cs="Arial"/>
          <w:sz w:val="22"/>
          <w:szCs w:val="22"/>
        </w:rPr>
        <w:t xml:space="preserve"> </w:t>
      </w:r>
      <w:r w:rsidRPr="00483859">
        <w:rPr>
          <w:rFonts w:ascii="Arial" w:hAnsi="Arial" w:cs="Arial"/>
          <w:sz w:val="22"/>
          <w:szCs w:val="22"/>
        </w:rPr>
        <w:t xml:space="preserve">tel. </w:t>
      </w:r>
      <w:r w:rsidR="00D56E15" w:rsidRPr="00483859">
        <w:rPr>
          <w:rFonts w:ascii="Arial" w:hAnsi="Arial" w:cs="Arial"/>
          <w:sz w:val="22"/>
          <w:szCs w:val="22"/>
        </w:rPr>
        <w:t>32 49 41 400.</w:t>
      </w:r>
    </w:p>
    <w:p w:rsidR="00174588" w:rsidRPr="003F5419" w:rsidRDefault="00174588" w:rsidP="008E2E2D">
      <w:pPr>
        <w:pStyle w:val="Tekstpodstawowy"/>
        <w:tabs>
          <w:tab w:val="left" w:pos="567"/>
          <w:tab w:val="left" w:pos="5812"/>
        </w:tabs>
        <w:spacing w:line="120" w:lineRule="auto"/>
        <w:rPr>
          <w:rFonts w:ascii="Arial" w:hAnsi="Arial" w:cs="Arial"/>
          <w:sz w:val="22"/>
          <w:szCs w:val="22"/>
        </w:rPr>
      </w:pPr>
    </w:p>
    <w:p w:rsidR="003A74F7" w:rsidRPr="00834EB6" w:rsidRDefault="00AE438D" w:rsidP="003F5419">
      <w:pPr>
        <w:pStyle w:val="Nagwek2"/>
        <w:tabs>
          <w:tab w:val="left" w:pos="5812"/>
        </w:tabs>
        <w:spacing w:line="360" w:lineRule="auto"/>
        <w:jc w:val="center"/>
        <w:rPr>
          <w:rFonts w:cs="Arial"/>
          <w:sz w:val="20"/>
        </w:rPr>
      </w:pPr>
      <w:bookmarkStart w:id="41" w:name="_Toc468737669"/>
      <w:r w:rsidRPr="00834EB6">
        <w:rPr>
          <w:rFonts w:cs="Arial"/>
          <w:sz w:val="20"/>
        </w:rPr>
        <w:t>ROZDZIAŁ XIX</w:t>
      </w:r>
      <w:bookmarkEnd w:id="41"/>
    </w:p>
    <w:p w:rsidR="00174588" w:rsidRPr="00834EB6" w:rsidRDefault="00D83E5C" w:rsidP="003F5419">
      <w:pPr>
        <w:pStyle w:val="Nagwek2"/>
        <w:tabs>
          <w:tab w:val="left" w:pos="5812"/>
        </w:tabs>
        <w:spacing w:line="276" w:lineRule="auto"/>
        <w:jc w:val="center"/>
        <w:rPr>
          <w:rFonts w:cs="Arial"/>
          <w:sz w:val="20"/>
        </w:rPr>
      </w:pPr>
      <w:bookmarkStart w:id="42" w:name="_Toc468737670"/>
      <w:r w:rsidRPr="00834EB6">
        <w:rPr>
          <w:rFonts w:cs="Arial"/>
          <w:sz w:val="20"/>
        </w:rPr>
        <w:t>WYMAGANIA DOTYCZĄCE ZABEZPIECZENIA NALEŻYTEGO WYKONANIA UMOWY</w:t>
      </w:r>
      <w:bookmarkEnd w:id="42"/>
    </w:p>
    <w:p w:rsidR="00725246" w:rsidRPr="003F5419" w:rsidRDefault="00725246" w:rsidP="00FF3A3D">
      <w:pPr>
        <w:tabs>
          <w:tab w:val="left" w:pos="5812"/>
        </w:tabs>
        <w:spacing w:line="120" w:lineRule="auto"/>
        <w:jc w:val="both"/>
        <w:rPr>
          <w:rFonts w:ascii="Arial" w:hAnsi="Arial" w:cs="Arial"/>
          <w:sz w:val="22"/>
          <w:szCs w:val="22"/>
        </w:rPr>
      </w:pPr>
      <w:r w:rsidRPr="003F5419">
        <w:rPr>
          <w:rFonts w:ascii="Arial" w:hAnsi="Arial" w:cs="Arial"/>
          <w:sz w:val="22"/>
          <w:szCs w:val="22"/>
        </w:rPr>
        <w:t xml:space="preserve"> </w:t>
      </w:r>
    </w:p>
    <w:p w:rsidR="00B57C9D" w:rsidRPr="00173A37" w:rsidRDefault="00B57C9D" w:rsidP="00F15E05">
      <w:pPr>
        <w:numPr>
          <w:ilvl w:val="0"/>
          <w:numId w:val="56"/>
        </w:numPr>
        <w:ind w:left="284" w:hanging="284"/>
        <w:jc w:val="both"/>
        <w:rPr>
          <w:rFonts w:ascii="Arial" w:hAnsi="Arial" w:cs="Arial"/>
          <w:sz w:val="22"/>
        </w:rPr>
      </w:pPr>
      <w:r w:rsidRPr="00173A37">
        <w:rPr>
          <w:rFonts w:ascii="Arial" w:hAnsi="Arial" w:cs="Arial"/>
          <w:sz w:val="22"/>
          <w:szCs w:val="22"/>
        </w:rPr>
        <w:t xml:space="preserve">Wykonawca, którego oferta zostanie wybrana (uznana za najkorzystniejszą) przed podpisaniem umowy zobowiązany jest do wniesienia zabezpieczenia należytego wykonania umowy, w wysokości </w:t>
      </w:r>
      <w:r w:rsidR="00754E80" w:rsidRPr="00173A37">
        <w:rPr>
          <w:rFonts w:ascii="Arial" w:hAnsi="Arial" w:cs="Arial"/>
          <w:b/>
          <w:sz w:val="22"/>
          <w:szCs w:val="22"/>
        </w:rPr>
        <w:t>5</w:t>
      </w:r>
      <w:r w:rsidRPr="00173A37">
        <w:rPr>
          <w:rFonts w:ascii="Arial" w:hAnsi="Arial" w:cs="Arial"/>
          <w:b/>
          <w:sz w:val="22"/>
          <w:szCs w:val="22"/>
        </w:rPr>
        <w:t xml:space="preserve"> % ceny ofertowej </w:t>
      </w:r>
      <w:r w:rsidRPr="00173A37">
        <w:rPr>
          <w:rFonts w:ascii="Arial" w:hAnsi="Arial" w:cs="Arial"/>
          <w:sz w:val="22"/>
          <w:szCs w:val="22"/>
        </w:rPr>
        <w:t>(łącznie z podatkiem VAT).</w:t>
      </w:r>
    </w:p>
    <w:p w:rsidR="00173A37" w:rsidRPr="00173A37" w:rsidRDefault="00173A37" w:rsidP="00173A37">
      <w:pPr>
        <w:spacing w:line="120" w:lineRule="auto"/>
        <w:jc w:val="both"/>
        <w:rPr>
          <w:rFonts w:ascii="Arial" w:hAnsi="Arial" w:cs="Arial"/>
          <w:sz w:val="22"/>
        </w:rPr>
      </w:pPr>
    </w:p>
    <w:p w:rsidR="00B57C9D" w:rsidRDefault="00B57C9D" w:rsidP="00F15E05">
      <w:pPr>
        <w:numPr>
          <w:ilvl w:val="0"/>
          <w:numId w:val="57"/>
        </w:numPr>
        <w:ind w:left="709" w:hanging="425"/>
        <w:jc w:val="both"/>
        <w:rPr>
          <w:rFonts w:ascii="Arial" w:hAnsi="Arial" w:cs="Arial"/>
          <w:sz w:val="22"/>
          <w:szCs w:val="22"/>
        </w:rPr>
      </w:pPr>
      <w:r>
        <w:rPr>
          <w:rFonts w:ascii="Arial" w:hAnsi="Arial" w:cs="Arial"/>
          <w:sz w:val="22"/>
          <w:szCs w:val="22"/>
        </w:rPr>
        <w:t>Zabezpieczenie należytego wykonania umowy może być wnoszone w:</w:t>
      </w:r>
    </w:p>
    <w:p w:rsidR="00B57C9D" w:rsidRDefault="00B57C9D" w:rsidP="00F15E05">
      <w:pPr>
        <w:numPr>
          <w:ilvl w:val="0"/>
          <w:numId w:val="58"/>
        </w:numPr>
        <w:ind w:left="993" w:hanging="284"/>
        <w:jc w:val="both"/>
        <w:rPr>
          <w:rFonts w:ascii="Arial" w:hAnsi="Arial" w:cs="Arial"/>
          <w:sz w:val="22"/>
          <w:szCs w:val="22"/>
        </w:rPr>
      </w:pPr>
      <w:r>
        <w:rPr>
          <w:rFonts w:ascii="Arial" w:hAnsi="Arial" w:cs="Arial"/>
          <w:sz w:val="22"/>
          <w:szCs w:val="22"/>
        </w:rPr>
        <w:t xml:space="preserve">pieniądzu - należy wpłacać przelewem na konto: ING Bank Śląski </w:t>
      </w:r>
      <w:r>
        <w:rPr>
          <w:rFonts w:ascii="Arial" w:hAnsi="Arial" w:cs="Arial"/>
          <w:sz w:val="22"/>
          <w:szCs w:val="22"/>
        </w:rPr>
        <w:br/>
        <w:t>nr: 08 1050 1142 1000 0090 3096 5843</w:t>
      </w:r>
      <w:r w:rsidR="004759A8">
        <w:rPr>
          <w:rFonts w:ascii="Arial" w:hAnsi="Arial" w:cs="Arial"/>
          <w:sz w:val="22"/>
          <w:szCs w:val="22"/>
        </w:rPr>
        <w:t>,</w:t>
      </w:r>
    </w:p>
    <w:p w:rsidR="00B57C9D" w:rsidRDefault="00B57C9D" w:rsidP="00F15E05">
      <w:pPr>
        <w:numPr>
          <w:ilvl w:val="0"/>
          <w:numId w:val="58"/>
        </w:numPr>
        <w:ind w:left="993" w:hanging="284"/>
        <w:jc w:val="both"/>
        <w:rPr>
          <w:rFonts w:ascii="Arial" w:hAnsi="Arial" w:cs="Arial"/>
          <w:sz w:val="22"/>
          <w:szCs w:val="22"/>
        </w:rPr>
      </w:pPr>
      <w:r>
        <w:rPr>
          <w:rFonts w:ascii="Arial" w:hAnsi="Arial" w:cs="Arial"/>
          <w:sz w:val="22"/>
          <w:szCs w:val="22"/>
        </w:rPr>
        <w:t>poręczeniach bankowych lub poręczeniach spółdzielczej kasy oszczędnościowo-kredytowej, z tym że zobowiązanie kasy jest zawsze zobowiązaniem pieniężnym,</w:t>
      </w:r>
    </w:p>
    <w:p w:rsidR="00B57C9D" w:rsidRDefault="00B57C9D" w:rsidP="00F15E05">
      <w:pPr>
        <w:numPr>
          <w:ilvl w:val="0"/>
          <w:numId w:val="58"/>
        </w:numPr>
        <w:ind w:left="993" w:hanging="284"/>
        <w:jc w:val="both"/>
        <w:rPr>
          <w:rFonts w:ascii="Arial" w:hAnsi="Arial" w:cs="Arial"/>
          <w:sz w:val="22"/>
          <w:szCs w:val="22"/>
        </w:rPr>
      </w:pPr>
      <w:r>
        <w:rPr>
          <w:rFonts w:ascii="Arial" w:hAnsi="Arial" w:cs="Arial"/>
          <w:sz w:val="22"/>
          <w:szCs w:val="22"/>
        </w:rPr>
        <w:t>gwarancjach bankowych,</w:t>
      </w:r>
    </w:p>
    <w:p w:rsidR="00B57C9D" w:rsidRDefault="00B57C9D" w:rsidP="00F15E05">
      <w:pPr>
        <w:numPr>
          <w:ilvl w:val="0"/>
          <w:numId w:val="58"/>
        </w:numPr>
        <w:ind w:left="993" w:hanging="284"/>
        <w:jc w:val="both"/>
        <w:rPr>
          <w:rFonts w:ascii="Arial" w:hAnsi="Arial" w:cs="Arial"/>
          <w:sz w:val="22"/>
          <w:szCs w:val="22"/>
        </w:rPr>
      </w:pPr>
      <w:r>
        <w:rPr>
          <w:rFonts w:ascii="Arial" w:hAnsi="Arial" w:cs="Arial"/>
          <w:sz w:val="22"/>
          <w:szCs w:val="22"/>
        </w:rPr>
        <w:t>gwarancjach ubezpieczeniowych</w:t>
      </w:r>
    </w:p>
    <w:p w:rsidR="00B57C9D" w:rsidRDefault="00B57C9D" w:rsidP="00F15E05">
      <w:pPr>
        <w:numPr>
          <w:ilvl w:val="0"/>
          <w:numId w:val="58"/>
        </w:numPr>
        <w:ind w:left="993" w:hanging="284"/>
        <w:jc w:val="both"/>
        <w:rPr>
          <w:rFonts w:ascii="Arial" w:hAnsi="Arial" w:cs="Arial"/>
          <w:sz w:val="22"/>
          <w:szCs w:val="22"/>
        </w:rPr>
      </w:pPr>
      <w:r>
        <w:rPr>
          <w:rFonts w:ascii="Arial" w:hAnsi="Arial" w:cs="Arial"/>
          <w:sz w:val="22"/>
          <w:szCs w:val="22"/>
        </w:rPr>
        <w:t>poręczeniach udzielonych przez podmioty, o których mowa w art. 6b ust. 5 pkt</w:t>
      </w:r>
      <w:r w:rsidR="00C92FE8">
        <w:rPr>
          <w:rFonts w:ascii="Arial" w:hAnsi="Arial" w:cs="Arial"/>
          <w:sz w:val="22"/>
          <w:szCs w:val="22"/>
        </w:rPr>
        <w:t>.</w:t>
      </w:r>
      <w:r>
        <w:rPr>
          <w:rFonts w:ascii="Arial" w:hAnsi="Arial" w:cs="Arial"/>
          <w:sz w:val="22"/>
          <w:szCs w:val="22"/>
        </w:rPr>
        <w:t xml:space="preserve"> 2 ustawy z dnia 9 listopada 2000 r. o utworzeniu Polskiej Agencji Rozwoju Przedsiębiorczości.</w:t>
      </w:r>
    </w:p>
    <w:p w:rsidR="00B57C9D" w:rsidRDefault="00B57C9D" w:rsidP="004759A8">
      <w:pPr>
        <w:spacing w:line="120" w:lineRule="auto"/>
        <w:ind w:left="505"/>
        <w:jc w:val="both"/>
        <w:rPr>
          <w:rFonts w:ascii="Arial" w:hAnsi="Arial" w:cs="Arial"/>
          <w:sz w:val="22"/>
          <w:szCs w:val="22"/>
        </w:rPr>
      </w:pPr>
    </w:p>
    <w:p w:rsidR="00B57C9D" w:rsidRDefault="00B57C9D" w:rsidP="00173A37">
      <w:pPr>
        <w:jc w:val="both"/>
        <w:rPr>
          <w:rFonts w:ascii="Arial" w:hAnsi="Arial" w:cs="Arial"/>
          <w:b/>
          <w:sz w:val="22"/>
          <w:szCs w:val="22"/>
        </w:rPr>
      </w:pPr>
      <w:r w:rsidRPr="005B6232">
        <w:rPr>
          <w:rFonts w:ascii="Arial" w:hAnsi="Arial" w:cs="Arial"/>
          <w:b/>
          <w:sz w:val="22"/>
          <w:szCs w:val="22"/>
        </w:rPr>
        <w:t xml:space="preserve">Uwaga nr </w:t>
      </w:r>
      <w:r w:rsidR="00D31DF9" w:rsidRPr="005B6232">
        <w:rPr>
          <w:rFonts w:ascii="Arial" w:hAnsi="Arial" w:cs="Arial"/>
          <w:b/>
          <w:sz w:val="22"/>
          <w:szCs w:val="22"/>
        </w:rPr>
        <w:t>6</w:t>
      </w:r>
      <w:r w:rsidRPr="005B6232">
        <w:rPr>
          <w:rFonts w:ascii="Arial" w:hAnsi="Arial" w:cs="Arial"/>
          <w:b/>
          <w:sz w:val="22"/>
          <w:szCs w:val="22"/>
        </w:rPr>
        <w:t>:</w:t>
      </w:r>
      <w:r>
        <w:rPr>
          <w:rFonts w:ascii="Arial" w:hAnsi="Arial" w:cs="Arial"/>
          <w:b/>
          <w:sz w:val="22"/>
          <w:szCs w:val="22"/>
        </w:rPr>
        <w:t xml:space="preserve"> </w:t>
      </w:r>
      <w:r>
        <w:rPr>
          <w:rFonts w:ascii="Arial" w:hAnsi="Arial" w:cs="Arial"/>
          <w:sz w:val="22"/>
          <w:szCs w:val="22"/>
        </w:rPr>
        <w:t>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B57C9D" w:rsidRDefault="00B57C9D" w:rsidP="00387ED7">
      <w:pPr>
        <w:spacing w:line="120" w:lineRule="auto"/>
        <w:jc w:val="both"/>
        <w:rPr>
          <w:rFonts w:ascii="Arial" w:hAnsi="Arial" w:cs="Arial"/>
          <w:b/>
          <w:sz w:val="22"/>
          <w:szCs w:val="22"/>
        </w:rPr>
      </w:pPr>
    </w:p>
    <w:p w:rsidR="00B57C9D" w:rsidRDefault="00B57C9D" w:rsidP="00F15E05">
      <w:pPr>
        <w:pStyle w:val="Akapitzlist"/>
        <w:numPr>
          <w:ilvl w:val="0"/>
          <w:numId w:val="56"/>
        </w:numPr>
        <w:tabs>
          <w:tab w:val="left" w:pos="7140"/>
        </w:tabs>
        <w:ind w:left="284" w:hanging="284"/>
        <w:contextualSpacing/>
        <w:jc w:val="both"/>
        <w:rPr>
          <w:rFonts w:ascii="Arial" w:hAnsi="Arial" w:cs="Arial"/>
          <w:sz w:val="22"/>
          <w:szCs w:val="22"/>
        </w:rPr>
      </w:pPr>
      <w:r>
        <w:rPr>
          <w:rFonts w:ascii="Arial" w:hAnsi="Arial" w:cs="Arial"/>
          <w:sz w:val="22"/>
          <w:szCs w:val="22"/>
        </w:rPr>
        <w:t>Zabezpieczenie należytego wykonania umowy służy do pokrycia roszczeń z tytułu niewykonania lub nienależytego wykonania umowy.</w:t>
      </w:r>
    </w:p>
    <w:p w:rsidR="00387ED7" w:rsidRPr="00387ED7" w:rsidRDefault="00387ED7" w:rsidP="00387ED7">
      <w:pPr>
        <w:tabs>
          <w:tab w:val="left" w:pos="7140"/>
        </w:tabs>
        <w:spacing w:line="120" w:lineRule="auto"/>
        <w:contextualSpacing/>
        <w:jc w:val="both"/>
        <w:rPr>
          <w:rFonts w:ascii="Arial" w:hAnsi="Arial" w:cs="Arial"/>
          <w:sz w:val="22"/>
          <w:szCs w:val="22"/>
        </w:rPr>
      </w:pPr>
    </w:p>
    <w:p w:rsidR="00B57C9D" w:rsidRDefault="00B57C9D" w:rsidP="00F15E05">
      <w:pPr>
        <w:pStyle w:val="Akapitzlist"/>
        <w:numPr>
          <w:ilvl w:val="0"/>
          <w:numId w:val="56"/>
        </w:numPr>
        <w:tabs>
          <w:tab w:val="left" w:pos="7140"/>
        </w:tabs>
        <w:ind w:left="284" w:hanging="284"/>
        <w:contextualSpacing/>
        <w:jc w:val="both"/>
        <w:rPr>
          <w:rFonts w:ascii="Arial" w:hAnsi="Arial" w:cs="Arial"/>
          <w:sz w:val="22"/>
          <w:szCs w:val="22"/>
        </w:rPr>
      </w:pPr>
      <w:r>
        <w:rPr>
          <w:rFonts w:ascii="Arial" w:hAnsi="Arial" w:cs="Arial"/>
          <w:sz w:val="22"/>
          <w:szCs w:val="22"/>
        </w:rPr>
        <w:t>Zwrot zabezpieczenia nastąpi w terminie 30 dni od dnia wykonania zamówienia i uznania przez Zamawiającego za należycie wykonane.</w:t>
      </w:r>
    </w:p>
    <w:p w:rsidR="00B57C9D" w:rsidRDefault="00B57C9D" w:rsidP="00B57C9D">
      <w:pPr>
        <w:ind w:left="1260"/>
        <w:jc w:val="both"/>
        <w:rPr>
          <w:rFonts w:ascii="Arial" w:hAnsi="Arial" w:cs="Arial"/>
          <w:sz w:val="22"/>
          <w:szCs w:val="22"/>
        </w:rPr>
      </w:pPr>
    </w:p>
    <w:p w:rsidR="00E12EF5" w:rsidRPr="00834EB6" w:rsidRDefault="00FC3DF2" w:rsidP="00834EB6">
      <w:pPr>
        <w:pStyle w:val="Nagwek2"/>
        <w:tabs>
          <w:tab w:val="left" w:pos="5812"/>
        </w:tabs>
        <w:spacing w:line="360" w:lineRule="auto"/>
        <w:jc w:val="center"/>
        <w:rPr>
          <w:rFonts w:cs="Arial"/>
          <w:sz w:val="20"/>
        </w:rPr>
      </w:pPr>
      <w:bookmarkStart w:id="43" w:name="_Toc468737671"/>
      <w:r w:rsidRPr="00834EB6">
        <w:rPr>
          <w:rFonts w:cs="Arial"/>
          <w:sz w:val="20"/>
        </w:rPr>
        <w:lastRenderedPageBreak/>
        <w:t>ROZDZIAŁ XX</w:t>
      </w:r>
      <w:bookmarkEnd w:id="43"/>
    </w:p>
    <w:p w:rsidR="00E12EF5" w:rsidRPr="00834EB6" w:rsidRDefault="00E44FD7" w:rsidP="00834EB6">
      <w:pPr>
        <w:pStyle w:val="Nagwek2"/>
        <w:tabs>
          <w:tab w:val="left" w:pos="5812"/>
        </w:tabs>
        <w:spacing w:line="276" w:lineRule="auto"/>
        <w:jc w:val="center"/>
        <w:rPr>
          <w:rFonts w:cs="Arial"/>
          <w:sz w:val="20"/>
        </w:rPr>
      </w:pPr>
      <w:bookmarkStart w:id="44" w:name="_Toc468737672"/>
      <w:r w:rsidRPr="00834EB6">
        <w:rPr>
          <w:rFonts w:cs="Arial"/>
          <w:sz w:val="20"/>
        </w:rPr>
        <w:t xml:space="preserve">ISTOTNE DLA STRON POSTANOWIENIA, KTÓRE ZOSTANĄ WPROWADZONE DO </w:t>
      </w:r>
      <w:r w:rsidR="00E12EF5" w:rsidRPr="00834EB6">
        <w:rPr>
          <w:rFonts w:cs="Arial"/>
          <w:sz w:val="20"/>
        </w:rPr>
        <w:t>TREŚCI ZAWIERANEJ UMOWY W SPRAWIE ZAMÓWIENIA PUBLICZNEGO,</w:t>
      </w:r>
      <w:bookmarkEnd w:id="44"/>
    </w:p>
    <w:p w:rsidR="00E44FD7" w:rsidRPr="00834EB6" w:rsidRDefault="00E12EF5" w:rsidP="00834EB6">
      <w:pPr>
        <w:pStyle w:val="Nagwek2"/>
        <w:tabs>
          <w:tab w:val="left" w:pos="5812"/>
        </w:tabs>
        <w:spacing w:line="276" w:lineRule="auto"/>
        <w:jc w:val="center"/>
        <w:rPr>
          <w:rFonts w:cs="Arial"/>
          <w:sz w:val="20"/>
        </w:rPr>
      </w:pPr>
      <w:bookmarkStart w:id="45" w:name="_Toc468737673"/>
      <w:r w:rsidRPr="00834EB6">
        <w:rPr>
          <w:rFonts w:cs="Arial"/>
          <w:sz w:val="20"/>
        </w:rPr>
        <w:t>OGÓLNE WARUNKI UMOWY ALBO WZÓR UMOWY</w:t>
      </w:r>
      <w:bookmarkEnd w:id="45"/>
    </w:p>
    <w:p w:rsidR="00FB0389" w:rsidRPr="003F5419" w:rsidRDefault="00FB0389" w:rsidP="00FF3A3D">
      <w:pPr>
        <w:tabs>
          <w:tab w:val="left" w:pos="5812"/>
        </w:tabs>
        <w:spacing w:line="120" w:lineRule="auto"/>
        <w:rPr>
          <w:rFonts w:ascii="Arial" w:hAnsi="Arial" w:cs="Arial"/>
          <w:sz w:val="22"/>
          <w:szCs w:val="22"/>
        </w:rPr>
      </w:pPr>
    </w:p>
    <w:p w:rsidR="00E44FD7" w:rsidRPr="00C03800" w:rsidRDefault="00E44FD7" w:rsidP="003F5419">
      <w:pPr>
        <w:pStyle w:val="Tekstpodstawowy"/>
        <w:numPr>
          <w:ilvl w:val="0"/>
          <w:numId w:val="2"/>
        </w:numPr>
        <w:tabs>
          <w:tab w:val="clear" w:pos="567"/>
          <w:tab w:val="num" w:pos="747"/>
          <w:tab w:val="left" w:pos="5812"/>
        </w:tabs>
        <w:rPr>
          <w:rFonts w:ascii="Arial" w:hAnsi="Arial" w:cs="Arial"/>
          <w:sz w:val="22"/>
          <w:szCs w:val="22"/>
        </w:rPr>
      </w:pPr>
      <w:r w:rsidRPr="00C03800">
        <w:rPr>
          <w:rFonts w:ascii="Arial" w:hAnsi="Arial" w:cs="Arial"/>
          <w:sz w:val="22"/>
          <w:szCs w:val="22"/>
        </w:rPr>
        <w:t xml:space="preserve">Istotne dla Zamawiającego postanowienia umowy, zawiera załączony do niniejszej SIWZ wzór umowy </w:t>
      </w:r>
      <w:r w:rsidR="00D25E8F" w:rsidRPr="00C03800">
        <w:rPr>
          <w:rFonts w:ascii="Arial" w:hAnsi="Arial" w:cs="Arial"/>
          <w:sz w:val="22"/>
          <w:szCs w:val="22"/>
        </w:rPr>
        <w:t xml:space="preserve">- </w:t>
      </w:r>
      <w:r w:rsidRPr="00C03800">
        <w:rPr>
          <w:rFonts w:ascii="Arial" w:hAnsi="Arial" w:cs="Arial"/>
          <w:sz w:val="22"/>
          <w:szCs w:val="22"/>
        </w:rPr>
        <w:t>załącznik nr 4.</w:t>
      </w:r>
    </w:p>
    <w:p w:rsidR="00D25E8F" w:rsidRPr="00C03800" w:rsidRDefault="00CA782C" w:rsidP="003F5419">
      <w:pPr>
        <w:pStyle w:val="Tekstpodstawowy"/>
        <w:numPr>
          <w:ilvl w:val="0"/>
          <w:numId w:val="2"/>
        </w:numPr>
        <w:tabs>
          <w:tab w:val="clear" w:pos="567"/>
          <w:tab w:val="num" w:pos="747"/>
          <w:tab w:val="left" w:pos="5812"/>
        </w:tabs>
        <w:rPr>
          <w:rFonts w:ascii="Arial" w:hAnsi="Arial" w:cs="Arial"/>
          <w:sz w:val="22"/>
          <w:szCs w:val="22"/>
        </w:rPr>
      </w:pPr>
      <w:r w:rsidRPr="00C03800">
        <w:rPr>
          <w:rFonts w:ascii="Arial" w:hAnsi="Arial" w:cs="Arial"/>
          <w:sz w:val="22"/>
          <w:szCs w:val="22"/>
        </w:rPr>
        <w:t>Zamawiający</w:t>
      </w:r>
      <w:r w:rsidR="00C03800" w:rsidRPr="00C03800">
        <w:rPr>
          <w:rFonts w:ascii="Arial" w:hAnsi="Arial" w:cs="Arial"/>
          <w:sz w:val="22"/>
          <w:szCs w:val="22"/>
        </w:rPr>
        <w:t xml:space="preserve"> nie</w:t>
      </w:r>
      <w:r w:rsidRPr="00C03800">
        <w:rPr>
          <w:rFonts w:ascii="Arial" w:hAnsi="Arial" w:cs="Arial"/>
          <w:sz w:val="22"/>
          <w:szCs w:val="22"/>
        </w:rPr>
        <w:t xml:space="preserve"> przewiduje możliwość zmian postano</w:t>
      </w:r>
      <w:r w:rsidR="00C03800" w:rsidRPr="00C03800">
        <w:rPr>
          <w:rFonts w:ascii="Arial" w:hAnsi="Arial" w:cs="Arial"/>
          <w:sz w:val="22"/>
          <w:szCs w:val="22"/>
        </w:rPr>
        <w:t>wień zawartej umowy (tzw. zmian kontraktowych</w:t>
      </w:r>
      <w:r w:rsidRPr="00C03800">
        <w:rPr>
          <w:rFonts w:ascii="Arial" w:hAnsi="Arial" w:cs="Arial"/>
          <w:sz w:val="22"/>
          <w:szCs w:val="22"/>
        </w:rPr>
        <w:t>) w stosunku do treści oferty, na podstawie k</w:t>
      </w:r>
      <w:r w:rsidR="00C03800" w:rsidRPr="00C03800">
        <w:rPr>
          <w:rFonts w:ascii="Arial" w:hAnsi="Arial" w:cs="Arial"/>
          <w:sz w:val="22"/>
          <w:szCs w:val="22"/>
        </w:rPr>
        <w:t>tórej dokonano wyboru Wykonawcy</w:t>
      </w:r>
      <w:r w:rsidR="00D25E8F" w:rsidRPr="00C03800">
        <w:rPr>
          <w:rFonts w:ascii="Arial" w:hAnsi="Arial" w:cs="Arial"/>
          <w:sz w:val="22"/>
          <w:szCs w:val="22"/>
        </w:rPr>
        <w:t>.</w:t>
      </w:r>
    </w:p>
    <w:p w:rsidR="00CA782C" w:rsidRPr="00C03800" w:rsidRDefault="00CA782C" w:rsidP="003F5419">
      <w:pPr>
        <w:pStyle w:val="Tekstpodstawowy"/>
        <w:numPr>
          <w:ilvl w:val="0"/>
          <w:numId w:val="2"/>
        </w:numPr>
        <w:tabs>
          <w:tab w:val="clear" w:pos="567"/>
          <w:tab w:val="num" w:pos="747"/>
          <w:tab w:val="left" w:pos="5812"/>
        </w:tabs>
        <w:rPr>
          <w:rFonts w:ascii="Arial" w:hAnsi="Arial" w:cs="Arial"/>
          <w:sz w:val="22"/>
          <w:szCs w:val="22"/>
        </w:rPr>
      </w:pPr>
      <w:r w:rsidRPr="00C03800">
        <w:rPr>
          <w:rFonts w:ascii="Arial" w:hAnsi="Arial" w:cs="Arial"/>
          <w:sz w:val="22"/>
          <w:szCs w:val="22"/>
        </w:rPr>
        <w:t>Zmiana umowy może nastąpić w przypadkach, o których mowa w art. 144 ust. 1 pkt 2-6 ustawy.</w:t>
      </w:r>
    </w:p>
    <w:p w:rsidR="006125E6" w:rsidRPr="004A6AF2" w:rsidRDefault="006125E6" w:rsidP="006125E6">
      <w:pPr>
        <w:pStyle w:val="Tekstpodstawowy"/>
        <w:numPr>
          <w:ilvl w:val="0"/>
          <w:numId w:val="2"/>
        </w:numPr>
        <w:tabs>
          <w:tab w:val="clear" w:pos="567"/>
          <w:tab w:val="num" w:pos="747"/>
        </w:tabs>
        <w:rPr>
          <w:rFonts w:ascii="Arial" w:hAnsi="Arial" w:cs="Arial"/>
          <w:szCs w:val="22"/>
        </w:rPr>
      </w:pPr>
      <w:r w:rsidRPr="00C03800">
        <w:rPr>
          <w:rFonts w:ascii="Arial" w:hAnsi="Arial" w:cs="Arial"/>
          <w:sz w:val="22"/>
          <w:szCs w:val="22"/>
        </w:rPr>
        <w:t>Umowa zostanie podpisana po upływie terminów określonych w art. 94 ustawy Pzp dotyczących zamówień</w:t>
      </w:r>
      <w:r w:rsidRPr="004A6AF2">
        <w:rPr>
          <w:rFonts w:ascii="Arial" w:hAnsi="Arial" w:cs="Arial"/>
          <w:sz w:val="22"/>
          <w:szCs w:val="22"/>
        </w:rPr>
        <w:t>, których wartość jest mniejsza  niż kwoty określone w przepisach wydanych na podstawie art. 11 ust. 8 tejże ustawy (w zakresie przetargu nieograniczonego).</w:t>
      </w:r>
    </w:p>
    <w:p w:rsidR="006125E6" w:rsidRPr="00E83272" w:rsidRDefault="006125E6" w:rsidP="006125E6">
      <w:pPr>
        <w:pStyle w:val="Tekstpodstawowy"/>
        <w:tabs>
          <w:tab w:val="left" w:pos="5812"/>
        </w:tabs>
        <w:ind w:left="567"/>
        <w:rPr>
          <w:rFonts w:ascii="Arial" w:hAnsi="Arial" w:cs="Arial"/>
          <w:sz w:val="22"/>
          <w:szCs w:val="22"/>
        </w:rPr>
      </w:pPr>
    </w:p>
    <w:p w:rsidR="00174588" w:rsidRPr="003F5419" w:rsidRDefault="00174588" w:rsidP="003F5419">
      <w:pPr>
        <w:pStyle w:val="Tekstpodstawowy"/>
        <w:tabs>
          <w:tab w:val="left" w:pos="567"/>
          <w:tab w:val="left" w:pos="5812"/>
        </w:tabs>
        <w:rPr>
          <w:rFonts w:ascii="Arial" w:hAnsi="Arial" w:cs="Arial"/>
          <w:sz w:val="22"/>
          <w:szCs w:val="22"/>
        </w:rPr>
      </w:pPr>
    </w:p>
    <w:p w:rsidR="00C51468" w:rsidRPr="00834EB6" w:rsidRDefault="00FC3DF2" w:rsidP="003F5419">
      <w:pPr>
        <w:pStyle w:val="Nagwek2"/>
        <w:tabs>
          <w:tab w:val="left" w:pos="5812"/>
        </w:tabs>
        <w:spacing w:line="360" w:lineRule="auto"/>
        <w:jc w:val="center"/>
        <w:rPr>
          <w:rFonts w:cs="Arial"/>
          <w:sz w:val="20"/>
        </w:rPr>
      </w:pPr>
      <w:bookmarkStart w:id="46" w:name="_Toc468737674"/>
      <w:r w:rsidRPr="00834EB6">
        <w:rPr>
          <w:rFonts w:cs="Arial"/>
          <w:sz w:val="20"/>
        </w:rPr>
        <w:t>ROZDZIAŁ XX</w:t>
      </w:r>
      <w:r w:rsidR="001731BB" w:rsidRPr="00834EB6">
        <w:rPr>
          <w:rFonts w:cs="Arial"/>
          <w:sz w:val="20"/>
        </w:rPr>
        <w:t>I</w:t>
      </w:r>
      <w:bookmarkEnd w:id="46"/>
    </w:p>
    <w:p w:rsidR="00C51468" w:rsidRDefault="00C51468" w:rsidP="003F5419">
      <w:pPr>
        <w:pStyle w:val="Nagwek2"/>
        <w:tabs>
          <w:tab w:val="left" w:pos="5812"/>
        </w:tabs>
        <w:spacing w:line="276" w:lineRule="auto"/>
        <w:jc w:val="center"/>
        <w:rPr>
          <w:rFonts w:cs="Arial"/>
          <w:sz w:val="20"/>
        </w:rPr>
      </w:pPr>
      <w:bookmarkStart w:id="47" w:name="_Toc468737675"/>
      <w:r w:rsidRPr="00834EB6">
        <w:rPr>
          <w:rFonts w:cs="Arial"/>
          <w:sz w:val="20"/>
        </w:rPr>
        <w:t>POUCZENIE O ŚRODKACH OCHRONY PRAWNEJ PRZYSŁUGUJĄCYCH WYKONAWCOM W TOKU POSTĘPOWANIA O UDZIELENIE ZAMÓWIENIA PUBLICZNEGO</w:t>
      </w:r>
      <w:bookmarkEnd w:id="47"/>
    </w:p>
    <w:p w:rsidR="00834EB6" w:rsidRPr="00834EB6" w:rsidRDefault="00834EB6" w:rsidP="00FF3A3D">
      <w:pPr>
        <w:spacing w:line="120" w:lineRule="auto"/>
      </w:pPr>
    </w:p>
    <w:p w:rsidR="006125E6" w:rsidRPr="00C9334F" w:rsidRDefault="006125E6" w:rsidP="006125E6">
      <w:pPr>
        <w:pStyle w:val="Tekstpodstawowy"/>
        <w:numPr>
          <w:ilvl w:val="0"/>
          <w:numId w:val="23"/>
        </w:numPr>
        <w:tabs>
          <w:tab w:val="clear" w:pos="720"/>
          <w:tab w:val="num" w:pos="0"/>
        </w:tabs>
        <w:ind w:left="567" w:hanging="567"/>
        <w:rPr>
          <w:rFonts w:ascii="Arial" w:hAnsi="Arial" w:cs="Arial"/>
          <w:b/>
          <w:sz w:val="22"/>
          <w:szCs w:val="22"/>
        </w:rPr>
      </w:pPr>
      <w:r w:rsidRPr="00C9334F">
        <w:rPr>
          <w:rFonts w:ascii="Arial" w:hAnsi="Arial" w:cs="Arial"/>
          <w:sz w:val="22"/>
          <w:szCs w:val="22"/>
        </w:rPr>
        <w:t xml:space="preserve">Zasady, terminy oraz sposób korzystania ze środków ochrony prawnej szczegółowo regulują przepisy </w:t>
      </w:r>
      <w:r w:rsidRPr="00C9334F">
        <w:rPr>
          <w:rFonts w:ascii="Arial" w:hAnsi="Arial" w:cs="Arial"/>
          <w:b/>
          <w:sz w:val="22"/>
          <w:szCs w:val="22"/>
        </w:rPr>
        <w:t>działu VI ustawy</w:t>
      </w:r>
      <w:r w:rsidRPr="00C9334F">
        <w:rPr>
          <w:rFonts w:ascii="Arial" w:hAnsi="Arial" w:cs="Arial"/>
          <w:sz w:val="22"/>
          <w:szCs w:val="22"/>
        </w:rPr>
        <w:t xml:space="preserve"> – Środki ochrony prawnej (</w:t>
      </w:r>
      <w:r w:rsidRPr="00C9334F">
        <w:rPr>
          <w:rFonts w:ascii="Arial" w:hAnsi="Arial" w:cs="Arial"/>
          <w:b/>
          <w:sz w:val="22"/>
          <w:szCs w:val="22"/>
        </w:rPr>
        <w:t xml:space="preserve">art. 179 – </w:t>
      </w:r>
      <w:smartTag w:uri="urn:schemas-microsoft-com:office:smarttags" w:element="metricconverter">
        <w:smartTagPr>
          <w:attr w:name="ProductID" w:val="198 g"/>
        </w:smartTagPr>
        <w:r w:rsidRPr="00C9334F">
          <w:rPr>
            <w:rFonts w:ascii="Arial" w:hAnsi="Arial" w:cs="Arial"/>
            <w:b/>
            <w:sz w:val="22"/>
            <w:szCs w:val="22"/>
          </w:rPr>
          <w:t>198 g</w:t>
        </w:r>
      </w:smartTag>
      <w:r w:rsidRPr="00C9334F">
        <w:rPr>
          <w:rFonts w:ascii="Arial" w:hAnsi="Arial" w:cs="Arial"/>
          <w:b/>
          <w:sz w:val="22"/>
          <w:szCs w:val="22"/>
        </w:rPr>
        <w:t xml:space="preserve"> ustawy</w:t>
      </w:r>
      <w:r w:rsidRPr="00C9334F">
        <w:rPr>
          <w:rFonts w:ascii="Arial" w:hAnsi="Arial" w:cs="Arial"/>
          <w:sz w:val="22"/>
          <w:szCs w:val="22"/>
        </w:rPr>
        <w:t>)</w:t>
      </w:r>
      <w:r w:rsidRPr="00C9334F">
        <w:rPr>
          <w:rFonts w:ascii="Arial" w:hAnsi="Arial" w:cs="Arial"/>
          <w:b/>
          <w:sz w:val="22"/>
          <w:szCs w:val="22"/>
        </w:rPr>
        <w:t>.</w:t>
      </w:r>
    </w:p>
    <w:p w:rsidR="006125E6" w:rsidRPr="00C9334F" w:rsidRDefault="006125E6" w:rsidP="006125E6">
      <w:pPr>
        <w:pStyle w:val="Tekstpodstawowy"/>
        <w:ind w:left="567" w:hanging="567"/>
        <w:rPr>
          <w:rFonts w:ascii="Arial" w:hAnsi="Arial" w:cs="Arial"/>
          <w:b/>
          <w:sz w:val="22"/>
          <w:szCs w:val="22"/>
          <w:u w:val="single"/>
        </w:rPr>
      </w:pPr>
    </w:p>
    <w:p w:rsidR="006125E6" w:rsidRPr="00C9334F" w:rsidRDefault="006125E6" w:rsidP="006125E6">
      <w:pPr>
        <w:pStyle w:val="Tekstpodstawowy"/>
        <w:numPr>
          <w:ilvl w:val="0"/>
          <w:numId w:val="23"/>
        </w:numPr>
        <w:tabs>
          <w:tab w:val="left" w:pos="900"/>
        </w:tabs>
        <w:ind w:left="567" w:hanging="567"/>
        <w:rPr>
          <w:rFonts w:ascii="Arial" w:hAnsi="Arial" w:cs="Arial"/>
          <w:sz w:val="22"/>
          <w:szCs w:val="22"/>
        </w:rPr>
      </w:pPr>
      <w:r w:rsidRPr="00C9334F">
        <w:rPr>
          <w:rFonts w:ascii="Arial" w:hAnsi="Arial" w:cs="Arial"/>
          <w:sz w:val="22"/>
          <w:szCs w:val="22"/>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6125E6" w:rsidRPr="00C9334F" w:rsidRDefault="006125E6" w:rsidP="006125E6">
      <w:pPr>
        <w:pStyle w:val="Tekstpodstawowy"/>
        <w:tabs>
          <w:tab w:val="left" w:pos="900"/>
        </w:tabs>
        <w:ind w:left="567" w:hanging="567"/>
        <w:rPr>
          <w:rFonts w:ascii="Arial" w:hAnsi="Arial" w:cs="Arial"/>
          <w:sz w:val="22"/>
          <w:szCs w:val="22"/>
        </w:rPr>
      </w:pPr>
    </w:p>
    <w:p w:rsidR="006125E6" w:rsidRPr="00C9334F" w:rsidRDefault="006125E6" w:rsidP="006125E6">
      <w:pPr>
        <w:pStyle w:val="Tekstpodstawowy"/>
        <w:numPr>
          <w:ilvl w:val="0"/>
          <w:numId w:val="23"/>
        </w:numPr>
        <w:tabs>
          <w:tab w:val="left" w:pos="900"/>
        </w:tabs>
        <w:ind w:left="567" w:hanging="567"/>
        <w:rPr>
          <w:rFonts w:ascii="Arial" w:hAnsi="Arial" w:cs="Arial"/>
          <w:sz w:val="22"/>
          <w:szCs w:val="22"/>
        </w:rPr>
      </w:pPr>
      <w:r w:rsidRPr="00C9334F">
        <w:rPr>
          <w:rFonts w:ascii="Arial" w:hAnsi="Arial" w:cs="Arial"/>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6125E6" w:rsidRPr="00C9334F" w:rsidRDefault="006125E6" w:rsidP="006125E6">
      <w:pPr>
        <w:pStyle w:val="Tekstpodstawowy"/>
        <w:tabs>
          <w:tab w:val="left" w:pos="900"/>
        </w:tabs>
        <w:ind w:left="567" w:hanging="567"/>
        <w:rPr>
          <w:rFonts w:ascii="Arial" w:hAnsi="Arial" w:cs="Arial"/>
          <w:sz w:val="22"/>
          <w:szCs w:val="22"/>
        </w:rPr>
      </w:pPr>
    </w:p>
    <w:p w:rsidR="006125E6" w:rsidRPr="00C9334F" w:rsidRDefault="006125E6" w:rsidP="006125E6">
      <w:pPr>
        <w:pStyle w:val="Tekstpodstawowy"/>
        <w:numPr>
          <w:ilvl w:val="0"/>
          <w:numId w:val="23"/>
        </w:numPr>
        <w:tabs>
          <w:tab w:val="left" w:pos="900"/>
        </w:tabs>
        <w:ind w:left="567" w:hanging="567"/>
        <w:rPr>
          <w:rFonts w:ascii="Arial" w:hAnsi="Arial" w:cs="Arial"/>
          <w:sz w:val="22"/>
          <w:szCs w:val="22"/>
        </w:rPr>
      </w:pPr>
      <w:r w:rsidRPr="00C9334F">
        <w:rPr>
          <w:rFonts w:ascii="Arial" w:hAnsi="Arial" w:cs="Arial"/>
          <w:sz w:val="22"/>
          <w:szCs w:val="22"/>
        </w:rPr>
        <w:t>Terminy wnoszenia odwołań:</w:t>
      </w:r>
    </w:p>
    <w:p w:rsidR="006125E6" w:rsidRPr="00C9334F" w:rsidRDefault="006125E6" w:rsidP="006125E6">
      <w:pPr>
        <w:pStyle w:val="Tekstpodstawowy"/>
        <w:tabs>
          <w:tab w:val="left" w:pos="900"/>
        </w:tabs>
        <w:ind w:left="567" w:hanging="567"/>
        <w:rPr>
          <w:rFonts w:ascii="Arial" w:hAnsi="Arial" w:cs="Arial"/>
          <w:sz w:val="22"/>
          <w:szCs w:val="22"/>
        </w:rPr>
      </w:pPr>
      <w:r w:rsidRPr="00C9334F">
        <w:rPr>
          <w:rFonts w:ascii="Arial" w:hAnsi="Arial" w:cs="Arial"/>
          <w:sz w:val="22"/>
          <w:szCs w:val="22"/>
        </w:rPr>
        <w:tab/>
        <w:t>Odwołanie wnosi się:</w:t>
      </w:r>
    </w:p>
    <w:p w:rsidR="006125E6" w:rsidRPr="00C9334F" w:rsidRDefault="006125E6" w:rsidP="00F15E05">
      <w:pPr>
        <w:pStyle w:val="Tekstpodstawowy"/>
        <w:numPr>
          <w:ilvl w:val="1"/>
          <w:numId w:val="45"/>
        </w:numPr>
        <w:tabs>
          <w:tab w:val="left" w:pos="900"/>
        </w:tabs>
        <w:ind w:left="567" w:hanging="567"/>
        <w:rPr>
          <w:rFonts w:ascii="Arial" w:hAnsi="Arial" w:cs="Arial"/>
          <w:sz w:val="22"/>
          <w:szCs w:val="22"/>
        </w:rPr>
      </w:pPr>
      <w:r w:rsidRPr="00C9334F">
        <w:rPr>
          <w:rFonts w:ascii="Arial" w:hAnsi="Arial" w:cs="Arial"/>
          <w:bCs/>
          <w:sz w:val="22"/>
          <w:szCs w:val="22"/>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C9334F">
        <w:rPr>
          <w:rFonts w:ascii="Arial" w:hAnsi="Arial" w:cs="Arial"/>
          <w:sz w:val="22"/>
          <w:szCs w:val="22"/>
        </w:rPr>
        <w:t>,</w:t>
      </w:r>
    </w:p>
    <w:p w:rsidR="006125E6" w:rsidRPr="00C9334F" w:rsidRDefault="006125E6" w:rsidP="00F15E05">
      <w:pPr>
        <w:pStyle w:val="Tekstpodstawowy"/>
        <w:numPr>
          <w:ilvl w:val="1"/>
          <w:numId w:val="45"/>
        </w:numPr>
        <w:ind w:left="567" w:hanging="567"/>
        <w:rPr>
          <w:rFonts w:ascii="Arial" w:hAnsi="Arial" w:cs="Arial"/>
          <w:sz w:val="22"/>
          <w:szCs w:val="22"/>
        </w:rPr>
      </w:pPr>
      <w:r w:rsidRPr="00C9334F">
        <w:rPr>
          <w:rFonts w:ascii="Arial" w:hAnsi="Arial" w:cs="Arial"/>
          <w:sz w:val="22"/>
          <w:szCs w:val="22"/>
        </w:rPr>
        <w:t>Odwołanie wobec treści ogłoszenia o zamówieniu oraz wobec postanowień SIWZ, wnosi się w terminie:</w:t>
      </w:r>
    </w:p>
    <w:p w:rsidR="006125E6" w:rsidRPr="00C9334F" w:rsidRDefault="006125E6" w:rsidP="00F15E05">
      <w:pPr>
        <w:pStyle w:val="Tekstpodstawowy"/>
        <w:numPr>
          <w:ilvl w:val="1"/>
          <w:numId w:val="45"/>
        </w:numPr>
        <w:tabs>
          <w:tab w:val="left" w:pos="900"/>
        </w:tabs>
        <w:ind w:left="567" w:hanging="567"/>
        <w:rPr>
          <w:rFonts w:ascii="Arial" w:hAnsi="Arial" w:cs="Arial"/>
          <w:sz w:val="22"/>
          <w:szCs w:val="22"/>
        </w:rPr>
      </w:pPr>
      <w:r w:rsidRPr="00C9334F">
        <w:rPr>
          <w:rFonts w:ascii="Arial" w:hAnsi="Arial" w:cs="Arial"/>
          <w:b/>
          <w:sz w:val="22"/>
          <w:szCs w:val="22"/>
        </w:rPr>
        <w:t>5 dni</w:t>
      </w:r>
      <w:r w:rsidRPr="00C9334F">
        <w:rPr>
          <w:rFonts w:ascii="Arial" w:hAnsi="Arial" w:cs="Arial"/>
          <w:sz w:val="22"/>
          <w:szCs w:val="22"/>
        </w:rPr>
        <w:t xml:space="preserve"> od dnia zamieszczenia ogłoszenia w Biuletynie Zamówień Publicznych lub SIWZ na stronie internetowej.</w:t>
      </w:r>
    </w:p>
    <w:p w:rsidR="006125E6" w:rsidRPr="00C9334F" w:rsidRDefault="006125E6" w:rsidP="00F15E05">
      <w:pPr>
        <w:pStyle w:val="Tekstpodstawowy"/>
        <w:numPr>
          <w:ilvl w:val="1"/>
          <w:numId w:val="45"/>
        </w:numPr>
        <w:tabs>
          <w:tab w:val="left" w:pos="720"/>
        </w:tabs>
        <w:ind w:left="567" w:hanging="567"/>
        <w:rPr>
          <w:rFonts w:ascii="Arial" w:hAnsi="Arial" w:cs="Arial"/>
          <w:sz w:val="22"/>
          <w:szCs w:val="22"/>
        </w:rPr>
      </w:pPr>
      <w:r w:rsidRPr="00C9334F">
        <w:rPr>
          <w:rFonts w:ascii="Arial" w:hAnsi="Arial" w:cs="Arial"/>
          <w:sz w:val="22"/>
          <w:szCs w:val="22"/>
        </w:rPr>
        <w:t>Odwołanie wobec czynności innych niż określone w pkt. 1 i 2 wnosi się:</w:t>
      </w:r>
    </w:p>
    <w:p w:rsidR="006125E6" w:rsidRPr="00C9334F" w:rsidRDefault="006125E6" w:rsidP="00F15E05">
      <w:pPr>
        <w:pStyle w:val="Tekstpodstawowy"/>
        <w:numPr>
          <w:ilvl w:val="1"/>
          <w:numId w:val="45"/>
        </w:numPr>
        <w:tabs>
          <w:tab w:val="left" w:pos="720"/>
        </w:tabs>
        <w:ind w:left="567" w:hanging="567"/>
        <w:rPr>
          <w:rFonts w:ascii="Arial" w:hAnsi="Arial" w:cs="Arial"/>
          <w:sz w:val="22"/>
          <w:szCs w:val="22"/>
        </w:rPr>
      </w:pPr>
      <w:r w:rsidRPr="00C9334F">
        <w:rPr>
          <w:rFonts w:ascii="Arial" w:hAnsi="Arial" w:cs="Arial"/>
          <w:sz w:val="22"/>
          <w:szCs w:val="22"/>
        </w:rPr>
        <w:t xml:space="preserve">w terminie </w:t>
      </w:r>
      <w:r w:rsidRPr="00C9334F">
        <w:rPr>
          <w:rFonts w:ascii="Arial" w:hAnsi="Arial" w:cs="Arial"/>
          <w:b/>
          <w:sz w:val="22"/>
          <w:szCs w:val="22"/>
        </w:rPr>
        <w:t>5 dni</w:t>
      </w:r>
      <w:r w:rsidRPr="00C9334F">
        <w:rPr>
          <w:rFonts w:ascii="Arial" w:hAnsi="Arial" w:cs="Arial"/>
          <w:sz w:val="22"/>
          <w:szCs w:val="22"/>
        </w:rPr>
        <w:t xml:space="preserve"> od dnia, w którym powzięto lub przy zachowaniu należytej staranności można było powziąć wiadomość o okolicznościach stanowiących podstawę jego wniesienia.</w:t>
      </w:r>
    </w:p>
    <w:p w:rsidR="006125E6" w:rsidRPr="00C9334F" w:rsidRDefault="006125E6" w:rsidP="006125E6">
      <w:pPr>
        <w:pStyle w:val="Tekstpodstawowy"/>
        <w:tabs>
          <w:tab w:val="left" w:pos="720"/>
        </w:tabs>
        <w:ind w:left="567" w:hanging="567"/>
        <w:rPr>
          <w:rFonts w:ascii="Arial" w:hAnsi="Arial" w:cs="Arial"/>
          <w:sz w:val="22"/>
          <w:szCs w:val="22"/>
        </w:rPr>
      </w:pPr>
    </w:p>
    <w:p w:rsidR="006125E6" w:rsidRPr="00C9334F" w:rsidRDefault="006125E6" w:rsidP="006125E6">
      <w:pPr>
        <w:pStyle w:val="Tekstpodstawowy"/>
        <w:numPr>
          <w:ilvl w:val="0"/>
          <w:numId w:val="23"/>
        </w:numPr>
        <w:tabs>
          <w:tab w:val="left" w:pos="900"/>
        </w:tabs>
        <w:ind w:left="567" w:hanging="567"/>
        <w:rPr>
          <w:rFonts w:ascii="Arial" w:hAnsi="Arial" w:cs="Arial"/>
          <w:sz w:val="22"/>
          <w:szCs w:val="22"/>
        </w:rPr>
      </w:pPr>
      <w:r w:rsidRPr="00C9334F">
        <w:rPr>
          <w:rFonts w:ascii="Arial" w:hAnsi="Arial" w:cs="Arial"/>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6125E6" w:rsidRPr="00C9334F" w:rsidRDefault="006125E6" w:rsidP="00F15E05">
      <w:pPr>
        <w:pStyle w:val="Tekstpodstawowy"/>
        <w:numPr>
          <w:ilvl w:val="2"/>
          <w:numId w:val="46"/>
        </w:numPr>
        <w:ind w:left="993" w:hanging="284"/>
        <w:rPr>
          <w:rFonts w:ascii="Arial" w:hAnsi="Arial" w:cs="Arial"/>
          <w:sz w:val="22"/>
          <w:szCs w:val="22"/>
        </w:rPr>
      </w:pPr>
      <w:r w:rsidRPr="00C9334F">
        <w:rPr>
          <w:rFonts w:ascii="Arial" w:hAnsi="Arial" w:cs="Arial"/>
          <w:sz w:val="22"/>
          <w:szCs w:val="22"/>
        </w:rPr>
        <w:t xml:space="preserve">Odwołanie powinno wskazywać czynności lub zaniechanie czynności Zamawiającego, której zarzuca się niezgodność z przepisami ustawy, zawierać </w:t>
      </w:r>
      <w:r w:rsidRPr="00C9334F">
        <w:rPr>
          <w:rFonts w:ascii="Arial" w:hAnsi="Arial" w:cs="Arial"/>
          <w:sz w:val="22"/>
          <w:szCs w:val="22"/>
        </w:rPr>
        <w:lastRenderedPageBreak/>
        <w:t>zwięzłe przedstawienie zarzutów, określać żądanie oraz wskazywać okoliczności faktyczne i prawne uzasadniające wniesienie odwołania.</w:t>
      </w:r>
    </w:p>
    <w:p w:rsidR="006125E6" w:rsidRPr="00C9334F" w:rsidRDefault="006125E6" w:rsidP="00F15E05">
      <w:pPr>
        <w:pStyle w:val="Tekstpodstawowy"/>
        <w:numPr>
          <w:ilvl w:val="2"/>
          <w:numId w:val="46"/>
        </w:numPr>
        <w:ind w:left="993" w:hanging="284"/>
        <w:rPr>
          <w:rFonts w:ascii="Arial" w:hAnsi="Arial" w:cs="Arial"/>
          <w:sz w:val="22"/>
          <w:szCs w:val="22"/>
        </w:rPr>
      </w:pPr>
      <w:r w:rsidRPr="00C9334F">
        <w:rPr>
          <w:rFonts w:ascii="Arial" w:hAnsi="Arial" w:cs="Arial"/>
          <w:sz w:val="22"/>
          <w:szCs w:val="22"/>
        </w:rPr>
        <w:t>Odwołanie wnosi się do Prezesa Izby w formie pisemnej w postaci papierowej albo w postaci elektronicznej, opatrzone odpowiedni własnoręcznym podpisem albo kwalifikowanym podpisem elektronicznym.</w:t>
      </w:r>
    </w:p>
    <w:p w:rsidR="006125E6" w:rsidRPr="00C9334F" w:rsidRDefault="006125E6" w:rsidP="00F15E05">
      <w:pPr>
        <w:pStyle w:val="Tekstpodstawowy"/>
        <w:numPr>
          <w:ilvl w:val="2"/>
          <w:numId w:val="46"/>
        </w:numPr>
        <w:ind w:left="993" w:hanging="284"/>
        <w:rPr>
          <w:rFonts w:ascii="Arial" w:hAnsi="Arial" w:cs="Arial"/>
          <w:sz w:val="22"/>
          <w:szCs w:val="22"/>
        </w:rPr>
      </w:pPr>
      <w:r w:rsidRPr="00C9334F">
        <w:rPr>
          <w:rFonts w:ascii="Arial" w:hAnsi="Arial" w:cs="Arial"/>
          <w:sz w:val="22"/>
          <w:szCs w:val="22"/>
        </w:rPr>
        <w:t>Odwołanie podlega rozpoznaniu, jeżeli:</w:t>
      </w:r>
    </w:p>
    <w:p w:rsidR="006125E6" w:rsidRPr="00C9334F" w:rsidRDefault="006125E6" w:rsidP="00F15E05">
      <w:pPr>
        <w:pStyle w:val="Tekstpodstawowy"/>
        <w:numPr>
          <w:ilvl w:val="5"/>
          <w:numId w:val="47"/>
        </w:numPr>
        <w:ind w:left="993" w:firstLine="0"/>
        <w:rPr>
          <w:rFonts w:ascii="Arial" w:hAnsi="Arial" w:cs="Arial"/>
          <w:sz w:val="22"/>
          <w:szCs w:val="22"/>
        </w:rPr>
      </w:pPr>
      <w:r w:rsidRPr="00C9334F">
        <w:rPr>
          <w:rFonts w:ascii="Arial" w:hAnsi="Arial" w:cs="Arial"/>
          <w:sz w:val="22"/>
          <w:szCs w:val="22"/>
        </w:rPr>
        <w:t>nie zawiera braków formalnych;</w:t>
      </w:r>
    </w:p>
    <w:p w:rsidR="006125E6" w:rsidRPr="00C9334F" w:rsidRDefault="006125E6" w:rsidP="00F15E05">
      <w:pPr>
        <w:pStyle w:val="Tekstpodstawowy"/>
        <w:numPr>
          <w:ilvl w:val="5"/>
          <w:numId w:val="47"/>
        </w:numPr>
        <w:ind w:left="993" w:firstLine="0"/>
        <w:rPr>
          <w:rFonts w:ascii="Arial" w:hAnsi="Arial" w:cs="Arial"/>
          <w:sz w:val="22"/>
          <w:szCs w:val="22"/>
        </w:rPr>
      </w:pPr>
      <w:r w:rsidRPr="00C9334F">
        <w:rPr>
          <w:rFonts w:ascii="Arial" w:hAnsi="Arial" w:cs="Arial"/>
          <w:sz w:val="22"/>
          <w:szCs w:val="22"/>
        </w:rPr>
        <w:t>uiszczono wpis (wpis uiszcza się najpóźniej do dnia upływu terminu do  wniesienia odwołania, a dowód jego uiszczenia dołącza się do odwołania).</w:t>
      </w:r>
    </w:p>
    <w:p w:rsidR="006125E6" w:rsidRPr="00C9334F" w:rsidRDefault="006125E6" w:rsidP="00F15E05">
      <w:pPr>
        <w:pStyle w:val="Tekstpodstawowy"/>
        <w:numPr>
          <w:ilvl w:val="2"/>
          <w:numId w:val="46"/>
        </w:numPr>
        <w:ind w:left="993" w:hanging="284"/>
        <w:rPr>
          <w:rFonts w:ascii="Arial" w:hAnsi="Arial" w:cs="Arial"/>
          <w:sz w:val="22"/>
          <w:szCs w:val="22"/>
        </w:rPr>
      </w:pPr>
      <w:r w:rsidRPr="00C9334F">
        <w:rPr>
          <w:rFonts w:ascii="Arial" w:hAnsi="Arial" w:cs="Arial"/>
          <w:sz w:val="22"/>
          <w:szCs w:val="22"/>
        </w:rPr>
        <w:t xml:space="preserve">Odwołujący przesyła kopię odwołania Zamawiającemu przed upływem terminu do wniesienia odwołania w taki sposób, aby mógł on zapoznać się z jego treścią przed upływem tego terminu. </w:t>
      </w:r>
      <w:r w:rsidRPr="00C9334F">
        <w:rPr>
          <w:rFonts w:ascii="Arial" w:hAnsi="Arial" w:cs="Arial"/>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6125E6" w:rsidRPr="00C9334F" w:rsidRDefault="006125E6" w:rsidP="006125E6">
      <w:pPr>
        <w:pStyle w:val="Tekstpodstawowy"/>
        <w:ind w:left="720"/>
        <w:rPr>
          <w:rFonts w:ascii="Arial" w:hAnsi="Arial" w:cs="Arial"/>
          <w:sz w:val="22"/>
          <w:szCs w:val="22"/>
        </w:rPr>
      </w:pPr>
    </w:p>
    <w:p w:rsidR="006125E6" w:rsidRPr="00C9334F" w:rsidRDefault="006125E6" w:rsidP="006125E6">
      <w:pPr>
        <w:pStyle w:val="Tekstpodstawowy"/>
        <w:numPr>
          <w:ilvl w:val="0"/>
          <w:numId w:val="23"/>
        </w:numPr>
        <w:tabs>
          <w:tab w:val="clear" w:pos="720"/>
        </w:tabs>
        <w:ind w:left="426" w:hanging="426"/>
        <w:rPr>
          <w:rFonts w:ascii="Arial" w:hAnsi="Arial" w:cs="Arial"/>
          <w:sz w:val="22"/>
          <w:szCs w:val="22"/>
        </w:rPr>
      </w:pPr>
      <w:r w:rsidRPr="00C9334F">
        <w:rPr>
          <w:rFonts w:ascii="Arial" w:hAnsi="Arial" w:cs="Arial"/>
          <w:sz w:val="22"/>
          <w:szCs w:val="22"/>
        </w:rPr>
        <w:t>Na orzeczenie Izby stronom oraz uczestnikom postępowania odwoławczego przysługuje skarga do sądu.</w:t>
      </w:r>
    </w:p>
    <w:p w:rsidR="006125E6" w:rsidRPr="00C9334F" w:rsidRDefault="006125E6" w:rsidP="00F15E05">
      <w:pPr>
        <w:pStyle w:val="Tekstpodstawowy"/>
        <w:numPr>
          <w:ilvl w:val="1"/>
          <w:numId w:val="48"/>
        </w:numPr>
        <w:ind w:left="993" w:hanging="426"/>
        <w:rPr>
          <w:rFonts w:ascii="Arial" w:hAnsi="Arial" w:cs="Arial"/>
          <w:sz w:val="22"/>
          <w:szCs w:val="22"/>
        </w:rPr>
      </w:pPr>
      <w:r w:rsidRPr="00C9334F">
        <w:rPr>
          <w:rFonts w:ascii="Arial" w:hAnsi="Arial" w:cs="Arial"/>
          <w:sz w:val="22"/>
          <w:szCs w:val="22"/>
        </w:rPr>
        <w:t>W postępowaniu toczącym się wskutek wniesienia skargi stosuje się odpowiednio przepisy ustawy z dnia 17 listopada 1964 r. – Kodeks postępowania cywilnego o apelacji, jeżeli przepisy ustawy nie stanowią inaczej.</w:t>
      </w:r>
      <w:r w:rsidRPr="00C9334F">
        <w:rPr>
          <w:rFonts w:ascii="Arial" w:hAnsi="Arial" w:cs="Arial"/>
          <w:bCs/>
          <w:sz w:val="22"/>
          <w:szCs w:val="22"/>
        </w:rPr>
        <w:t xml:space="preserve"> Jeżeli koniec terminu do wykonania czynności przypada na sobotę lub dzień ustawowo wolny od pracy, termin upływa dnia następnego po dniu lub dniach wolnych od pracy.</w:t>
      </w:r>
    </w:p>
    <w:p w:rsidR="006125E6" w:rsidRPr="00C9334F" w:rsidRDefault="006125E6" w:rsidP="00F15E05">
      <w:pPr>
        <w:pStyle w:val="Tekstpodstawowy"/>
        <w:numPr>
          <w:ilvl w:val="1"/>
          <w:numId w:val="48"/>
        </w:numPr>
        <w:ind w:left="993" w:hanging="426"/>
        <w:rPr>
          <w:rFonts w:ascii="Arial" w:hAnsi="Arial" w:cs="Arial"/>
          <w:sz w:val="22"/>
          <w:szCs w:val="22"/>
        </w:rPr>
      </w:pPr>
      <w:r w:rsidRPr="00C9334F">
        <w:rPr>
          <w:rFonts w:ascii="Arial" w:hAnsi="Arial" w:cs="Arial"/>
          <w:sz w:val="22"/>
          <w:szCs w:val="22"/>
        </w:rPr>
        <w:t xml:space="preserve">Skargę wnosi się do sądu właściwego dla siedziby albo miejsca zamieszkania zamawiającego za pośrednictwem Prezesa Izby w terminie </w:t>
      </w:r>
      <w:r w:rsidRPr="00C9334F">
        <w:rPr>
          <w:rFonts w:ascii="Arial" w:hAnsi="Arial" w:cs="Arial"/>
          <w:b/>
          <w:sz w:val="22"/>
          <w:szCs w:val="22"/>
        </w:rPr>
        <w:t>7 dni</w:t>
      </w:r>
      <w:r w:rsidRPr="00C9334F">
        <w:rPr>
          <w:rFonts w:ascii="Arial" w:hAnsi="Arial" w:cs="Arial"/>
          <w:sz w:val="22"/>
          <w:szCs w:val="22"/>
        </w:rPr>
        <w:t xml:space="preserve"> od dnia doręczenia orzeczenia Izby, przesyłające jednocześnie jej odpis przeciwnikowi skargi. Złożenie skargi w placówce pocztowej operatora wyznaczonego jest równoznaczne z jej wniesieniem.</w:t>
      </w:r>
    </w:p>
    <w:p w:rsidR="006125E6" w:rsidRPr="00C9334F" w:rsidRDefault="006125E6" w:rsidP="00F15E05">
      <w:pPr>
        <w:pStyle w:val="Tekstpodstawowy"/>
        <w:numPr>
          <w:ilvl w:val="1"/>
          <w:numId w:val="48"/>
        </w:numPr>
        <w:ind w:left="993" w:hanging="426"/>
        <w:rPr>
          <w:rFonts w:ascii="Arial" w:hAnsi="Arial" w:cs="Arial"/>
          <w:sz w:val="22"/>
          <w:szCs w:val="22"/>
        </w:rPr>
      </w:pPr>
      <w:r w:rsidRPr="00C9334F">
        <w:rPr>
          <w:rFonts w:ascii="Arial" w:hAnsi="Arial" w:cs="Arial"/>
          <w:sz w:val="22"/>
          <w:szCs w:val="22"/>
        </w:rPr>
        <w:t xml:space="preserve">W terminie </w:t>
      </w:r>
      <w:r w:rsidRPr="00C9334F">
        <w:rPr>
          <w:rFonts w:ascii="Arial" w:hAnsi="Arial" w:cs="Arial"/>
          <w:b/>
          <w:sz w:val="22"/>
          <w:szCs w:val="22"/>
        </w:rPr>
        <w:t>21 dni</w:t>
      </w:r>
      <w:r w:rsidRPr="00C9334F">
        <w:rPr>
          <w:rFonts w:ascii="Arial" w:hAnsi="Arial" w:cs="Arial"/>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6125E6" w:rsidRPr="00C9334F" w:rsidRDefault="006125E6" w:rsidP="00F15E05">
      <w:pPr>
        <w:pStyle w:val="Tekstpodstawowy"/>
        <w:numPr>
          <w:ilvl w:val="1"/>
          <w:numId w:val="48"/>
        </w:numPr>
        <w:ind w:left="993" w:hanging="426"/>
        <w:rPr>
          <w:rFonts w:ascii="Arial" w:hAnsi="Arial" w:cs="Arial"/>
          <w:sz w:val="22"/>
          <w:szCs w:val="22"/>
        </w:rPr>
      </w:pPr>
      <w:r w:rsidRPr="00C9334F">
        <w:rPr>
          <w:rFonts w:ascii="Arial" w:hAnsi="Arial" w:cs="Arial"/>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6125E6" w:rsidRPr="00C9334F" w:rsidRDefault="006125E6" w:rsidP="00F15E05">
      <w:pPr>
        <w:pStyle w:val="Tekstpodstawowy"/>
        <w:numPr>
          <w:ilvl w:val="1"/>
          <w:numId w:val="49"/>
        </w:numPr>
        <w:tabs>
          <w:tab w:val="clear" w:pos="720"/>
          <w:tab w:val="left" w:pos="993"/>
        </w:tabs>
        <w:ind w:left="993" w:hanging="437"/>
        <w:rPr>
          <w:rFonts w:ascii="Arial" w:hAnsi="Arial" w:cs="Arial"/>
          <w:sz w:val="22"/>
          <w:szCs w:val="22"/>
        </w:rPr>
      </w:pPr>
      <w:r w:rsidRPr="00C9334F">
        <w:rPr>
          <w:rFonts w:ascii="Arial" w:hAnsi="Arial" w:cs="Arial"/>
          <w:sz w:val="22"/>
          <w:szCs w:val="22"/>
        </w:rPr>
        <w:t>W postępowaniu toczącym się na skutek wniesienia skargi nie można rozszerzyć  żądania odwołania ani występować z nowymi żądaniami.</w:t>
      </w:r>
    </w:p>
    <w:p w:rsidR="006125E6" w:rsidRPr="00C9334F" w:rsidRDefault="006125E6" w:rsidP="006125E6">
      <w:pPr>
        <w:pStyle w:val="Tekstpodstawowy"/>
        <w:ind w:left="1077"/>
        <w:jc w:val="left"/>
        <w:rPr>
          <w:rFonts w:ascii="Arial" w:hAnsi="Arial" w:cs="Arial"/>
          <w:sz w:val="22"/>
          <w:szCs w:val="22"/>
        </w:rPr>
      </w:pPr>
    </w:p>
    <w:p w:rsidR="006125E6" w:rsidRPr="00C9334F" w:rsidRDefault="006125E6" w:rsidP="006125E6">
      <w:pPr>
        <w:pStyle w:val="Tekstpodstawowy"/>
        <w:numPr>
          <w:ilvl w:val="0"/>
          <w:numId w:val="23"/>
        </w:numPr>
        <w:tabs>
          <w:tab w:val="clear" w:pos="720"/>
        </w:tabs>
        <w:ind w:left="426" w:hanging="426"/>
        <w:rPr>
          <w:rFonts w:ascii="Arial" w:hAnsi="Arial" w:cs="Arial"/>
          <w:sz w:val="22"/>
          <w:szCs w:val="22"/>
        </w:rPr>
      </w:pPr>
      <w:r w:rsidRPr="00C9334F">
        <w:rPr>
          <w:rFonts w:ascii="Arial" w:hAnsi="Arial" w:cs="Arial"/>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C9334F">
        <w:rPr>
          <w:rFonts w:ascii="Arial" w:hAnsi="Arial" w:cs="Arial"/>
          <w:b/>
          <w:sz w:val="22"/>
          <w:szCs w:val="22"/>
        </w:rPr>
        <w:t xml:space="preserve"> </w:t>
      </w:r>
      <w:r w:rsidRPr="00C9334F">
        <w:rPr>
          <w:rFonts w:ascii="Arial" w:hAnsi="Arial" w:cs="Arial"/>
          <w:sz w:val="22"/>
          <w:szCs w:val="22"/>
        </w:rPr>
        <w:t>na które nie przysługuje odwołanie na podstawie art. 180 ust. 2 ustawy.</w:t>
      </w:r>
    </w:p>
    <w:p w:rsidR="006125E6" w:rsidRPr="00C9334F" w:rsidRDefault="006125E6" w:rsidP="00F15E05">
      <w:pPr>
        <w:pStyle w:val="Tekstpodstawowy"/>
        <w:numPr>
          <w:ilvl w:val="1"/>
          <w:numId w:val="50"/>
        </w:numPr>
        <w:tabs>
          <w:tab w:val="clear" w:pos="720"/>
          <w:tab w:val="num" w:pos="851"/>
        </w:tabs>
        <w:ind w:left="851" w:hanging="425"/>
        <w:rPr>
          <w:rFonts w:ascii="Arial" w:hAnsi="Arial" w:cs="Arial"/>
          <w:sz w:val="22"/>
          <w:szCs w:val="22"/>
        </w:rPr>
      </w:pPr>
      <w:r w:rsidRPr="00C9334F">
        <w:rPr>
          <w:rFonts w:ascii="Arial" w:hAnsi="Arial" w:cs="Arial"/>
          <w:sz w:val="22"/>
          <w:szCs w:val="22"/>
        </w:rPr>
        <w:t>W przypadku uznania zasadności przekazanej informacji zamawiający powtarza czynność albo dokonuje czynności zaniechanej, informując o tym wykonawców w sposób przewidziany w ustawie dla tej czynności.</w:t>
      </w:r>
    </w:p>
    <w:p w:rsidR="006125E6" w:rsidRPr="00C9334F" w:rsidRDefault="006125E6" w:rsidP="00F15E05">
      <w:pPr>
        <w:pStyle w:val="Tekstpodstawowy"/>
        <w:numPr>
          <w:ilvl w:val="1"/>
          <w:numId w:val="50"/>
        </w:numPr>
        <w:tabs>
          <w:tab w:val="clear" w:pos="720"/>
          <w:tab w:val="num" w:pos="851"/>
        </w:tabs>
        <w:ind w:left="851" w:hanging="425"/>
        <w:rPr>
          <w:rFonts w:ascii="Arial" w:hAnsi="Arial" w:cs="Arial"/>
          <w:sz w:val="22"/>
          <w:szCs w:val="22"/>
        </w:rPr>
      </w:pPr>
      <w:r w:rsidRPr="00C9334F">
        <w:rPr>
          <w:rFonts w:ascii="Arial" w:hAnsi="Arial" w:cs="Arial"/>
          <w:sz w:val="22"/>
          <w:szCs w:val="22"/>
        </w:rPr>
        <w:t>Na czynności, o których mowa powyżej, nie przysługuje odwołanie, z zastrzeżeniem art. 180 ust 2 ustawy.</w:t>
      </w:r>
    </w:p>
    <w:p w:rsidR="00092A2A" w:rsidRPr="003F5419" w:rsidRDefault="00092A2A" w:rsidP="003F5419">
      <w:pPr>
        <w:tabs>
          <w:tab w:val="left" w:pos="5812"/>
        </w:tabs>
        <w:rPr>
          <w:rFonts w:ascii="Arial" w:hAnsi="Arial" w:cs="Arial"/>
          <w:sz w:val="22"/>
          <w:szCs w:val="22"/>
        </w:rPr>
      </w:pPr>
    </w:p>
    <w:p w:rsidR="00092A2A" w:rsidRPr="00442513" w:rsidRDefault="00FC3DF2" w:rsidP="003F5419">
      <w:pPr>
        <w:pStyle w:val="Nagwek2"/>
        <w:tabs>
          <w:tab w:val="left" w:pos="5812"/>
        </w:tabs>
        <w:spacing w:line="360" w:lineRule="auto"/>
        <w:jc w:val="center"/>
        <w:rPr>
          <w:rFonts w:cs="Arial"/>
          <w:sz w:val="20"/>
        </w:rPr>
      </w:pPr>
      <w:bookmarkStart w:id="48" w:name="_Toc468737676"/>
      <w:r w:rsidRPr="00442513">
        <w:rPr>
          <w:rFonts w:cs="Arial"/>
          <w:sz w:val="20"/>
        </w:rPr>
        <w:lastRenderedPageBreak/>
        <w:t>ROZDZIAŁ XX</w:t>
      </w:r>
      <w:r w:rsidR="00092A2A" w:rsidRPr="00442513">
        <w:rPr>
          <w:rFonts w:cs="Arial"/>
          <w:sz w:val="20"/>
        </w:rPr>
        <w:t>I</w:t>
      </w:r>
      <w:r w:rsidR="001731BB" w:rsidRPr="00442513">
        <w:rPr>
          <w:rFonts w:cs="Arial"/>
          <w:sz w:val="20"/>
        </w:rPr>
        <w:t>I</w:t>
      </w:r>
      <w:bookmarkEnd w:id="48"/>
    </w:p>
    <w:p w:rsidR="00092A2A" w:rsidRPr="00442513" w:rsidRDefault="00F422A7" w:rsidP="003F5419">
      <w:pPr>
        <w:pStyle w:val="Nagwek2"/>
        <w:tabs>
          <w:tab w:val="left" w:pos="5812"/>
        </w:tabs>
        <w:spacing w:line="276" w:lineRule="auto"/>
        <w:jc w:val="center"/>
        <w:rPr>
          <w:rFonts w:cs="Arial"/>
          <w:sz w:val="20"/>
        </w:rPr>
      </w:pPr>
      <w:bookmarkStart w:id="49" w:name="_Toc468737677"/>
      <w:r w:rsidRPr="00442513">
        <w:rPr>
          <w:rFonts w:cs="Arial"/>
          <w:sz w:val="20"/>
        </w:rPr>
        <w:t xml:space="preserve">INFORMACJA NA TEMAT </w:t>
      </w:r>
      <w:r w:rsidR="00092A2A" w:rsidRPr="00442513">
        <w:rPr>
          <w:rFonts w:cs="Arial"/>
          <w:sz w:val="20"/>
        </w:rPr>
        <w:t>CZĘŚCI ZAMÓWIENIA</w:t>
      </w:r>
      <w:r w:rsidRPr="00442513">
        <w:rPr>
          <w:rFonts w:cs="Arial"/>
          <w:sz w:val="20"/>
        </w:rPr>
        <w:t xml:space="preserve"> I MOŻLIWOŚCI SKŁADANIA</w:t>
      </w:r>
      <w:r w:rsidR="00092A2A" w:rsidRPr="00442513">
        <w:rPr>
          <w:rFonts w:cs="Arial"/>
          <w:sz w:val="20"/>
        </w:rPr>
        <w:t xml:space="preserve"> OFERT CZĘŚCIOWYCH</w:t>
      </w:r>
      <w:bookmarkEnd w:id="49"/>
    </w:p>
    <w:p w:rsidR="00092A2A" w:rsidRPr="003F5419" w:rsidRDefault="00092A2A" w:rsidP="00EE2FA6">
      <w:pPr>
        <w:numPr>
          <w:ilvl w:val="0"/>
          <w:numId w:val="6"/>
        </w:numPr>
        <w:tabs>
          <w:tab w:val="clear" w:pos="720"/>
          <w:tab w:val="num" w:pos="426"/>
          <w:tab w:val="left" w:pos="5812"/>
        </w:tabs>
        <w:ind w:left="823" w:hanging="823"/>
        <w:jc w:val="both"/>
        <w:rPr>
          <w:rFonts w:ascii="Arial" w:hAnsi="Arial" w:cs="Arial"/>
          <w:sz w:val="22"/>
          <w:szCs w:val="22"/>
        </w:rPr>
      </w:pPr>
      <w:r w:rsidRPr="003F5419">
        <w:rPr>
          <w:rFonts w:ascii="Arial" w:hAnsi="Arial" w:cs="Arial"/>
          <w:sz w:val="22"/>
          <w:szCs w:val="22"/>
        </w:rPr>
        <w:t>Zamawiający nie dopuszcza możliwości składania ofert częściowych.</w:t>
      </w:r>
    </w:p>
    <w:p w:rsidR="00092A2A" w:rsidRPr="003F5419" w:rsidRDefault="00D83E5C" w:rsidP="00EE2FA6">
      <w:pPr>
        <w:numPr>
          <w:ilvl w:val="0"/>
          <w:numId w:val="6"/>
        </w:numPr>
        <w:tabs>
          <w:tab w:val="clear" w:pos="720"/>
          <w:tab w:val="num" w:pos="426"/>
          <w:tab w:val="left" w:pos="5812"/>
        </w:tabs>
        <w:ind w:left="823" w:hanging="823"/>
        <w:jc w:val="both"/>
        <w:rPr>
          <w:rFonts w:ascii="Arial" w:hAnsi="Arial" w:cs="Arial"/>
          <w:sz w:val="22"/>
          <w:szCs w:val="22"/>
        </w:rPr>
      </w:pPr>
      <w:r w:rsidRPr="003F5419">
        <w:rPr>
          <w:rFonts w:ascii="Arial" w:hAnsi="Arial" w:cs="Arial"/>
          <w:sz w:val="22"/>
          <w:szCs w:val="22"/>
        </w:rPr>
        <w:t>Oferta musi obejmować całość zamówienia.</w:t>
      </w:r>
    </w:p>
    <w:p w:rsidR="00092A2A" w:rsidRPr="003F5419" w:rsidRDefault="00092A2A" w:rsidP="00EE2FA6">
      <w:pPr>
        <w:numPr>
          <w:ilvl w:val="0"/>
          <w:numId w:val="6"/>
        </w:numPr>
        <w:tabs>
          <w:tab w:val="clear" w:pos="720"/>
          <w:tab w:val="num" w:pos="426"/>
          <w:tab w:val="left" w:pos="5812"/>
        </w:tabs>
        <w:ind w:left="823" w:hanging="823"/>
        <w:jc w:val="both"/>
        <w:rPr>
          <w:rFonts w:ascii="Arial" w:hAnsi="Arial" w:cs="Arial"/>
          <w:sz w:val="22"/>
          <w:szCs w:val="22"/>
        </w:rPr>
      </w:pPr>
      <w:r w:rsidRPr="003F5419">
        <w:rPr>
          <w:rFonts w:ascii="Arial" w:hAnsi="Arial" w:cs="Arial"/>
          <w:sz w:val="22"/>
          <w:szCs w:val="22"/>
        </w:rPr>
        <w:t>Oferty częściowe jako sprzeczne (nie odpowiadające) z treścią SIWZ zostaną odrzucone.</w:t>
      </w:r>
    </w:p>
    <w:p w:rsidR="00174588" w:rsidRPr="003F5419" w:rsidRDefault="00174588" w:rsidP="003F5419">
      <w:pPr>
        <w:pStyle w:val="Tekstpodstawowy"/>
        <w:tabs>
          <w:tab w:val="left" w:pos="567"/>
          <w:tab w:val="left" w:pos="5812"/>
        </w:tabs>
        <w:rPr>
          <w:rFonts w:ascii="Arial" w:hAnsi="Arial" w:cs="Arial"/>
          <w:sz w:val="22"/>
          <w:szCs w:val="22"/>
        </w:rPr>
      </w:pPr>
    </w:p>
    <w:p w:rsidR="00092A2A" w:rsidRPr="00442513" w:rsidRDefault="00FC3DF2" w:rsidP="003F5419">
      <w:pPr>
        <w:pStyle w:val="Nagwek2"/>
        <w:tabs>
          <w:tab w:val="left" w:pos="5812"/>
        </w:tabs>
        <w:spacing w:line="360" w:lineRule="auto"/>
        <w:jc w:val="center"/>
        <w:rPr>
          <w:rFonts w:cs="Arial"/>
          <w:sz w:val="20"/>
        </w:rPr>
      </w:pPr>
      <w:bookmarkStart w:id="50" w:name="_Toc468737678"/>
      <w:r w:rsidRPr="00442513">
        <w:rPr>
          <w:rFonts w:cs="Arial"/>
          <w:sz w:val="20"/>
        </w:rPr>
        <w:t>ROZDZIAŁ XX</w:t>
      </w:r>
      <w:r w:rsidR="00092A2A" w:rsidRPr="00442513">
        <w:rPr>
          <w:rFonts w:cs="Arial"/>
          <w:sz w:val="20"/>
        </w:rPr>
        <w:t>I</w:t>
      </w:r>
      <w:r w:rsidR="001731BB" w:rsidRPr="00442513">
        <w:rPr>
          <w:rFonts w:cs="Arial"/>
          <w:sz w:val="20"/>
        </w:rPr>
        <w:t>I</w:t>
      </w:r>
      <w:r w:rsidR="00092A2A" w:rsidRPr="00442513">
        <w:rPr>
          <w:rFonts w:cs="Arial"/>
          <w:sz w:val="20"/>
        </w:rPr>
        <w:t>I</w:t>
      </w:r>
      <w:bookmarkEnd w:id="50"/>
    </w:p>
    <w:p w:rsidR="00154429" w:rsidRPr="00442513" w:rsidRDefault="00092A2A" w:rsidP="003F5419">
      <w:pPr>
        <w:pStyle w:val="Nagwek2"/>
        <w:tabs>
          <w:tab w:val="left" w:pos="5812"/>
        </w:tabs>
        <w:spacing w:line="276" w:lineRule="auto"/>
        <w:jc w:val="center"/>
        <w:rPr>
          <w:rFonts w:cs="Arial"/>
          <w:sz w:val="20"/>
        </w:rPr>
      </w:pPr>
      <w:bookmarkStart w:id="51" w:name="_Toc468737679"/>
      <w:r w:rsidRPr="00442513">
        <w:rPr>
          <w:rFonts w:cs="Arial"/>
          <w:sz w:val="20"/>
        </w:rPr>
        <w:t>MAKSYMALNA LICZBA WYKONAWCÓW, Z KTÓRYMI ZAMAWIAJĄCY ZAWRZE</w:t>
      </w:r>
      <w:bookmarkEnd w:id="51"/>
      <w:r w:rsidRPr="00442513">
        <w:rPr>
          <w:rFonts w:cs="Arial"/>
          <w:sz w:val="20"/>
        </w:rPr>
        <w:t xml:space="preserve"> </w:t>
      </w:r>
    </w:p>
    <w:p w:rsidR="00092A2A" w:rsidRPr="003F5419" w:rsidRDefault="00092A2A" w:rsidP="003F5419">
      <w:pPr>
        <w:pStyle w:val="Nagwek2"/>
        <w:tabs>
          <w:tab w:val="left" w:pos="5812"/>
        </w:tabs>
        <w:spacing w:line="276" w:lineRule="auto"/>
        <w:jc w:val="center"/>
        <w:rPr>
          <w:rFonts w:cs="Arial"/>
          <w:szCs w:val="22"/>
        </w:rPr>
      </w:pPr>
      <w:bookmarkStart w:id="52" w:name="_Toc468737680"/>
      <w:r w:rsidRPr="00442513">
        <w:rPr>
          <w:rFonts w:cs="Arial"/>
          <w:sz w:val="20"/>
        </w:rPr>
        <w:t>UMOWĘ RAMOWĄ</w:t>
      </w:r>
      <w:bookmarkEnd w:id="52"/>
    </w:p>
    <w:p w:rsidR="005D6195" w:rsidRPr="003F5419" w:rsidRDefault="005D6195" w:rsidP="003F5419">
      <w:pPr>
        <w:tabs>
          <w:tab w:val="left" w:pos="5812"/>
        </w:tabs>
        <w:jc w:val="both"/>
        <w:rPr>
          <w:rFonts w:ascii="Arial" w:hAnsi="Arial" w:cs="Arial"/>
          <w:sz w:val="22"/>
          <w:szCs w:val="22"/>
        </w:rPr>
      </w:pPr>
      <w:r w:rsidRPr="003F5419">
        <w:rPr>
          <w:rFonts w:ascii="Arial" w:hAnsi="Arial" w:cs="Arial"/>
          <w:sz w:val="22"/>
          <w:szCs w:val="22"/>
        </w:rPr>
        <w:t>Przedmiotowe postępowanie nie jest prowadzone w celu zawarcia umowy ramowej.</w:t>
      </w:r>
    </w:p>
    <w:p w:rsidR="009D4E4C" w:rsidRPr="003F5419" w:rsidRDefault="009D4E4C" w:rsidP="003F5419">
      <w:pPr>
        <w:pStyle w:val="Nagwek2"/>
        <w:tabs>
          <w:tab w:val="left" w:pos="5812"/>
        </w:tabs>
        <w:spacing w:line="360" w:lineRule="auto"/>
        <w:jc w:val="center"/>
        <w:rPr>
          <w:rFonts w:cs="Arial"/>
          <w:szCs w:val="22"/>
        </w:rPr>
      </w:pPr>
      <w:bookmarkStart w:id="53" w:name="_Toc468737681"/>
    </w:p>
    <w:p w:rsidR="005D6195" w:rsidRPr="00442513" w:rsidRDefault="00FC3DF2" w:rsidP="003F5419">
      <w:pPr>
        <w:pStyle w:val="Nagwek2"/>
        <w:tabs>
          <w:tab w:val="left" w:pos="5812"/>
        </w:tabs>
        <w:spacing w:line="360" w:lineRule="auto"/>
        <w:jc w:val="center"/>
        <w:rPr>
          <w:rFonts w:cs="Arial"/>
          <w:sz w:val="20"/>
        </w:rPr>
      </w:pPr>
      <w:r w:rsidRPr="00442513">
        <w:rPr>
          <w:rFonts w:cs="Arial"/>
          <w:sz w:val="20"/>
        </w:rPr>
        <w:t>ROZDZIAŁ X</w:t>
      </w:r>
      <w:r w:rsidR="005D6195" w:rsidRPr="00442513">
        <w:rPr>
          <w:rFonts w:cs="Arial"/>
          <w:sz w:val="20"/>
        </w:rPr>
        <w:t>X</w:t>
      </w:r>
      <w:r w:rsidRPr="00442513">
        <w:rPr>
          <w:rFonts w:cs="Arial"/>
          <w:sz w:val="20"/>
        </w:rPr>
        <w:t>I</w:t>
      </w:r>
      <w:r w:rsidR="001731BB" w:rsidRPr="00442513">
        <w:rPr>
          <w:rFonts w:cs="Arial"/>
          <w:sz w:val="20"/>
        </w:rPr>
        <w:t>V</w:t>
      </w:r>
      <w:bookmarkEnd w:id="53"/>
    </w:p>
    <w:p w:rsidR="005D6195" w:rsidRPr="00442513" w:rsidRDefault="005D6195" w:rsidP="003F5419">
      <w:pPr>
        <w:pStyle w:val="Nagwek2"/>
        <w:tabs>
          <w:tab w:val="left" w:pos="5812"/>
        </w:tabs>
        <w:spacing w:line="276" w:lineRule="auto"/>
        <w:jc w:val="center"/>
        <w:rPr>
          <w:rFonts w:cs="Arial"/>
          <w:sz w:val="20"/>
        </w:rPr>
      </w:pPr>
      <w:bookmarkStart w:id="54" w:name="_Toc468737682"/>
      <w:r w:rsidRPr="00442513">
        <w:rPr>
          <w:rFonts w:cs="Arial"/>
          <w:sz w:val="20"/>
        </w:rPr>
        <w:t>INFORMACJA O PRZEWIDYWANYCH ZAMÓWIENIACH, O KTÓRYCH MOWA W ART. 67 UST. 1 PKT 6 I 7</w:t>
      </w:r>
      <w:r w:rsidR="001731BB" w:rsidRPr="00442513">
        <w:rPr>
          <w:rFonts w:cs="Arial"/>
          <w:sz w:val="20"/>
        </w:rPr>
        <w:t xml:space="preserve"> USTAWY</w:t>
      </w:r>
      <w:bookmarkEnd w:id="54"/>
    </w:p>
    <w:p w:rsidR="005D6195" w:rsidRPr="003F5419" w:rsidRDefault="005D6195" w:rsidP="003F5419">
      <w:pPr>
        <w:tabs>
          <w:tab w:val="left" w:pos="5812"/>
        </w:tabs>
        <w:jc w:val="both"/>
        <w:rPr>
          <w:rFonts w:ascii="Arial" w:hAnsi="Arial" w:cs="Arial"/>
          <w:sz w:val="22"/>
          <w:szCs w:val="22"/>
        </w:rPr>
      </w:pPr>
      <w:r w:rsidRPr="003F5419">
        <w:rPr>
          <w:rFonts w:ascii="Arial" w:hAnsi="Arial" w:cs="Arial"/>
          <w:sz w:val="22"/>
          <w:szCs w:val="22"/>
        </w:rPr>
        <w:t>Zamawiający nie przewiduje udzielenia zamówień, o których mowa w art. 67 ust.1 pkt 6 i 7 ustawy.</w:t>
      </w:r>
    </w:p>
    <w:p w:rsidR="00606BEB" w:rsidRPr="003F5419" w:rsidRDefault="00606BEB" w:rsidP="003F5419">
      <w:pPr>
        <w:tabs>
          <w:tab w:val="left" w:pos="5812"/>
        </w:tabs>
        <w:rPr>
          <w:rFonts w:ascii="Arial" w:hAnsi="Arial" w:cs="Arial"/>
          <w:sz w:val="22"/>
          <w:szCs w:val="22"/>
        </w:rPr>
      </w:pPr>
      <w:bookmarkStart w:id="55" w:name="_Toc468737683"/>
    </w:p>
    <w:p w:rsidR="005D6195" w:rsidRPr="00442513" w:rsidRDefault="005D6195" w:rsidP="003F5419">
      <w:pPr>
        <w:pStyle w:val="Nagwek2"/>
        <w:tabs>
          <w:tab w:val="left" w:pos="5812"/>
        </w:tabs>
        <w:spacing w:line="360" w:lineRule="auto"/>
        <w:jc w:val="center"/>
        <w:rPr>
          <w:rFonts w:cs="Arial"/>
          <w:sz w:val="20"/>
        </w:rPr>
      </w:pPr>
      <w:r w:rsidRPr="00442513">
        <w:rPr>
          <w:rFonts w:cs="Arial"/>
          <w:sz w:val="20"/>
        </w:rPr>
        <w:t>RO</w:t>
      </w:r>
      <w:r w:rsidR="00D83E5C" w:rsidRPr="00442513">
        <w:rPr>
          <w:rFonts w:cs="Arial"/>
          <w:sz w:val="20"/>
        </w:rPr>
        <w:t>ZDZIAŁ XX</w:t>
      </w:r>
      <w:r w:rsidR="00FC3DF2" w:rsidRPr="00442513">
        <w:rPr>
          <w:rFonts w:cs="Arial"/>
          <w:sz w:val="20"/>
        </w:rPr>
        <w:t>V</w:t>
      </w:r>
      <w:bookmarkEnd w:id="55"/>
    </w:p>
    <w:p w:rsidR="00174588" w:rsidRPr="00442513" w:rsidRDefault="005D6195" w:rsidP="003F5419">
      <w:pPr>
        <w:pStyle w:val="Nagwek2"/>
        <w:tabs>
          <w:tab w:val="left" w:pos="5812"/>
        </w:tabs>
        <w:spacing w:line="276" w:lineRule="auto"/>
        <w:jc w:val="center"/>
        <w:rPr>
          <w:rFonts w:cs="Arial"/>
          <w:sz w:val="20"/>
        </w:rPr>
      </w:pPr>
      <w:bookmarkStart w:id="56" w:name="_Toc468737684"/>
      <w:r w:rsidRPr="00442513">
        <w:rPr>
          <w:rFonts w:cs="Arial"/>
          <w:sz w:val="20"/>
        </w:rPr>
        <w:t>OPIS SPOSOBU PRZEDSTAWIENIA OFERT WARIANTOWYCH ORAZ MINIMALNE WARUNKI, JAKIM MUSZĄ ODPOWIADAĆ OFERTY WARIANTOWE WRAZ Z WYBRANYMI KRYTERIAMI OCENY</w:t>
      </w:r>
      <w:bookmarkEnd w:id="56"/>
    </w:p>
    <w:p w:rsidR="00A91911" w:rsidRPr="003F5419" w:rsidRDefault="005D6195" w:rsidP="003F5419">
      <w:pPr>
        <w:tabs>
          <w:tab w:val="left" w:pos="5812"/>
        </w:tabs>
        <w:jc w:val="both"/>
        <w:rPr>
          <w:rFonts w:ascii="Arial" w:hAnsi="Arial" w:cs="Arial"/>
          <w:sz w:val="22"/>
          <w:szCs w:val="22"/>
        </w:rPr>
      </w:pPr>
      <w:r w:rsidRPr="003F5419">
        <w:rPr>
          <w:rFonts w:ascii="Arial" w:hAnsi="Arial" w:cs="Arial"/>
          <w:sz w:val="22"/>
          <w:szCs w:val="22"/>
        </w:rPr>
        <w:t>Zamawiający nie przewiduje możliwości złożenia oferty wariantowej.</w:t>
      </w:r>
    </w:p>
    <w:p w:rsidR="00A91911" w:rsidRPr="003F5419" w:rsidRDefault="00A91911" w:rsidP="003F5419">
      <w:pPr>
        <w:tabs>
          <w:tab w:val="left" w:pos="5812"/>
        </w:tabs>
        <w:jc w:val="both"/>
        <w:rPr>
          <w:rFonts w:ascii="Arial" w:hAnsi="Arial" w:cs="Arial"/>
          <w:sz w:val="22"/>
          <w:szCs w:val="22"/>
        </w:rPr>
      </w:pPr>
    </w:p>
    <w:p w:rsidR="00174588" w:rsidRPr="003F5419" w:rsidRDefault="00174588" w:rsidP="00D27396">
      <w:pPr>
        <w:pStyle w:val="Tekstpodstawowy"/>
        <w:tabs>
          <w:tab w:val="left" w:pos="567"/>
          <w:tab w:val="left" w:pos="5812"/>
        </w:tabs>
        <w:spacing w:line="120" w:lineRule="auto"/>
        <w:rPr>
          <w:rFonts w:ascii="Arial" w:hAnsi="Arial" w:cs="Arial"/>
          <w:sz w:val="22"/>
          <w:szCs w:val="22"/>
          <w:u w:val="single"/>
        </w:rPr>
      </w:pPr>
    </w:p>
    <w:p w:rsidR="00A91911" w:rsidRPr="00784FEF" w:rsidRDefault="00FC3DF2" w:rsidP="003F5419">
      <w:pPr>
        <w:pStyle w:val="Nagwek2"/>
        <w:tabs>
          <w:tab w:val="left" w:pos="5812"/>
        </w:tabs>
        <w:spacing w:line="360" w:lineRule="auto"/>
        <w:jc w:val="center"/>
        <w:rPr>
          <w:rFonts w:cs="Arial"/>
          <w:sz w:val="20"/>
        </w:rPr>
      </w:pPr>
      <w:bookmarkStart w:id="57" w:name="_Toc468737685"/>
      <w:r w:rsidRPr="00784FEF">
        <w:rPr>
          <w:rFonts w:cs="Arial"/>
          <w:sz w:val="20"/>
        </w:rPr>
        <w:t>ROZDZIAŁ XXV</w:t>
      </w:r>
      <w:r w:rsidR="00F422A7" w:rsidRPr="00784FEF">
        <w:rPr>
          <w:rFonts w:cs="Arial"/>
          <w:sz w:val="20"/>
        </w:rPr>
        <w:t>I</w:t>
      </w:r>
      <w:bookmarkEnd w:id="57"/>
    </w:p>
    <w:p w:rsidR="00A91911" w:rsidRPr="00784FEF" w:rsidRDefault="00A91911" w:rsidP="003F5419">
      <w:pPr>
        <w:tabs>
          <w:tab w:val="left" w:pos="5812"/>
        </w:tabs>
        <w:rPr>
          <w:rFonts w:ascii="Arial" w:hAnsi="Arial" w:cs="Arial"/>
          <w:b/>
        </w:rPr>
      </w:pPr>
      <w:r w:rsidRPr="00784FEF">
        <w:rPr>
          <w:rFonts w:ascii="Arial" w:hAnsi="Arial" w:cs="Arial"/>
          <w:b/>
        </w:rPr>
        <w:t>ADRES POCZTY ELEKTRONICZNE LUB STRONY INTERNETOWEJ ZAMAWIAJĄCEGO</w:t>
      </w:r>
    </w:p>
    <w:p w:rsidR="00A91911" w:rsidRPr="003F5419" w:rsidRDefault="00A91911" w:rsidP="00770DE6">
      <w:pPr>
        <w:tabs>
          <w:tab w:val="left" w:pos="5812"/>
        </w:tabs>
        <w:spacing w:line="120" w:lineRule="auto"/>
        <w:rPr>
          <w:rFonts w:ascii="Arial" w:hAnsi="Arial" w:cs="Arial"/>
          <w:sz w:val="22"/>
          <w:szCs w:val="22"/>
        </w:rPr>
      </w:pPr>
    </w:p>
    <w:p w:rsidR="004B1019" w:rsidRPr="003F5419" w:rsidRDefault="00A91911" w:rsidP="003F5419">
      <w:pPr>
        <w:pStyle w:val="Tekstpodstawowy2"/>
        <w:tabs>
          <w:tab w:val="left" w:pos="5812"/>
        </w:tabs>
        <w:rPr>
          <w:rFonts w:ascii="Arial" w:hAnsi="Arial" w:cs="Arial"/>
          <w:sz w:val="22"/>
          <w:szCs w:val="22"/>
        </w:rPr>
      </w:pPr>
      <w:r w:rsidRPr="003F5419">
        <w:rPr>
          <w:rFonts w:ascii="Arial" w:hAnsi="Arial" w:cs="Arial"/>
          <w:bCs/>
          <w:sz w:val="22"/>
          <w:szCs w:val="22"/>
        </w:rPr>
        <w:t xml:space="preserve">Adres poczty elektronicznej Zamawiającego: </w:t>
      </w:r>
      <w:r w:rsidR="004B1019" w:rsidRPr="003F5419">
        <w:rPr>
          <w:rFonts w:ascii="Arial" w:hAnsi="Arial" w:cs="Arial"/>
          <w:bCs/>
          <w:sz w:val="22"/>
          <w:szCs w:val="22"/>
        </w:rPr>
        <w:t xml:space="preserve"> </w:t>
      </w:r>
      <w:r w:rsidR="00B23FEE" w:rsidRPr="003F5419">
        <w:rPr>
          <w:rFonts w:ascii="Arial" w:hAnsi="Arial" w:cs="Arial"/>
          <w:sz w:val="22"/>
          <w:szCs w:val="22"/>
          <w:lang w:val="de-DE"/>
        </w:rPr>
        <w:t>sekretariat@pukzawiercie.pl</w:t>
      </w:r>
      <w:r w:rsidR="00B23FEE" w:rsidRPr="003F5419">
        <w:rPr>
          <w:rFonts w:ascii="Arial" w:hAnsi="Arial" w:cs="Arial"/>
          <w:sz w:val="22"/>
          <w:szCs w:val="22"/>
        </w:rPr>
        <w:t xml:space="preserve"> </w:t>
      </w:r>
    </w:p>
    <w:p w:rsidR="00B23FEE" w:rsidRPr="003F5419" w:rsidRDefault="00B23FEE" w:rsidP="003F5419">
      <w:pPr>
        <w:pStyle w:val="Tekstpodstawowy2"/>
        <w:tabs>
          <w:tab w:val="left" w:pos="5812"/>
        </w:tabs>
        <w:rPr>
          <w:rFonts w:ascii="Arial" w:hAnsi="Arial" w:cs="Arial"/>
          <w:bCs/>
          <w:sz w:val="22"/>
          <w:szCs w:val="22"/>
          <w:u w:val="single"/>
        </w:rPr>
      </w:pPr>
      <w:r w:rsidRPr="003F5419">
        <w:rPr>
          <w:rFonts w:ascii="Arial" w:hAnsi="Arial" w:cs="Arial"/>
          <w:bCs/>
          <w:sz w:val="22"/>
          <w:szCs w:val="22"/>
        </w:rPr>
        <w:t xml:space="preserve">Adres strony internetowej Zamawiającego: </w:t>
      </w:r>
      <w:r w:rsidR="004B1019" w:rsidRPr="003F5419">
        <w:rPr>
          <w:rFonts w:ascii="Arial" w:hAnsi="Arial" w:cs="Arial"/>
          <w:bCs/>
          <w:sz w:val="22"/>
          <w:szCs w:val="22"/>
        </w:rPr>
        <w:t xml:space="preserve">  </w:t>
      </w:r>
      <w:r w:rsidRPr="003F5419">
        <w:rPr>
          <w:rFonts w:ascii="Arial" w:hAnsi="Arial" w:cs="Arial"/>
          <w:sz w:val="22"/>
          <w:szCs w:val="22"/>
        </w:rPr>
        <w:t>http://www.pukzawiercie.pl/</w:t>
      </w:r>
    </w:p>
    <w:p w:rsidR="00A91911" w:rsidRDefault="00A91911" w:rsidP="003F5419">
      <w:pPr>
        <w:tabs>
          <w:tab w:val="left" w:pos="5812"/>
        </w:tabs>
        <w:rPr>
          <w:rFonts w:ascii="Arial" w:hAnsi="Arial" w:cs="Arial"/>
          <w:sz w:val="22"/>
          <w:szCs w:val="22"/>
        </w:rPr>
      </w:pPr>
    </w:p>
    <w:p w:rsidR="00D27396" w:rsidRPr="003F5419" w:rsidRDefault="00D27396" w:rsidP="00D27396">
      <w:pPr>
        <w:tabs>
          <w:tab w:val="left" w:pos="5812"/>
        </w:tabs>
        <w:spacing w:line="120" w:lineRule="auto"/>
        <w:rPr>
          <w:rFonts w:ascii="Arial" w:hAnsi="Arial" w:cs="Arial"/>
          <w:sz w:val="22"/>
          <w:szCs w:val="22"/>
        </w:rPr>
      </w:pPr>
    </w:p>
    <w:p w:rsidR="00A91911" w:rsidRPr="00784FEF" w:rsidRDefault="00FC3DF2" w:rsidP="003F5419">
      <w:pPr>
        <w:pStyle w:val="Nagwek2"/>
        <w:tabs>
          <w:tab w:val="left" w:pos="5812"/>
        </w:tabs>
        <w:spacing w:line="360" w:lineRule="auto"/>
        <w:jc w:val="center"/>
        <w:rPr>
          <w:rFonts w:cs="Arial"/>
          <w:sz w:val="20"/>
        </w:rPr>
      </w:pPr>
      <w:bookmarkStart w:id="58" w:name="_Toc468737686"/>
      <w:r w:rsidRPr="00784FEF">
        <w:rPr>
          <w:rFonts w:cs="Arial"/>
          <w:sz w:val="20"/>
        </w:rPr>
        <w:t>ROZDZIAŁ XXVI</w:t>
      </w:r>
      <w:r w:rsidR="00F422A7" w:rsidRPr="00784FEF">
        <w:rPr>
          <w:rFonts w:cs="Arial"/>
          <w:sz w:val="20"/>
        </w:rPr>
        <w:t>I</w:t>
      </w:r>
      <w:bookmarkEnd w:id="58"/>
    </w:p>
    <w:p w:rsidR="00D83E5C" w:rsidRPr="00784FEF" w:rsidRDefault="00D83E5C" w:rsidP="003F5419">
      <w:pPr>
        <w:pStyle w:val="Nagwek2"/>
        <w:tabs>
          <w:tab w:val="left" w:pos="5812"/>
        </w:tabs>
        <w:spacing w:line="276" w:lineRule="auto"/>
        <w:jc w:val="center"/>
        <w:rPr>
          <w:rFonts w:cs="Arial"/>
          <w:sz w:val="20"/>
        </w:rPr>
      </w:pPr>
      <w:bookmarkStart w:id="59" w:name="_Toc468737687"/>
      <w:r w:rsidRPr="00784FEF">
        <w:rPr>
          <w:rFonts w:cs="Arial"/>
          <w:sz w:val="20"/>
        </w:rPr>
        <w:t>INFORMACJE DOTYCZĄCE WALUT OBCYCH, W JAKICH MOGĄ BYĆ PROWADZONE ROZLICZENIA M</w:t>
      </w:r>
      <w:r w:rsidR="00154429" w:rsidRPr="00784FEF">
        <w:rPr>
          <w:rFonts w:cs="Arial"/>
          <w:sz w:val="20"/>
        </w:rPr>
        <w:t>IĘDZY ZAMAWIAJĄCYM A WYKONAWCĄ</w:t>
      </w:r>
      <w:bookmarkEnd w:id="59"/>
    </w:p>
    <w:p w:rsidR="00D825DA" w:rsidRPr="003F5419" w:rsidRDefault="00D825DA" w:rsidP="00770DE6">
      <w:pPr>
        <w:tabs>
          <w:tab w:val="left" w:pos="5812"/>
        </w:tabs>
        <w:spacing w:line="120" w:lineRule="auto"/>
        <w:rPr>
          <w:rFonts w:ascii="Arial" w:hAnsi="Arial" w:cs="Arial"/>
          <w:sz w:val="22"/>
          <w:szCs w:val="22"/>
        </w:rPr>
      </w:pPr>
    </w:p>
    <w:p w:rsidR="00F10C95" w:rsidRPr="003F5419" w:rsidRDefault="00F10C95" w:rsidP="003F5419">
      <w:pPr>
        <w:pStyle w:val="Tekstpodstawowy"/>
        <w:tabs>
          <w:tab w:val="left" w:pos="5812"/>
        </w:tabs>
        <w:rPr>
          <w:rFonts w:ascii="Arial" w:hAnsi="Arial" w:cs="Arial"/>
          <w:sz w:val="22"/>
          <w:szCs w:val="22"/>
        </w:rPr>
      </w:pPr>
      <w:r w:rsidRPr="003F5419">
        <w:rPr>
          <w:rFonts w:ascii="Arial" w:hAnsi="Arial" w:cs="Arial"/>
          <w:sz w:val="22"/>
          <w:szCs w:val="22"/>
        </w:rPr>
        <w:t>Zamawiający będzie rozliczał się z Wykonawcą wyłącznie w walucie polskiej (PLN).</w:t>
      </w:r>
    </w:p>
    <w:p w:rsidR="00F10C95" w:rsidRPr="003F5419" w:rsidRDefault="00F10C95" w:rsidP="003F5419">
      <w:pPr>
        <w:pStyle w:val="Tekstpodstawowy"/>
        <w:tabs>
          <w:tab w:val="left" w:pos="5812"/>
        </w:tabs>
        <w:spacing w:line="360" w:lineRule="auto"/>
        <w:rPr>
          <w:rFonts w:ascii="Arial" w:hAnsi="Arial" w:cs="Arial"/>
          <w:sz w:val="22"/>
          <w:szCs w:val="22"/>
        </w:rPr>
      </w:pPr>
    </w:p>
    <w:p w:rsidR="00CF09D7" w:rsidRPr="00784FEF" w:rsidRDefault="00FC3DF2" w:rsidP="003F5419">
      <w:pPr>
        <w:pStyle w:val="Nagwek2"/>
        <w:tabs>
          <w:tab w:val="left" w:pos="5812"/>
        </w:tabs>
        <w:spacing w:line="360" w:lineRule="auto"/>
        <w:jc w:val="center"/>
        <w:rPr>
          <w:rFonts w:cs="Arial"/>
          <w:sz w:val="20"/>
        </w:rPr>
      </w:pPr>
      <w:bookmarkStart w:id="60" w:name="_Toc468737688"/>
      <w:r w:rsidRPr="00784FEF">
        <w:rPr>
          <w:rFonts w:cs="Arial"/>
          <w:sz w:val="20"/>
        </w:rPr>
        <w:t>ROZDZIAŁ XXV</w:t>
      </w:r>
      <w:r w:rsidR="00A91911" w:rsidRPr="00784FEF">
        <w:rPr>
          <w:rFonts w:cs="Arial"/>
          <w:sz w:val="20"/>
        </w:rPr>
        <w:t>I</w:t>
      </w:r>
      <w:r w:rsidR="00F422A7" w:rsidRPr="00784FEF">
        <w:rPr>
          <w:rFonts w:cs="Arial"/>
          <w:sz w:val="20"/>
        </w:rPr>
        <w:t>I</w:t>
      </w:r>
      <w:r w:rsidR="00CF09D7" w:rsidRPr="00784FEF">
        <w:rPr>
          <w:rFonts w:cs="Arial"/>
          <w:sz w:val="20"/>
        </w:rPr>
        <w:t>I</w:t>
      </w:r>
      <w:bookmarkEnd w:id="60"/>
    </w:p>
    <w:p w:rsidR="00CF09D7" w:rsidRPr="00784FEF" w:rsidRDefault="00A91911" w:rsidP="003F5419">
      <w:pPr>
        <w:pStyle w:val="Nagwek2"/>
        <w:tabs>
          <w:tab w:val="left" w:pos="5812"/>
        </w:tabs>
        <w:spacing w:line="360" w:lineRule="auto"/>
        <w:jc w:val="center"/>
        <w:rPr>
          <w:rFonts w:cs="Arial"/>
          <w:sz w:val="20"/>
        </w:rPr>
      </w:pPr>
      <w:bookmarkStart w:id="61" w:name="_Toc468737689"/>
      <w:r w:rsidRPr="00784FEF">
        <w:rPr>
          <w:rFonts w:cs="Arial"/>
          <w:sz w:val="20"/>
        </w:rPr>
        <w:t>AUKCJA</w:t>
      </w:r>
      <w:r w:rsidR="00CF09D7" w:rsidRPr="00784FEF">
        <w:rPr>
          <w:rFonts w:cs="Arial"/>
          <w:sz w:val="20"/>
        </w:rPr>
        <w:t xml:space="preserve"> ELEKTRONICZN</w:t>
      </w:r>
      <w:r w:rsidRPr="00784FEF">
        <w:rPr>
          <w:rFonts w:cs="Arial"/>
          <w:sz w:val="20"/>
        </w:rPr>
        <w:t>A</w:t>
      </w:r>
      <w:bookmarkEnd w:id="61"/>
    </w:p>
    <w:p w:rsidR="00CF09D7" w:rsidRPr="003F5419" w:rsidRDefault="00CF09D7" w:rsidP="003F5419">
      <w:pPr>
        <w:tabs>
          <w:tab w:val="left" w:pos="5812"/>
        </w:tabs>
        <w:jc w:val="both"/>
        <w:rPr>
          <w:rFonts w:ascii="Arial" w:hAnsi="Arial" w:cs="Arial"/>
          <w:sz w:val="22"/>
          <w:szCs w:val="22"/>
        </w:rPr>
      </w:pPr>
      <w:r w:rsidRPr="003F5419">
        <w:rPr>
          <w:rFonts w:ascii="Arial" w:hAnsi="Arial" w:cs="Arial"/>
          <w:sz w:val="22"/>
          <w:szCs w:val="22"/>
        </w:rPr>
        <w:t>Zamawiający nie przewiduje w niniejszym postępowaniu przeprowadzenia aukcji elektronicznej.</w:t>
      </w:r>
    </w:p>
    <w:p w:rsidR="00F10C95" w:rsidRPr="003F5419" w:rsidRDefault="00F10C95" w:rsidP="003F5419">
      <w:pPr>
        <w:pStyle w:val="Tekstpodstawowy"/>
        <w:tabs>
          <w:tab w:val="left" w:pos="5812"/>
        </w:tabs>
        <w:rPr>
          <w:rFonts w:ascii="Arial" w:hAnsi="Arial" w:cs="Arial"/>
          <w:sz w:val="22"/>
          <w:szCs w:val="22"/>
        </w:rPr>
      </w:pPr>
    </w:p>
    <w:p w:rsidR="00CF09D7" w:rsidRPr="00784FEF" w:rsidRDefault="00FC3DF2" w:rsidP="003F5419">
      <w:pPr>
        <w:pStyle w:val="Nagwek2"/>
        <w:tabs>
          <w:tab w:val="left" w:pos="5812"/>
        </w:tabs>
        <w:spacing w:line="360" w:lineRule="auto"/>
        <w:jc w:val="center"/>
        <w:rPr>
          <w:rFonts w:cs="Arial"/>
          <w:sz w:val="20"/>
        </w:rPr>
      </w:pPr>
      <w:bookmarkStart w:id="62" w:name="_Toc468737690"/>
      <w:r w:rsidRPr="00784FEF">
        <w:rPr>
          <w:rFonts w:cs="Arial"/>
          <w:sz w:val="20"/>
        </w:rPr>
        <w:t>ROZDZIAŁ XX</w:t>
      </w:r>
      <w:r w:rsidR="00F422A7" w:rsidRPr="00784FEF">
        <w:rPr>
          <w:rFonts w:cs="Arial"/>
          <w:sz w:val="20"/>
        </w:rPr>
        <w:t>IX</w:t>
      </w:r>
      <w:bookmarkEnd w:id="62"/>
    </w:p>
    <w:p w:rsidR="00CF09D7" w:rsidRPr="00784FEF" w:rsidRDefault="00F422A7" w:rsidP="003F5419">
      <w:pPr>
        <w:pStyle w:val="Nagwek2"/>
        <w:tabs>
          <w:tab w:val="left" w:pos="5812"/>
        </w:tabs>
        <w:spacing w:line="276" w:lineRule="auto"/>
        <w:jc w:val="center"/>
        <w:rPr>
          <w:rFonts w:cs="Arial"/>
          <w:sz w:val="20"/>
        </w:rPr>
      </w:pPr>
      <w:bookmarkStart w:id="63" w:name="_Toc468737691"/>
      <w:r w:rsidRPr="00784FEF">
        <w:rPr>
          <w:rFonts w:cs="Arial"/>
          <w:sz w:val="20"/>
        </w:rPr>
        <w:t>INFORMACJA W SPRAWIE</w:t>
      </w:r>
      <w:r w:rsidR="00CF09D7" w:rsidRPr="00784FEF">
        <w:rPr>
          <w:rFonts w:cs="Arial"/>
          <w:sz w:val="20"/>
        </w:rPr>
        <w:t xml:space="preserve"> ZWROTU KOSZTÓW UDZIAŁU W POSTĘPOWANIUM</w:t>
      </w:r>
      <w:bookmarkEnd w:id="63"/>
      <w:r w:rsidR="00CF09D7" w:rsidRPr="00784FEF">
        <w:rPr>
          <w:rFonts w:cs="Arial"/>
          <w:sz w:val="20"/>
        </w:rPr>
        <w:t xml:space="preserve"> </w:t>
      </w:r>
    </w:p>
    <w:p w:rsidR="00FB0389" w:rsidRPr="003F5419" w:rsidRDefault="00FB0389" w:rsidP="00770DE6">
      <w:pPr>
        <w:tabs>
          <w:tab w:val="left" w:pos="5812"/>
        </w:tabs>
        <w:spacing w:line="120" w:lineRule="auto"/>
        <w:rPr>
          <w:rFonts w:ascii="Arial" w:hAnsi="Arial" w:cs="Arial"/>
          <w:sz w:val="22"/>
          <w:szCs w:val="22"/>
        </w:rPr>
      </w:pPr>
    </w:p>
    <w:p w:rsidR="00CF09D7" w:rsidRPr="003F5419" w:rsidRDefault="00CF09D7" w:rsidP="003F5419">
      <w:pPr>
        <w:tabs>
          <w:tab w:val="left" w:pos="5812"/>
        </w:tabs>
        <w:jc w:val="both"/>
        <w:rPr>
          <w:rFonts w:ascii="Arial" w:hAnsi="Arial" w:cs="Arial"/>
          <w:sz w:val="22"/>
          <w:szCs w:val="22"/>
        </w:rPr>
      </w:pPr>
      <w:r w:rsidRPr="003F5419">
        <w:rPr>
          <w:rFonts w:ascii="Arial" w:hAnsi="Arial" w:cs="Arial"/>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4B1019" w:rsidRPr="003F5419" w:rsidRDefault="004B1019" w:rsidP="003F5419">
      <w:pPr>
        <w:pStyle w:val="Tekstpodstawowy"/>
        <w:tabs>
          <w:tab w:val="left" w:pos="5812"/>
        </w:tabs>
        <w:rPr>
          <w:rFonts w:ascii="Arial" w:hAnsi="Arial" w:cs="Arial"/>
          <w:sz w:val="22"/>
          <w:szCs w:val="22"/>
        </w:rPr>
      </w:pPr>
    </w:p>
    <w:p w:rsidR="006125E6" w:rsidRPr="008427E7" w:rsidRDefault="006125E6" w:rsidP="006125E6">
      <w:pPr>
        <w:pStyle w:val="Nagwek2"/>
        <w:jc w:val="center"/>
        <w:rPr>
          <w:rFonts w:eastAsia="Calibri"/>
          <w:lang w:eastAsia="en-US"/>
        </w:rPr>
      </w:pPr>
      <w:bookmarkStart w:id="64" w:name="_Toc517248260"/>
      <w:bookmarkStart w:id="65" w:name="_Toc523144903"/>
      <w:r w:rsidRPr="008427E7">
        <w:rPr>
          <w:rFonts w:eastAsia="Calibri"/>
          <w:lang w:eastAsia="en-US"/>
        </w:rPr>
        <w:lastRenderedPageBreak/>
        <w:t>ROZDZIAŁ XXX</w:t>
      </w:r>
      <w:bookmarkEnd w:id="64"/>
      <w:bookmarkEnd w:id="65"/>
    </w:p>
    <w:p w:rsidR="006125E6" w:rsidRPr="00E671F5" w:rsidRDefault="006125E6" w:rsidP="006125E6">
      <w:pPr>
        <w:pStyle w:val="Nagwek2"/>
        <w:jc w:val="center"/>
      </w:pPr>
      <w:bookmarkStart w:id="66" w:name="_Toc517248261"/>
      <w:bookmarkStart w:id="67" w:name="_Toc523144904"/>
      <w:r w:rsidRPr="00E671F5">
        <w:t>KLAUZULA INFORMACYJNA Z ART. 13 ROZPORZADZENIA PARLAMENTU EUROPEJSKIEGO I RADY (UE) 2016/679 z dnia 27 kwietnia 2016.</w:t>
      </w:r>
      <w:bookmarkEnd w:id="66"/>
      <w:bookmarkEnd w:id="67"/>
    </w:p>
    <w:p w:rsidR="006125E6" w:rsidRPr="00976C8B" w:rsidRDefault="006125E6" w:rsidP="006125E6">
      <w:pPr>
        <w:ind w:firstLine="567"/>
        <w:jc w:val="both"/>
        <w:rPr>
          <w:rFonts w:ascii="Arial" w:hAnsi="Arial" w:cs="Arial"/>
          <w:b/>
          <w:u w:val="single"/>
        </w:rPr>
      </w:pPr>
    </w:p>
    <w:p w:rsidR="006125E6" w:rsidRPr="00891096" w:rsidRDefault="006125E6" w:rsidP="00F15E05">
      <w:pPr>
        <w:pStyle w:val="Akapitzlist"/>
        <w:numPr>
          <w:ilvl w:val="0"/>
          <w:numId w:val="63"/>
        </w:numPr>
        <w:spacing w:after="150"/>
        <w:ind w:left="360"/>
        <w:contextualSpacing/>
        <w:jc w:val="both"/>
        <w:rPr>
          <w:rFonts w:ascii="Arial" w:hAnsi="Arial" w:cs="Arial"/>
          <w:sz w:val="22"/>
        </w:rPr>
      </w:pPr>
      <w:r w:rsidRPr="00B02E2A">
        <w:rPr>
          <w:rFonts w:ascii="Arial" w:hAnsi="Arial" w:cs="Arial"/>
          <w:sz w:val="22"/>
        </w:rPr>
        <w:t xml:space="preserve">Zgodnie z art. 13 rozporządzenia Parlamentu Europejskiego i Rady (UE) 2016/679 z dnia 27 kwietnia 2016 r. w sprawie ochrony osób fizycznych w związku z przetwarzaniem danych osobowych w </w:t>
      </w:r>
      <w:r w:rsidRPr="00891096">
        <w:rPr>
          <w:rFonts w:ascii="Arial" w:hAnsi="Arial" w:cs="Arial"/>
          <w:sz w:val="22"/>
        </w:rPr>
        <w:t xml:space="preserve">sprawie swobodnego przepływu takich danych oraz uchylenia dyrektywy 95/46/WE (ogólne rozporządzenie o ochronie danych) (Dz. Urz. UE L 119 z 04.05.2016, str. 1), dalej „RODO”, informuję, że: </w:t>
      </w:r>
    </w:p>
    <w:p w:rsidR="006125E6" w:rsidRPr="00891096" w:rsidRDefault="006125E6" w:rsidP="00F15E05">
      <w:pPr>
        <w:pStyle w:val="Akapitzlist"/>
        <w:numPr>
          <w:ilvl w:val="0"/>
          <w:numId w:val="62"/>
        </w:numPr>
        <w:contextualSpacing/>
        <w:jc w:val="both"/>
        <w:rPr>
          <w:rFonts w:ascii="Arial" w:hAnsi="Arial" w:cs="Arial"/>
          <w:sz w:val="22"/>
        </w:rPr>
      </w:pPr>
      <w:r w:rsidRPr="00891096">
        <w:rPr>
          <w:rFonts w:ascii="Arial" w:hAnsi="Arial" w:cs="Arial"/>
          <w:sz w:val="22"/>
        </w:rPr>
        <w:t>administratorem danych osobowych jest Przedsiębiorstwo Usług Komunalnych Spółka z ograniczoną odpowiedzialnością, ul. Krzywa 3, 42-400 Zawiercie,</w:t>
      </w:r>
    </w:p>
    <w:p w:rsidR="006125E6" w:rsidRPr="00891096" w:rsidRDefault="006125E6" w:rsidP="00F15E05">
      <w:pPr>
        <w:pStyle w:val="Akapitzlist"/>
        <w:numPr>
          <w:ilvl w:val="0"/>
          <w:numId w:val="62"/>
        </w:numPr>
        <w:contextualSpacing/>
        <w:jc w:val="both"/>
        <w:rPr>
          <w:rFonts w:ascii="Arial" w:hAnsi="Arial" w:cs="Arial"/>
          <w:sz w:val="22"/>
        </w:rPr>
      </w:pPr>
      <w:r w:rsidRPr="00891096">
        <w:rPr>
          <w:rFonts w:ascii="Arial" w:hAnsi="Arial" w:cs="Arial"/>
          <w:sz w:val="22"/>
        </w:rPr>
        <w:t xml:space="preserve">kontakt z Inspektorem Ochrony Danych – Iwona Ferdygała, e-mail: </w:t>
      </w:r>
      <w:r w:rsidRPr="00891096">
        <w:rPr>
          <w:rStyle w:val="Hipercze"/>
          <w:rFonts w:ascii="Arial" w:eastAsiaTheme="majorEastAsia" w:hAnsi="Arial" w:cs="Arial"/>
          <w:color w:val="auto"/>
          <w:sz w:val="22"/>
        </w:rPr>
        <w:t>sekretariat@pukzawiercie.pl</w:t>
      </w:r>
      <w:r w:rsidRPr="00891096">
        <w:rPr>
          <w:rFonts w:ascii="Arial" w:hAnsi="Arial" w:cs="Arial"/>
          <w:sz w:val="22"/>
        </w:rPr>
        <w:t xml:space="preserve">, tel. </w:t>
      </w:r>
      <w:r w:rsidRPr="00891096">
        <w:rPr>
          <w:rFonts w:ascii="Arial" w:hAnsi="Arial" w:cs="Arial"/>
          <w:bCs/>
          <w:sz w:val="22"/>
        </w:rPr>
        <w:t>32 494-14-00</w:t>
      </w:r>
    </w:p>
    <w:p w:rsidR="006125E6" w:rsidRPr="00891096" w:rsidRDefault="006125E6" w:rsidP="00F15E05">
      <w:pPr>
        <w:pStyle w:val="Akapitzlist"/>
        <w:numPr>
          <w:ilvl w:val="0"/>
          <w:numId w:val="62"/>
        </w:numPr>
        <w:contextualSpacing/>
        <w:jc w:val="both"/>
        <w:rPr>
          <w:rFonts w:ascii="Arial" w:hAnsi="Arial" w:cs="Arial"/>
          <w:sz w:val="22"/>
        </w:rPr>
      </w:pPr>
      <w:r w:rsidRPr="00891096">
        <w:rPr>
          <w:rFonts w:ascii="Arial" w:hAnsi="Arial" w:cs="Arial"/>
          <w:sz w:val="22"/>
        </w:rPr>
        <w:t>dane osobowe będą przetwarzane w celu wykonania umowy, wypełnienia obowiązku prawnego ciążącego na administratorze oraz w celu wykonania zadania realizowanego w interesie publicznym - na podstawie art. 6 ust. 1 lit. b), c) i e) RODO oraz w celu wyłonienia wykonawcy i zawarcia z nim umowy, której przedmiotem są roboty budowlane, usługi lub dostawy na podstawie ustawy z dnia</w:t>
      </w:r>
      <w:r w:rsidRPr="00891096">
        <w:rPr>
          <w:rFonts w:ascii="Arial" w:hAnsi="Arial" w:cs="Arial"/>
          <w:bCs/>
          <w:sz w:val="22"/>
        </w:rPr>
        <w:t xml:space="preserve"> </w:t>
      </w:r>
      <w:r w:rsidRPr="00891096">
        <w:rPr>
          <w:rFonts w:ascii="Arial" w:hAnsi="Arial" w:cs="Arial"/>
          <w:sz w:val="22"/>
        </w:rPr>
        <w:t xml:space="preserve">z dnia 29 stycznia 2004 r. </w:t>
      </w:r>
      <w:r w:rsidRPr="00891096">
        <w:rPr>
          <w:rFonts w:ascii="Arial" w:hAnsi="Arial" w:cs="Arial"/>
          <w:bCs/>
          <w:sz w:val="22"/>
        </w:rPr>
        <w:t>Prawo zamówień publicznych (t.j. Dz. U. z 2017 r. poz. 1579 z późn. zm.),</w:t>
      </w:r>
    </w:p>
    <w:p w:rsidR="006125E6" w:rsidRPr="00251CF0" w:rsidRDefault="006125E6" w:rsidP="00F15E05">
      <w:pPr>
        <w:pStyle w:val="Akapitzlist"/>
        <w:numPr>
          <w:ilvl w:val="0"/>
          <w:numId w:val="62"/>
        </w:numPr>
        <w:contextualSpacing/>
        <w:jc w:val="both"/>
        <w:rPr>
          <w:rFonts w:ascii="Arial" w:hAnsi="Arial" w:cs="Arial"/>
          <w:sz w:val="22"/>
        </w:rPr>
      </w:pPr>
      <w:r w:rsidRPr="00891096">
        <w:rPr>
          <w:rFonts w:ascii="Arial" w:hAnsi="Arial" w:cs="Arial"/>
          <w:sz w:val="22"/>
        </w:rPr>
        <w:t xml:space="preserve">odbiorcami danych osobowych </w:t>
      </w:r>
      <w:r w:rsidRPr="00251CF0">
        <w:rPr>
          <w:rFonts w:ascii="Arial" w:hAnsi="Arial" w:cs="Arial"/>
          <w:sz w:val="22"/>
        </w:rPr>
        <w:t>będą pracownicy Przedsiębiorstwa Usług Komunalnych Sp. z o.o., a także podmioty, którym zostanie udostępniona dokumentacja postępowania w oparciu o art. 8 i art. 96 ust. 3 ustawy a dnia 29 stycznia 2004r. Prawo zamówień publicznych (</w:t>
      </w:r>
      <w:r w:rsidRPr="00251CF0">
        <w:rPr>
          <w:rFonts w:ascii="Arial" w:hAnsi="Arial" w:cs="Arial"/>
          <w:bCs/>
          <w:sz w:val="22"/>
        </w:rPr>
        <w:t xml:space="preserve">t.j. Dz. U. z 2017 r. poz. 1579 z późn. zm.), </w:t>
      </w:r>
      <w:r w:rsidRPr="00251CF0">
        <w:rPr>
          <w:rFonts w:ascii="Arial" w:hAnsi="Arial" w:cs="Arial"/>
          <w:sz w:val="22"/>
        </w:rPr>
        <w:t>a także każda zainteresowana osoba (z uwagi na publikację dokumentów zw. z procedurą na stronie internetowej, BZP),</w:t>
      </w:r>
    </w:p>
    <w:p w:rsidR="006125E6" w:rsidRPr="00B02E2A" w:rsidRDefault="006125E6" w:rsidP="00F15E05">
      <w:pPr>
        <w:pStyle w:val="Akapitzlist"/>
        <w:numPr>
          <w:ilvl w:val="0"/>
          <w:numId w:val="62"/>
        </w:numPr>
        <w:tabs>
          <w:tab w:val="left" w:pos="730"/>
        </w:tabs>
        <w:contextualSpacing/>
        <w:jc w:val="both"/>
        <w:rPr>
          <w:rFonts w:ascii="Arial" w:hAnsi="Arial" w:cs="Arial"/>
          <w:sz w:val="22"/>
        </w:rPr>
      </w:pPr>
      <w:r w:rsidRPr="00B02E2A">
        <w:rPr>
          <w:rFonts w:ascii="Arial" w:hAnsi="Arial" w:cs="Arial"/>
          <w:sz w:val="22"/>
        </w:rPr>
        <w:t>dokumenty zawierające dane osobowe przechowywane są zgodnie z kategorią archiwalną – B5 i B10,</w:t>
      </w:r>
    </w:p>
    <w:p w:rsidR="006125E6" w:rsidRPr="00B02E2A" w:rsidRDefault="006125E6" w:rsidP="00F15E05">
      <w:pPr>
        <w:pStyle w:val="Akapitzlist"/>
        <w:numPr>
          <w:ilvl w:val="0"/>
          <w:numId w:val="62"/>
        </w:numPr>
        <w:contextualSpacing/>
        <w:jc w:val="both"/>
        <w:rPr>
          <w:rFonts w:ascii="Arial" w:hAnsi="Arial" w:cs="Arial"/>
          <w:sz w:val="22"/>
        </w:rPr>
      </w:pPr>
      <w:r w:rsidRPr="00B02E2A">
        <w:rPr>
          <w:rFonts w:ascii="Arial" w:hAnsi="Arial" w:cs="Arial"/>
          <w:sz w:val="22"/>
        </w:rPr>
        <w:t xml:space="preserve">istnieje prawo do żądania od administratora dostępu do danych osobowych, prawo ich sprostowania, </w:t>
      </w:r>
    </w:p>
    <w:p w:rsidR="006125E6" w:rsidRPr="00B02E2A" w:rsidRDefault="006125E6" w:rsidP="00F15E05">
      <w:pPr>
        <w:pStyle w:val="Akapitzlist"/>
        <w:numPr>
          <w:ilvl w:val="0"/>
          <w:numId w:val="62"/>
        </w:numPr>
        <w:contextualSpacing/>
        <w:jc w:val="both"/>
        <w:rPr>
          <w:rFonts w:ascii="Arial" w:hAnsi="Arial" w:cs="Arial"/>
          <w:sz w:val="22"/>
        </w:rPr>
      </w:pPr>
      <w:r w:rsidRPr="00B02E2A">
        <w:rPr>
          <w:rFonts w:ascii="Arial" w:hAnsi="Arial" w:cs="Arial"/>
          <w:sz w:val="22"/>
        </w:rPr>
        <w:t>istnieje prawo wniesienia skargi do organu nadzorczego,</w:t>
      </w:r>
    </w:p>
    <w:p w:rsidR="006125E6" w:rsidRPr="00B02E2A" w:rsidRDefault="006125E6" w:rsidP="00F15E05">
      <w:pPr>
        <w:pStyle w:val="Akapitzlist"/>
        <w:numPr>
          <w:ilvl w:val="0"/>
          <w:numId w:val="62"/>
        </w:numPr>
        <w:contextualSpacing/>
        <w:jc w:val="both"/>
        <w:rPr>
          <w:rFonts w:ascii="Arial" w:hAnsi="Arial" w:cs="Arial"/>
          <w:sz w:val="22"/>
        </w:rPr>
      </w:pPr>
      <w:r w:rsidRPr="00B02E2A">
        <w:rPr>
          <w:rFonts w:ascii="Arial" w:hAnsi="Arial" w:cs="Arial"/>
          <w:sz w:val="22"/>
        </w:rPr>
        <w:t>nie przysługuje Panu/ Pani  w związku z  art 17 ust.3 lit. b , d) i e)  prawo do usunięcia  danych osobowych i  prawo do przenoszenia danych osobowych, którym mowa w art. 20 RODO</w:t>
      </w:r>
    </w:p>
    <w:p w:rsidR="006125E6" w:rsidRPr="00B02E2A" w:rsidRDefault="006125E6" w:rsidP="00F15E05">
      <w:pPr>
        <w:pStyle w:val="Akapitzlist"/>
        <w:numPr>
          <w:ilvl w:val="0"/>
          <w:numId w:val="62"/>
        </w:numPr>
        <w:contextualSpacing/>
        <w:jc w:val="both"/>
        <w:rPr>
          <w:rFonts w:ascii="Arial" w:hAnsi="Arial" w:cs="Arial"/>
          <w:sz w:val="22"/>
        </w:rPr>
      </w:pPr>
      <w:r w:rsidRPr="00B02E2A">
        <w:rPr>
          <w:rFonts w:ascii="Arial" w:hAnsi="Arial" w:cs="Arial"/>
          <w:sz w:val="22"/>
        </w:rPr>
        <w:t xml:space="preserve">na podstawie art. 21 RODO prawo sprzeciwu, wobec przetwarzania danych osobowych, gdyż podstawą prawną przetwarzania Pani/Pana Danych osobowych jest art. 6 lit c) RODO. </w:t>
      </w:r>
    </w:p>
    <w:p w:rsidR="006125E6" w:rsidRPr="00B02E2A" w:rsidRDefault="006125E6" w:rsidP="00F15E05">
      <w:pPr>
        <w:pStyle w:val="Akapitzlist"/>
        <w:numPr>
          <w:ilvl w:val="0"/>
          <w:numId w:val="62"/>
        </w:numPr>
        <w:contextualSpacing/>
        <w:jc w:val="both"/>
        <w:rPr>
          <w:rFonts w:ascii="Arial" w:hAnsi="Arial" w:cs="Arial"/>
          <w:sz w:val="22"/>
        </w:rPr>
      </w:pPr>
      <w:r w:rsidRPr="00B02E2A">
        <w:rPr>
          <w:rFonts w:ascii="Arial" w:hAnsi="Arial" w:cs="Arial"/>
          <w:sz w:val="22"/>
        </w:rPr>
        <w:t xml:space="preserve">podanie danych osobowych jest wymogiem ustawowym, a osoba, której dotyczą dane jest zobowiązana do ich podania, jak również jest warunkiem zawarcia umowy </w:t>
      </w:r>
      <w:r>
        <w:rPr>
          <w:rFonts w:ascii="Arial" w:hAnsi="Arial" w:cs="Arial"/>
          <w:sz w:val="22"/>
        </w:rPr>
        <w:t>Przedsiębiorstwem Usług Komunalnych Sp. z o.o. w Zawierciu,</w:t>
      </w:r>
      <w:r w:rsidRPr="008427E7">
        <w:rPr>
          <w:rFonts w:ascii="Arial" w:hAnsi="Arial" w:cs="Arial"/>
          <w:color w:val="FF0000"/>
          <w:sz w:val="22"/>
        </w:rPr>
        <w:t xml:space="preserve"> </w:t>
      </w:r>
      <w:r w:rsidRPr="00B02E2A">
        <w:rPr>
          <w:rFonts w:ascii="Arial" w:hAnsi="Arial" w:cs="Arial"/>
          <w:sz w:val="22"/>
        </w:rPr>
        <w:t>a ich niepodanie w zakresie wymaganym przez administratora skutkuje brakiem możliwości zawarcia przedmiotowej umowy.</w:t>
      </w:r>
    </w:p>
    <w:p w:rsidR="006125E6" w:rsidRPr="00B02E2A" w:rsidRDefault="006125E6" w:rsidP="00F15E05">
      <w:pPr>
        <w:pStyle w:val="Akapitzlist"/>
        <w:numPr>
          <w:ilvl w:val="0"/>
          <w:numId w:val="63"/>
        </w:numPr>
        <w:spacing w:after="150"/>
        <w:ind w:left="360"/>
        <w:contextualSpacing/>
        <w:jc w:val="both"/>
        <w:rPr>
          <w:rFonts w:ascii="Arial" w:hAnsi="Arial" w:cs="Arial"/>
          <w:sz w:val="22"/>
        </w:rPr>
      </w:pPr>
      <w:r w:rsidRPr="00B02E2A">
        <w:rPr>
          <w:rFonts w:ascii="Arial" w:hAnsi="Arial" w:cs="Arial"/>
          <w:sz w:val="22"/>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B02E2A">
        <w:rPr>
          <w:rFonts w:ascii="Arial" w:hAnsi="Arial" w:cs="Arial"/>
          <w:sz w:val="22"/>
          <w:u w:val="single"/>
        </w:rPr>
        <w:t>bezpośrednio</w:t>
      </w:r>
      <w:r w:rsidRPr="00B02E2A">
        <w:rPr>
          <w:rFonts w:ascii="Arial" w:hAnsi="Arial" w:cs="Arial"/>
          <w:sz w:val="22"/>
        </w:rPr>
        <w:t xml:space="preserve"> pozyskał. Jednakże obowiązek informacyjny wynikający z art. 13 RODO nie będzie miał zastosowania, gdy i w zakresie, w jakim osoba fizyczna, której dane dotyczą, dysponuje już tymi informacjami (vide: art. 13 ust. 4). Ponadto Wykonawca zobowiązany jest wypełnić obowiązek informacyjny wynikający z art. 14 RODO względem osób fizycznych, których dane przekazuje zamawiającemu i których dane </w:t>
      </w:r>
      <w:r w:rsidRPr="00B02E2A">
        <w:rPr>
          <w:rFonts w:ascii="Arial" w:hAnsi="Arial" w:cs="Arial"/>
          <w:sz w:val="22"/>
          <w:u w:val="single"/>
        </w:rPr>
        <w:t>pośrednio</w:t>
      </w:r>
      <w:r w:rsidRPr="00B02E2A">
        <w:rPr>
          <w:rFonts w:ascii="Arial" w:hAnsi="Arial" w:cs="Arial"/>
          <w:sz w:val="22"/>
        </w:rPr>
        <w:t xml:space="preserve"> pozyskał, chyba że ma zastosowanie co najmniej jedno z wyłączeń, o których mowa w art. 14 ust. 5 RODO.</w:t>
      </w:r>
    </w:p>
    <w:p w:rsidR="006125E6" w:rsidRPr="00B02E2A" w:rsidRDefault="006125E6" w:rsidP="00F15E05">
      <w:pPr>
        <w:pStyle w:val="Akapitzlist"/>
        <w:numPr>
          <w:ilvl w:val="0"/>
          <w:numId w:val="63"/>
        </w:numPr>
        <w:spacing w:after="150"/>
        <w:ind w:left="360"/>
        <w:contextualSpacing/>
        <w:jc w:val="both"/>
        <w:rPr>
          <w:rFonts w:ascii="Arial" w:hAnsi="Arial" w:cs="Arial"/>
          <w:sz w:val="22"/>
        </w:rPr>
      </w:pPr>
      <w:r w:rsidRPr="00B02E2A">
        <w:rPr>
          <w:rFonts w:ascii="Arial" w:hAnsi="Arial" w:cs="Arial"/>
          <w:sz w:val="22"/>
        </w:rPr>
        <w:lastRenderedPageBreak/>
        <w:t>W celu zapewnienia, że Wykonawca wypełnił obowiązki informacyjne, o których mowa w ust. 2 oraz ochrony prawnie uzasadnionych interesów osoby trzeciej, której dane zostały przekazane w związku z udziałem Wykonawcy w postępowaniu, Wykonawca zobowiązany jest złożyć oświadczenie o wypełnieniu przez Niego obowiązków informacyjnych przewidzianych w art. 13 lub art. 14 RODO. Treść oświadczenia ujęta została we wzorze Formularza ofertowego, stanowiącego załącznik nr 1 do SIWZ</w:t>
      </w:r>
      <w:r>
        <w:rPr>
          <w:rFonts w:ascii="Arial" w:hAnsi="Arial" w:cs="Arial"/>
          <w:sz w:val="22"/>
        </w:rPr>
        <w:t>.</w:t>
      </w:r>
    </w:p>
    <w:p w:rsidR="00EC0103" w:rsidRDefault="00EC0103" w:rsidP="003F5419">
      <w:pPr>
        <w:pStyle w:val="Tekstpodstawowy"/>
        <w:tabs>
          <w:tab w:val="left" w:pos="5812"/>
        </w:tabs>
        <w:rPr>
          <w:rFonts w:ascii="Arial" w:hAnsi="Arial" w:cs="Arial"/>
          <w:sz w:val="22"/>
          <w:szCs w:val="22"/>
        </w:rPr>
      </w:pPr>
    </w:p>
    <w:p w:rsidR="006125E6" w:rsidRPr="003F5419" w:rsidRDefault="006125E6" w:rsidP="003F5419">
      <w:pPr>
        <w:pStyle w:val="Tekstpodstawowy"/>
        <w:tabs>
          <w:tab w:val="left" w:pos="5812"/>
        </w:tabs>
        <w:rPr>
          <w:rFonts w:ascii="Arial" w:hAnsi="Arial" w:cs="Arial"/>
          <w:sz w:val="22"/>
          <w:szCs w:val="22"/>
        </w:rPr>
      </w:pPr>
    </w:p>
    <w:p w:rsidR="00CF50F1" w:rsidRPr="00BF08B5" w:rsidRDefault="00CF50F1" w:rsidP="003F5419">
      <w:pPr>
        <w:pStyle w:val="Tekstpodstawowy"/>
        <w:tabs>
          <w:tab w:val="left" w:pos="5812"/>
        </w:tabs>
        <w:rPr>
          <w:rFonts w:ascii="Arial" w:hAnsi="Arial" w:cs="Arial"/>
          <w:sz w:val="22"/>
          <w:szCs w:val="22"/>
        </w:rPr>
      </w:pPr>
      <w:r w:rsidRPr="00BF08B5">
        <w:rPr>
          <w:rFonts w:ascii="Arial" w:hAnsi="Arial" w:cs="Arial"/>
          <w:sz w:val="22"/>
          <w:szCs w:val="22"/>
        </w:rPr>
        <w:t>Załączniki:</w:t>
      </w:r>
    </w:p>
    <w:p w:rsidR="00CF50F1" w:rsidRPr="003F5419" w:rsidRDefault="00CF50F1" w:rsidP="003F5419">
      <w:pPr>
        <w:pStyle w:val="Tekstpodstawowy"/>
        <w:tabs>
          <w:tab w:val="left" w:pos="5812"/>
        </w:tabs>
        <w:rPr>
          <w:rFonts w:ascii="Arial" w:hAnsi="Arial" w:cs="Arial"/>
          <w:sz w:val="22"/>
          <w:szCs w:val="22"/>
        </w:rPr>
      </w:pPr>
      <w:r w:rsidRPr="003F5419">
        <w:rPr>
          <w:rFonts w:ascii="Arial" w:hAnsi="Arial" w:cs="Arial"/>
          <w:sz w:val="22"/>
          <w:szCs w:val="22"/>
        </w:rPr>
        <w:t xml:space="preserve">Załącznik nr 1 </w:t>
      </w:r>
      <w:r w:rsidR="00B10C39">
        <w:rPr>
          <w:rFonts w:ascii="Arial" w:hAnsi="Arial" w:cs="Arial"/>
          <w:sz w:val="22"/>
          <w:szCs w:val="22"/>
        </w:rPr>
        <w:t>f</w:t>
      </w:r>
      <w:r w:rsidRPr="003F5419">
        <w:rPr>
          <w:rFonts w:ascii="Arial" w:hAnsi="Arial" w:cs="Arial"/>
          <w:sz w:val="22"/>
          <w:szCs w:val="22"/>
        </w:rPr>
        <w:t>ormularz oferty</w:t>
      </w:r>
      <w:r w:rsidR="006B6544" w:rsidRPr="003F5419">
        <w:rPr>
          <w:rFonts w:ascii="Arial" w:hAnsi="Arial" w:cs="Arial"/>
          <w:sz w:val="22"/>
          <w:szCs w:val="22"/>
        </w:rPr>
        <w:t>.</w:t>
      </w:r>
    </w:p>
    <w:p w:rsidR="00CF50F1" w:rsidRPr="003F5419" w:rsidRDefault="00CF50F1" w:rsidP="003F5419">
      <w:pPr>
        <w:tabs>
          <w:tab w:val="left" w:pos="5812"/>
        </w:tabs>
        <w:rPr>
          <w:rFonts w:ascii="Arial" w:hAnsi="Arial" w:cs="Arial"/>
          <w:sz w:val="22"/>
          <w:szCs w:val="22"/>
        </w:rPr>
      </w:pPr>
      <w:r w:rsidRPr="003F5419">
        <w:rPr>
          <w:rFonts w:ascii="Arial" w:hAnsi="Arial" w:cs="Arial"/>
          <w:sz w:val="22"/>
          <w:szCs w:val="22"/>
        </w:rPr>
        <w:t xml:space="preserve">Załącznik nr 2 </w:t>
      </w:r>
      <w:r w:rsidR="00B10C39">
        <w:rPr>
          <w:rFonts w:ascii="Arial" w:hAnsi="Arial" w:cs="Arial"/>
          <w:sz w:val="22"/>
          <w:szCs w:val="22"/>
        </w:rPr>
        <w:t>o</w:t>
      </w:r>
      <w:r w:rsidRPr="003F5419">
        <w:rPr>
          <w:rFonts w:ascii="Arial" w:hAnsi="Arial" w:cs="Arial"/>
          <w:sz w:val="22"/>
          <w:szCs w:val="22"/>
        </w:rPr>
        <w:t>świadczenie Wykonawcy dotyczące przesłanek wykluczenia z postępowania</w:t>
      </w:r>
      <w:r w:rsidR="006B6544" w:rsidRPr="003F5419">
        <w:rPr>
          <w:rFonts w:ascii="Arial" w:hAnsi="Arial" w:cs="Arial"/>
          <w:sz w:val="22"/>
          <w:szCs w:val="22"/>
        </w:rPr>
        <w:t>.</w:t>
      </w:r>
    </w:p>
    <w:p w:rsidR="0074015E" w:rsidRDefault="00157266" w:rsidP="0074015E">
      <w:pPr>
        <w:pStyle w:val="Tekstpodstawowy"/>
        <w:tabs>
          <w:tab w:val="left" w:pos="5812"/>
          <w:tab w:val="right" w:pos="9242"/>
        </w:tabs>
        <w:rPr>
          <w:rFonts w:ascii="Arial" w:hAnsi="Arial" w:cs="Arial"/>
          <w:sz w:val="22"/>
          <w:szCs w:val="22"/>
        </w:rPr>
      </w:pPr>
      <w:r w:rsidRPr="003F5419">
        <w:rPr>
          <w:rFonts w:ascii="Arial" w:hAnsi="Arial" w:cs="Arial"/>
          <w:sz w:val="22"/>
          <w:szCs w:val="22"/>
        </w:rPr>
        <w:t>Załą</w:t>
      </w:r>
      <w:r w:rsidR="0074015E">
        <w:rPr>
          <w:rFonts w:ascii="Arial" w:hAnsi="Arial" w:cs="Arial"/>
          <w:sz w:val="22"/>
          <w:szCs w:val="22"/>
        </w:rPr>
        <w:t>cznik nr 3</w:t>
      </w:r>
      <w:r w:rsidRPr="003F5419">
        <w:rPr>
          <w:rFonts w:ascii="Arial" w:hAnsi="Arial" w:cs="Arial"/>
          <w:sz w:val="22"/>
          <w:szCs w:val="22"/>
        </w:rPr>
        <w:t xml:space="preserve"> </w:t>
      </w:r>
      <w:r w:rsidR="00B10C39">
        <w:rPr>
          <w:rFonts w:ascii="Arial" w:hAnsi="Arial" w:cs="Arial"/>
          <w:sz w:val="22"/>
          <w:szCs w:val="22"/>
        </w:rPr>
        <w:t>i</w:t>
      </w:r>
      <w:r w:rsidRPr="003F5419">
        <w:rPr>
          <w:rFonts w:ascii="Arial" w:hAnsi="Arial" w:cs="Arial"/>
          <w:sz w:val="22"/>
          <w:szCs w:val="22"/>
        </w:rPr>
        <w:t>nformacja w sprawie grupy kapitałowej</w:t>
      </w:r>
      <w:r w:rsidR="00E949DF" w:rsidRPr="003F5419">
        <w:rPr>
          <w:rFonts w:ascii="Arial" w:hAnsi="Arial" w:cs="Arial"/>
          <w:sz w:val="22"/>
          <w:szCs w:val="22"/>
        </w:rPr>
        <w:t>.</w:t>
      </w:r>
    </w:p>
    <w:p w:rsidR="0074015E" w:rsidRPr="003F5419" w:rsidRDefault="0074015E" w:rsidP="0074015E">
      <w:pPr>
        <w:pStyle w:val="Tekstpodstawowy"/>
        <w:tabs>
          <w:tab w:val="left" w:pos="5812"/>
          <w:tab w:val="right" w:pos="9242"/>
        </w:tabs>
        <w:rPr>
          <w:rFonts w:ascii="Arial" w:hAnsi="Arial" w:cs="Arial"/>
          <w:sz w:val="22"/>
          <w:szCs w:val="22"/>
        </w:rPr>
      </w:pPr>
      <w:r w:rsidRPr="003F5419">
        <w:rPr>
          <w:rFonts w:ascii="Arial" w:hAnsi="Arial" w:cs="Arial"/>
          <w:sz w:val="22"/>
          <w:szCs w:val="22"/>
        </w:rPr>
        <w:t>Załącznik nr 4</w:t>
      </w:r>
      <w:r>
        <w:rPr>
          <w:rFonts w:ascii="Arial" w:hAnsi="Arial" w:cs="Arial"/>
          <w:sz w:val="22"/>
          <w:szCs w:val="22"/>
        </w:rPr>
        <w:t xml:space="preserve"> wzór umowy.</w:t>
      </w:r>
    </w:p>
    <w:p w:rsidR="00311FD9" w:rsidRPr="003F5419" w:rsidRDefault="00311FD9" w:rsidP="003F5419">
      <w:pPr>
        <w:tabs>
          <w:tab w:val="left" w:pos="5812"/>
        </w:tabs>
        <w:rPr>
          <w:rFonts w:ascii="Arial" w:hAnsi="Arial" w:cs="Arial"/>
          <w:sz w:val="22"/>
          <w:szCs w:val="22"/>
        </w:rPr>
      </w:pPr>
    </w:p>
    <w:sectPr w:rsidR="00311FD9" w:rsidRPr="003F5419" w:rsidSect="00CF50F1">
      <w:headerReference w:type="default" r:id="rId10"/>
      <w:footerReference w:type="even" r:id="rId11"/>
      <w:footerReference w:type="default" r:id="rId12"/>
      <w:pgSz w:w="11907" w:h="16840" w:code="9"/>
      <w:pgMar w:top="1418" w:right="1247" w:bottom="1418" w:left="1418" w:header="709" w:footer="709" w:gutter="0"/>
      <w:cols w:space="708" w:equalWidth="0">
        <w:col w:w="9242"/>
      </w:cols>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27F" w:rsidRDefault="0029327F">
      <w:r>
        <w:separator/>
      </w:r>
    </w:p>
  </w:endnote>
  <w:endnote w:type="continuationSeparator" w:id="0">
    <w:p w:rsidR="0029327F" w:rsidRDefault="0029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alibri">
    <w:altName w:val="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FrankfurtGothic">
    <w:altName w:val="Times New Roman"/>
    <w:charset w:val="00"/>
    <w:family w:val="auto"/>
    <w:pitch w:val="variable"/>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BA4" w:rsidRDefault="007D7BA4" w:rsidP="00CF50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D7BA4" w:rsidRDefault="007D7BA4" w:rsidP="00CF50F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BA4" w:rsidRPr="007453C5" w:rsidRDefault="007D7BA4" w:rsidP="00CF50F1">
    <w:pPr>
      <w:pStyle w:val="Stopka"/>
      <w:framePr w:wrap="around" w:vAnchor="text" w:hAnchor="page" w:x="10546" w:y="1"/>
      <w:rPr>
        <w:rStyle w:val="Numerstrony"/>
        <w:rFonts w:ascii="Arial" w:hAnsi="Arial" w:cs="Arial"/>
      </w:rPr>
    </w:pPr>
    <w:r w:rsidRPr="007453C5">
      <w:rPr>
        <w:rStyle w:val="Numerstrony"/>
        <w:rFonts w:ascii="Arial" w:hAnsi="Arial" w:cs="Arial"/>
      </w:rPr>
      <w:fldChar w:fldCharType="begin"/>
    </w:r>
    <w:r w:rsidRPr="007453C5">
      <w:rPr>
        <w:rStyle w:val="Numerstrony"/>
        <w:rFonts w:ascii="Arial" w:hAnsi="Arial" w:cs="Arial"/>
      </w:rPr>
      <w:instrText xml:space="preserve">PAGE  </w:instrText>
    </w:r>
    <w:r w:rsidRPr="007453C5">
      <w:rPr>
        <w:rStyle w:val="Numerstrony"/>
        <w:rFonts w:ascii="Arial" w:hAnsi="Arial" w:cs="Arial"/>
      </w:rPr>
      <w:fldChar w:fldCharType="separate"/>
    </w:r>
    <w:r w:rsidR="00704CBB">
      <w:rPr>
        <w:rStyle w:val="Numerstrony"/>
        <w:rFonts w:ascii="Arial" w:hAnsi="Arial" w:cs="Arial"/>
        <w:noProof/>
      </w:rPr>
      <w:t>16</w:t>
    </w:r>
    <w:r w:rsidRPr="007453C5">
      <w:rPr>
        <w:rStyle w:val="Numerstrony"/>
        <w:rFonts w:ascii="Arial" w:hAnsi="Arial" w:cs="Arial"/>
      </w:rPr>
      <w:fldChar w:fldCharType="end"/>
    </w:r>
  </w:p>
  <w:p w:rsidR="007D7BA4" w:rsidRPr="008D72B0" w:rsidRDefault="007D7BA4" w:rsidP="00CF50F1">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27F" w:rsidRDefault="0029327F">
      <w:r>
        <w:separator/>
      </w:r>
    </w:p>
  </w:footnote>
  <w:footnote w:type="continuationSeparator" w:id="0">
    <w:p w:rsidR="0029327F" w:rsidRDefault="00293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BA4" w:rsidRDefault="00FF7A28" w:rsidP="00C01ED4">
    <w:pPr>
      <w:jc w:val="right"/>
      <w:rPr>
        <w:rFonts w:ascii="Arial" w:hAnsi="Arial" w:cs="Arial"/>
        <w:i/>
        <w:snapToGrid w:val="0"/>
      </w:rPr>
    </w:pPr>
    <w:r>
      <w:rPr>
        <w:rFonts w:ascii="Arial" w:hAnsi="Arial" w:cs="Arial"/>
        <w:i/>
        <w:snapToGrid w:val="0"/>
      </w:rPr>
      <w:t>PUK  3</w:t>
    </w:r>
    <w:r w:rsidR="007D7BA4">
      <w:rPr>
        <w:rFonts w:ascii="Arial" w:hAnsi="Arial" w:cs="Arial"/>
        <w:i/>
        <w:snapToGrid w:val="0"/>
      </w:rPr>
      <w:t xml:space="preserve"> / 201</w:t>
    </w:r>
    <w:r w:rsidR="00456C46">
      <w:rPr>
        <w:rFonts w:ascii="Arial" w:hAnsi="Arial" w:cs="Arial"/>
        <w:i/>
        <w:snapToGrid w:val="0"/>
      </w:rPr>
      <w:t>8</w:t>
    </w:r>
  </w:p>
  <w:p w:rsidR="007D7BA4" w:rsidRPr="002A4AD0" w:rsidRDefault="007D7BA4" w:rsidP="00C01ED4">
    <w:pPr>
      <w:jc w:val="center"/>
      <w:rPr>
        <w:rFonts w:ascii="Arial" w:hAnsi="Arial" w:cs="Arial"/>
        <w:i/>
        <w:snapToGrid w:val="0"/>
      </w:rPr>
    </w:pPr>
    <w:r w:rsidRPr="002A4AD0">
      <w:rPr>
        <w:rFonts w:ascii="Arial" w:hAnsi="Arial" w:cs="Arial"/>
        <w:i/>
        <w:snapToGrid w:val="0"/>
      </w:rPr>
      <w:t xml:space="preserve"> SPECYFIKACJA  ISTOTNYCH  WARUNKÓW  ZAMÓWIENIA </w:t>
    </w:r>
  </w:p>
  <w:p w:rsidR="00DA63AE" w:rsidRPr="002A4AD0" w:rsidRDefault="007D7BA4" w:rsidP="006C6757">
    <w:pPr>
      <w:tabs>
        <w:tab w:val="left" w:pos="5812"/>
      </w:tabs>
      <w:jc w:val="center"/>
      <w:rPr>
        <w:rFonts w:ascii="Arial" w:hAnsi="Arial" w:cs="Arial"/>
        <w:i/>
        <w:snapToGrid w:val="0"/>
      </w:rPr>
    </w:pPr>
    <w:r w:rsidRPr="002A4AD0">
      <w:rPr>
        <w:rFonts w:ascii="Arial" w:hAnsi="Arial" w:cs="Arial"/>
        <w:i/>
        <w:snapToGrid w:val="0"/>
      </w:rPr>
      <w:t xml:space="preserve"> </w:t>
    </w:r>
    <w:r w:rsidRPr="002A4AD0">
      <w:rPr>
        <w:rFonts w:ascii="Arial" w:hAnsi="Arial" w:cs="Arial"/>
        <w:i/>
      </w:rPr>
      <w:t xml:space="preserve">„Dostawa </w:t>
    </w:r>
    <w:r w:rsidRPr="002A4AD0">
      <w:rPr>
        <w:rFonts w:ascii="Arial" w:hAnsi="Arial" w:cs="Arial"/>
        <w:i/>
        <w:snapToGrid w:val="0"/>
      </w:rPr>
      <w:t>soli drogowej do likwidacji śliskości zimowej na drogac</w:t>
    </w:r>
    <w:r w:rsidRPr="00BB15DB">
      <w:rPr>
        <w:rFonts w:ascii="Arial" w:hAnsi="Arial" w:cs="Arial"/>
        <w:i/>
        <w:snapToGrid w:val="0"/>
      </w:rPr>
      <w:t>h i chodnikach</w:t>
    </w:r>
    <w:r w:rsidR="00DA63AE" w:rsidRPr="002A4AD0">
      <w:rPr>
        <w:rFonts w:ascii="Arial" w:hAnsi="Arial" w:cs="Arial"/>
        <w:i/>
        <w:snapToGrid w:val="0"/>
      </w:rPr>
      <w:t xml:space="preserve"> </w:t>
    </w:r>
  </w:p>
  <w:p w:rsidR="007D7BA4" w:rsidRPr="002A4AD0" w:rsidRDefault="00DA63AE" w:rsidP="006C6757">
    <w:pPr>
      <w:tabs>
        <w:tab w:val="left" w:pos="5812"/>
      </w:tabs>
      <w:jc w:val="center"/>
      <w:rPr>
        <w:rFonts w:ascii="Arial" w:hAnsi="Arial" w:cs="Arial"/>
        <w:i/>
        <w:snapToGrid w:val="0"/>
      </w:rPr>
    </w:pPr>
    <w:r w:rsidRPr="002A4AD0">
      <w:rPr>
        <w:rFonts w:ascii="Arial" w:hAnsi="Arial" w:cs="Arial"/>
        <w:i/>
        <w:snapToGrid w:val="0"/>
      </w:rPr>
      <w:t>na potrzeby Przedsiębiorstwa Usług Komunalnych Spółka z o.o. w Zawierciu”</w:t>
    </w:r>
  </w:p>
  <w:p w:rsidR="007D7BA4" w:rsidRDefault="007D7BA4" w:rsidP="00C01ED4">
    <w:pPr>
      <w:pStyle w:val="Nagwek"/>
    </w:pPr>
    <w:r>
      <w:rPr>
        <w:i/>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F80C49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9E6C29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805A6B92"/>
    <w:name w:val="WW8Num2"/>
    <w:lvl w:ilvl="0">
      <w:start w:val="1"/>
      <w:numFmt w:val="lowerLetter"/>
      <w:lvlText w:val="%1)"/>
      <w:lvlJc w:val="left"/>
      <w:pPr>
        <w:tabs>
          <w:tab w:val="num" w:pos="720"/>
        </w:tabs>
        <w:ind w:left="720" w:hanging="360"/>
      </w:pPr>
      <w:rPr>
        <w:rFonts w:ascii="Arial" w:eastAsia="Times New Roman" w:hAnsi="Arial" w:cs="Arial" w:hint="default"/>
        <w:sz w:val="22"/>
        <w:szCs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6" w15:restartNumberingAfterBreak="0">
    <w:nsid w:val="00000006"/>
    <w:multiLevelType w:val="singleLevel"/>
    <w:tmpl w:val="4808E888"/>
    <w:name w:val="WW8Num6"/>
    <w:lvl w:ilvl="0">
      <w:start w:val="2"/>
      <w:numFmt w:val="decimal"/>
      <w:lvlText w:val="%1."/>
      <w:lvlJc w:val="left"/>
      <w:pPr>
        <w:tabs>
          <w:tab w:val="num" w:pos="360"/>
        </w:tabs>
        <w:ind w:left="360" w:hanging="360"/>
      </w:pPr>
    </w:lvl>
  </w:abstractNum>
  <w:abstractNum w:abstractNumId="7"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8" w15:restartNumberingAfterBreak="0">
    <w:nsid w:val="0000000A"/>
    <w:multiLevelType w:val="singleLevel"/>
    <w:tmpl w:val="0000000A"/>
    <w:name w:val="WW8Num10"/>
    <w:lvl w:ilvl="0">
      <w:numFmt w:val="bullet"/>
      <w:lvlText w:val="-"/>
      <w:lvlJc w:val="left"/>
      <w:pPr>
        <w:tabs>
          <w:tab w:val="num" w:pos="757"/>
        </w:tabs>
        <w:ind w:left="737" w:hanging="340"/>
      </w:pPr>
      <w:rPr>
        <w:rFonts w:ascii="OpenSymbol" w:hAnsi="OpenSymbol"/>
      </w:rPr>
    </w:lvl>
  </w:abstractNum>
  <w:abstractNum w:abstractNumId="9" w15:restartNumberingAfterBreak="0">
    <w:nsid w:val="0000000B"/>
    <w:multiLevelType w:val="singleLevel"/>
    <w:tmpl w:val="0000000B"/>
    <w:name w:val="WW8Num11"/>
    <w:lvl w:ilvl="0">
      <w:start w:val="2"/>
      <w:numFmt w:val="decimal"/>
      <w:lvlText w:val="%1."/>
      <w:lvlJc w:val="left"/>
      <w:pPr>
        <w:tabs>
          <w:tab w:val="num" w:pos="360"/>
        </w:tabs>
        <w:ind w:left="360" w:hanging="360"/>
      </w:pPr>
    </w:lvl>
  </w:abstractNum>
  <w:abstractNum w:abstractNumId="10" w15:restartNumberingAfterBreak="0">
    <w:nsid w:val="0000000D"/>
    <w:multiLevelType w:val="singleLevel"/>
    <w:tmpl w:val="CF1E6DF8"/>
    <w:name w:val="WW8Num13"/>
    <w:lvl w:ilvl="0">
      <w:start w:val="6"/>
      <w:numFmt w:val="decimal"/>
      <w:lvlText w:val="%1."/>
      <w:lvlJc w:val="left"/>
      <w:pPr>
        <w:tabs>
          <w:tab w:val="num" w:pos="360"/>
        </w:tabs>
        <w:ind w:left="0" w:firstLine="0"/>
      </w:pPr>
    </w:lvl>
  </w:abstractNum>
  <w:abstractNum w:abstractNumId="11" w15:restartNumberingAfterBreak="0">
    <w:nsid w:val="0000000F"/>
    <w:multiLevelType w:val="singleLevel"/>
    <w:tmpl w:val="0000000F"/>
    <w:name w:val="WW8Num15"/>
    <w:lvl w:ilvl="0">
      <w:start w:val="1"/>
      <w:numFmt w:val="lowerLetter"/>
      <w:lvlText w:val="%1)"/>
      <w:lvlJc w:val="left"/>
      <w:pPr>
        <w:tabs>
          <w:tab w:val="num" w:pos="737"/>
        </w:tabs>
        <w:ind w:left="737" w:hanging="397"/>
      </w:pPr>
    </w:lvl>
  </w:abstractNum>
  <w:abstractNum w:abstractNumId="12" w15:restartNumberingAfterBreak="0">
    <w:nsid w:val="00000011"/>
    <w:multiLevelType w:val="singleLevel"/>
    <w:tmpl w:val="00000011"/>
    <w:name w:val="WW8Num17"/>
    <w:lvl w:ilvl="0">
      <w:numFmt w:val="bullet"/>
      <w:lvlText w:val="-"/>
      <w:lvlJc w:val="left"/>
      <w:pPr>
        <w:tabs>
          <w:tab w:val="num" w:pos="757"/>
        </w:tabs>
        <w:ind w:left="737" w:hanging="340"/>
      </w:pPr>
      <w:rPr>
        <w:rFonts w:ascii="OpenSymbol" w:hAnsi="OpenSymbol"/>
      </w:rPr>
    </w:lvl>
  </w:abstractNum>
  <w:abstractNum w:abstractNumId="13" w15:restartNumberingAfterBreak="0">
    <w:nsid w:val="00000012"/>
    <w:multiLevelType w:val="singleLevel"/>
    <w:tmpl w:val="00000012"/>
    <w:name w:val="WW8Num18"/>
    <w:lvl w:ilvl="0">
      <w:start w:val="1"/>
      <w:numFmt w:val="decimal"/>
      <w:lvlText w:val="%1."/>
      <w:lvlJc w:val="left"/>
      <w:pPr>
        <w:tabs>
          <w:tab w:val="num" w:pos="454"/>
        </w:tabs>
        <w:ind w:left="454" w:hanging="454"/>
      </w:pPr>
    </w:lvl>
  </w:abstractNum>
  <w:abstractNum w:abstractNumId="14" w15:restartNumberingAfterBreak="0">
    <w:nsid w:val="00000013"/>
    <w:multiLevelType w:val="multilevel"/>
    <w:tmpl w:val="6C486020"/>
    <w:name w:val="WW8Num19"/>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5" w15:restartNumberingAfterBreak="0">
    <w:nsid w:val="00000018"/>
    <w:multiLevelType w:val="singleLevel"/>
    <w:tmpl w:val="00000018"/>
    <w:name w:val="WW8Num24"/>
    <w:lvl w:ilvl="0">
      <w:numFmt w:val="bullet"/>
      <w:lvlText w:val="-"/>
      <w:lvlJc w:val="left"/>
      <w:pPr>
        <w:tabs>
          <w:tab w:val="num" w:pos="757"/>
        </w:tabs>
        <w:ind w:left="737" w:hanging="340"/>
      </w:pPr>
      <w:rPr>
        <w:rFonts w:ascii="OpenSymbol" w:hAnsi="OpenSymbol"/>
        <w:b w:val="0"/>
        <w:i w:val="0"/>
      </w:rPr>
    </w:lvl>
  </w:abstractNum>
  <w:abstractNum w:abstractNumId="16" w15:restartNumberingAfterBreak="0">
    <w:nsid w:val="00000019"/>
    <w:multiLevelType w:val="singleLevel"/>
    <w:tmpl w:val="00000019"/>
    <w:name w:val="WW8Num25"/>
    <w:lvl w:ilvl="0">
      <w:numFmt w:val="bullet"/>
      <w:lvlText w:val="-"/>
      <w:lvlJc w:val="left"/>
      <w:pPr>
        <w:tabs>
          <w:tab w:val="num" w:pos="757"/>
        </w:tabs>
        <w:ind w:left="737" w:hanging="340"/>
      </w:pPr>
      <w:rPr>
        <w:rFonts w:ascii="OpenSymbol" w:hAnsi="OpenSymbol"/>
      </w:rPr>
    </w:lvl>
  </w:abstractNum>
  <w:abstractNum w:abstractNumId="17" w15:restartNumberingAfterBreak="0">
    <w:nsid w:val="0000001B"/>
    <w:multiLevelType w:val="singleLevel"/>
    <w:tmpl w:val="41468068"/>
    <w:name w:val="WW8Num27"/>
    <w:lvl w:ilvl="0">
      <w:start w:val="4"/>
      <w:numFmt w:val="decimal"/>
      <w:lvlText w:val="%1."/>
      <w:lvlJc w:val="left"/>
      <w:pPr>
        <w:tabs>
          <w:tab w:val="num" w:pos="360"/>
        </w:tabs>
        <w:ind w:left="360" w:hanging="360"/>
      </w:pPr>
      <w:rPr>
        <w:b w:val="0"/>
        <w:i w:val="0"/>
      </w:rPr>
    </w:lvl>
  </w:abstractNum>
  <w:abstractNum w:abstractNumId="18" w15:restartNumberingAfterBreak="0">
    <w:nsid w:val="0000001D"/>
    <w:multiLevelType w:val="singleLevel"/>
    <w:tmpl w:val="0000001D"/>
    <w:name w:val="WW8Num29"/>
    <w:lvl w:ilvl="0">
      <w:start w:val="1"/>
      <w:numFmt w:val="lowerLetter"/>
      <w:lvlText w:val="%1)"/>
      <w:lvlJc w:val="left"/>
      <w:pPr>
        <w:tabs>
          <w:tab w:val="num" w:pos="644"/>
        </w:tabs>
        <w:ind w:left="644" w:hanging="360"/>
      </w:pPr>
    </w:lvl>
  </w:abstractNum>
  <w:abstractNum w:abstractNumId="19" w15:restartNumberingAfterBreak="0">
    <w:nsid w:val="0000001E"/>
    <w:multiLevelType w:val="singleLevel"/>
    <w:tmpl w:val="0000001E"/>
    <w:name w:val="WW8Num30"/>
    <w:lvl w:ilvl="0">
      <w:numFmt w:val="bullet"/>
      <w:lvlText w:val="-"/>
      <w:lvlJc w:val="left"/>
      <w:pPr>
        <w:tabs>
          <w:tab w:val="num" w:pos="757"/>
        </w:tabs>
        <w:ind w:left="737" w:hanging="340"/>
      </w:pPr>
      <w:rPr>
        <w:rFonts w:ascii="OpenSymbol" w:hAnsi="OpenSymbol"/>
      </w:rPr>
    </w:lvl>
  </w:abstractNum>
  <w:abstractNum w:abstractNumId="20" w15:restartNumberingAfterBreak="0">
    <w:nsid w:val="0046303D"/>
    <w:multiLevelType w:val="hybridMultilevel"/>
    <w:tmpl w:val="7840B7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D43C97C6">
      <w:start w:val="1"/>
      <w:numFmt w:val="decimal"/>
      <w:lvlText w:val="%3)"/>
      <w:lvlJc w:val="right"/>
      <w:pPr>
        <w:ind w:left="2880" w:hanging="180"/>
      </w:pPr>
      <w:rPr>
        <w:rFonts w:ascii="Arial" w:eastAsia="Times New Roman" w:hAnsi="Arial" w:cs="Arial"/>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0084640F"/>
    <w:multiLevelType w:val="multilevel"/>
    <w:tmpl w:val="A9BC1D1A"/>
    <w:lvl w:ilvl="0">
      <w:start w:val="6"/>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3" w15:restartNumberingAfterBreak="0">
    <w:nsid w:val="00E617E2"/>
    <w:multiLevelType w:val="multilevel"/>
    <w:tmpl w:val="D7485E5E"/>
    <w:lvl w:ilvl="0">
      <w:start w:val="1"/>
      <w:numFmt w:val="decimal"/>
      <w:lvlText w:val="%1."/>
      <w:lvlJc w:val="left"/>
      <w:pPr>
        <w:ind w:left="720" w:hanging="360"/>
      </w:pPr>
      <w:rPr>
        <w:rFonts w:ascii="Arial" w:eastAsia="Times New Roman" w:hAnsi="Arial" w:cs="Arial"/>
        <w:strike w:val="0"/>
        <w:dstrike w:val="0"/>
        <w:u w:val="none"/>
        <w:effect w:val="none"/>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4" w15:restartNumberingAfterBreak="0">
    <w:nsid w:val="0136223C"/>
    <w:multiLevelType w:val="singleLevel"/>
    <w:tmpl w:val="51989718"/>
    <w:lvl w:ilvl="0">
      <w:start w:val="1"/>
      <w:numFmt w:val="decimal"/>
      <w:lvlText w:val="%1)"/>
      <w:lvlJc w:val="center"/>
      <w:pPr>
        <w:ind w:left="360" w:hanging="360"/>
      </w:pPr>
      <w:rPr>
        <w:rFonts w:hint="default"/>
        <w:b w:val="0"/>
        <w:i w:val="0"/>
        <w:sz w:val="22"/>
      </w:rPr>
    </w:lvl>
  </w:abstractNum>
  <w:abstractNum w:abstractNumId="25" w15:restartNumberingAfterBreak="0">
    <w:nsid w:val="026216EE"/>
    <w:multiLevelType w:val="singleLevel"/>
    <w:tmpl w:val="DE72785C"/>
    <w:name w:val="WW8Num122"/>
    <w:lvl w:ilvl="0">
      <w:start w:val="1"/>
      <w:numFmt w:val="decimal"/>
      <w:lvlText w:val="%1."/>
      <w:lvlJc w:val="left"/>
      <w:pPr>
        <w:tabs>
          <w:tab w:val="num" w:pos="360"/>
        </w:tabs>
        <w:ind w:left="360" w:hanging="360"/>
      </w:pPr>
    </w:lvl>
  </w:abstractNum>
  <w:abstractNum w:abstractNumId="26"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7" w15:restartNumberingAfterBreak="0">
    <w:nsid w:val="0B057788"/>
    <w:multiLevelType w:val="multilevel"/>
    <w:tmpl w:val="63F40D14"/>
    <w:lvl w:ilvl="0">
      <w:start w:val="1"/>
      <w:numFmt w:val="decimal"/>
      <w:lvlText w:val="%1."/>
      <w:lvlJc w:val="left"/>
      <w:pPr>
        <w:ind w:left="786" w:hanging="360"/>
      </w:pPr>
      <w:rPr>
        <w:rFonts w:hint="default"/>
      </w:rPr>
    </w:lvl>
    <w:lvl w:ilvl="1">
      <w:start w:val="1"/>
      <w:numFmt w:val="decimal"/>
      <w:lvlText w:val="%2)"/>
      <w:lvlJc w:val="left"/>
      <w:pPr>
        <w:ind w:left="1428"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52" w:hanging="108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3276" w:hanging="144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4200" w:hanging="1800"/>
      </w:pPr>
      <w:rPr>
        <w:rFonts w:hint="default"/>
      </w:rPr>
    </w:lvl>
    <w:lvl w:ilvl="8">
      <w:start w:val="1"/>
      <w:numFmt w:val="decimal"/>
      <w:isLgl/>
      <w:lvlText w:val="%1.%2.%3.%4.%5.%6.%7.%8.%9."/>
      <w:lvlJc w:val="left"/>
      <w:pPr>
        <w:ind w:left="4482" w:hanging="1800"/>
      </w:pPr>
      <w:rPr>
        <w:rFonts w:hint="default"/>
      </w:rPr>
    </w:lvl>
  </w:abstractNum>
  <w:abstractNum w:abstractNumId="28" w15:restartNumberingAfterBreak="0">
    <w:nsid w:val="0C640115"/>
    <w:multiLevelType w:val="hybridMultilevel"/>
    <w:tmpl w:val="F9DACD20"/>
    <w:lvl w:ilvl="0" w:tplc="04150011">
      <w:start w:val="1"/>
      <w:numFmt w:val="decimal"/>
      <w:lvlText w:val="%1)"/>
      <w:lvlJc w:val="left"/>
      <w:pPr>
        <w:ind w:left="720" w:hanging="360"/>
      </w:pPr>
    </w:lvl>
    <w:lvl w:ilvl="1" w:tplc="FFA03B90">
      <w:start w:val="1"/>
      <w:numFmt w:val="decimal"/>
      <w:lvlText w:val="%2)"/>
      <w:lvlJc w:val="left"/>
      <w:pPr>
        <w:ind w:left="1440" w:hanging="360"/>
      </w:pPr>
      <w:rPr>
        <w:rFonts w:ascii="Arial" w:eastAsia="Times New Roman" w:hAnsi="Arial" w:cs="Arial"/>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0"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31" w15:restartNumberingAfterBreak="0">
    <w:nsid w:val="13A31256"/>
    <w:multiLevelType w:val="hybridMultilevel"/>
    <w:tmpl w:val="1E2A8004"/>
    <w:lvl w:ilvl="0" w:tplc="77964828">
      <w:start w:val="1"/>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20645979"/>
    <w:multiLevelType w:val="hybridMultilevel"/>
    <w:tmpl w:val="9D4CD4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D63BB9"/>
    <w:multiLevelType w:val="hybridMultilevel"/>
    <w:tmpl w:val="6D1C4C50"/>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2277895"/>
    <w:multiLevelType w:val="hybridMultilevel"/>
    <w:tmpl w:val="8C0C35A4"/>
    <w:name w:val="WW8Num294"/>
    <w:lvl w:ilvl="0" w:tplc="AD9249E4">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4E52A4D"/>
    <w:multiLevelType w:val="hybridMultilevel"/>
    <w:tmpl w:val="C5E6B59E"/>
    <w:lvl w:ilvl="0" w:tplc="EE9EC796">
      <w:start w:val="1"/>
      <w:numFmt w:val="lowerLetter"/>
      <w:lvlText w:val="%1)"/>
      <w:lvlJc w:val="left"/>
      <w:pPr>
        <w:ind w:left="36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9" w15:restartNumberingAfterBreak="0">
    <w:nsid w:val="296544C2"/>
    <w:multiLevelType w:val="hybridMultilevel"/>
    <w:tmpl w:val="5C1409A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1"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2" w15:restartNumberingAfterBreak="0">
    <w:nsid w:val="2FB74C28"/>
    <w:multiLevelType w:val="multilevel"/>
    <w:tmpl w:val="C412898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5"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728400A"/>
    <w:multiLevelType w:val="hybridMultilevel"/>
    <w:tmpl w:val="DE16AE42"/>
    <w:lvl w:ilvl="0" w:tplc="0415000F">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A7B2EB7"/>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15:restartNumberingAfterBreak="0">
    <w:nsid w:val="3CE017E3"/>
    <w:multiLevelType w:val="singleLevel"/>
    <w:tmpl w:val="0415000F"/>
    <w:lvl w:ilvl="0">
      <w:start w:val="1"/>
      <w:numFmt w:val="decimal"/>
      <w:lvlText w:val="%1."/>
      <w:lvlJc w:val="left"/>
      <w:pPr>
        <w:ind w:left="502" w:hanging="360"/>
      </w:pPr>
    </w:lvl>
  </w:abstractNum>
  <w:abstractNum w:abstractNumId="4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15:restartNumberingAfterBreak="0">
    <w:nsid w:val="43420B90"/>
    <w:multiLevelType w:val="multilevel"/>
    <w:tmpl w:val="ED70915E"/>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2"/>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1"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3"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4" w15:restartNumberingAfterBreak="0">
    <w:nsid w:val="474F665A"/>
    <w:multiLevelType w:val="hybridMultilevel"/>
    <w:tmpl w:val="A612B16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E74BFE"/>
    <w:multiLevelType w:val="multilevel"/>
    <w:tmpl w:val="C3E4AB92"/>
    <w:lvl w:ilvl="0">
      <w:start w:val="1"/>
      <w:numFmt w:val="decimal"/>
      <w:lvlText w:val="%1."/>
      <w:lvlJc w:val="left"/>
      <w:pPr>
        <w:tabs>
          <w:tab w:val="num" w:pos="567"/>
        </w:tabs>
        <w:ind w:left="567" w:hanging="567"/>
      </w:pPr>
      <w:rPr>
        <w:rFonts w:hint="default"/>
        <w:b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6" w15:restartNumberingAfterBreak="0">
    <w:nsid w:val="4C0D4873"/>
    <w:multiLevelType w:val="hybridMultilevel"/>
    <w:tmpl w:val="1D7EB456"/>
    <w:lvl w:ilvl="0" w:tplc="6B60AB28">
      <w:start w:val="1"/>
      <w:numFmt w:val="decimal"/>
      <w:lvlText w:val="%1."/>
      <w:lvlJc w:val="left"/>
      <w:pPr>
        <w:tabs>
          <w:tab w:val="num" w:pos="417"/>
        </w:tabs>
        <w:ind w:left="417" w:hanging="360"/>
      </w:pPr>
      <w:rPr>
        <w:rFonts w:hint="default"/>
      </w:rPr>
    </w:lvl>
    <w:lvl w:ilvl="1" w:tplc="EE06186E">
      <w:start w:val="1"/>
      <w:numFmt w:val="decimal"/>
      <w:lvlText w:val="%2."/>
      <w:lvlJc w:val="left"/>
      <w:pPr>
        <w:tabs>
          <w:tab w:val="num" w:pos="510"/>
        </w:tabs>
        <w:ind w:left="397" w:hanging="397"/>
      </w:pPr>
      <w:rPr>
        <w:rFonts w:ascii="Arial" w:eastAsia="Times New Roman" w:hAnsi="Arial" w:cs="Arial"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8" w15:restartNumberingAfterBreak="0">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9" w15:restartNumberingAfterBreak="0">
    <w:nsid w:val="52890BD4"/>
    <w:multiLevelType w:val="multilevel"/>
    <w:tmpl w:val="DD34C3D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720"/>
        </w:tabs>
        <w:ind w:left="720" w:hanging="360"/>
      </w:pPr>
      <w:rPr>
        <w:rFonts w:hint="default"/>
        <w:sz w:val="22"/>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60"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2"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15:restartNumberingAfterBreak="0">
    <w:nsid w:val="568E50D6"/>
    <w:multiLevelType w:val="hybridMultilevel"/>
    <w:tmpl w:val="BF92FF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D43C97C6">
      <w:start w:val="1"/>
      <w:numFmt w:val="decimal"/>
      <w:lvlText w:val="%3)"/>
      <w:lvlJc w:val="right"/>
      <w:pPr>
        <w:ind w:left="2880" w:hanging="180"/>
      </w:pPr>
      <w:rPr>
        <w:rFonts w:ascii="Arial" w:eastAsia="Times New Roman" w:hAnsi="Arial" w:cs="Arial"/>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7">
      <w:start w:val="1"/>
      <w:numFmt w:val="lowerLetter"/>
      <w:lvlText w:val="%6)"/>
      <w:lvlJc w:val="lef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59207858"/>
    <w:multiLevelType w:val="hybridMultilevel"/>
    <w:tmpl w:val="66B826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1ACF11A">
      <w:start w:val="1"/>
      <w:numFmt w:val="decimal"/>
      <w:lvlText w:val="%3."/>
      <w:lvlJc w:val="left"/>
      <w:pPr>
        <w:ind w:left="2340" w:hanging="360"/>
      </w:pPr>
      <w:rPr>
        <w:rFonts w:hint="default"/>
        <w:b w:val="0"/>
      </w:rPr>
    </w:lvl>
    <w:lvl w:ilvl="3" w:tplc="BFEC33C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0D4BC2"/>
    <w:multiLevelType w:val="hybridMultilevel"/>
    <w:tmpl w:val="32A07CD8"/>
    <w:lvl w:ilvl="0" w:tplc="AD9249E4">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8" w15:restartNumberingAfterBreak="0">
    <w:nsid w:val="5E787565"/>
    <w:multiLevelType w:val="multilevel"/>
    <w:tmpl w:val="B9BCF1B4"/>
    <w:lvl w:ilvl="0">
      <w:start w:val="1"/>
      <w:numFmt w:val="decimal"/>
      <w:lvlText w:val="%1."/>
      <w:lvlJc w:val="left"/>
      <w:pPr>
        <w:tabs>
          <w:tab w:val="num" w:pos="567"/>
        </w:tabs>
        <w:ind w:left="567" w:hanging="567"/>
      </w:pPr>
      <w:rPr>
        <w:b w:val="0"/>
      </w:rPr>
    </w:lvl>
    <w:lvl w:ilvl="1">
      <w:start w:val="1"/>
      <w:numFmt w:val="none"/>
      <w:lvlText w:val="2.1."/>
      <w:lvlJc w:val="left"/>
      <w:pPr>
        <w:tabs>
          <w:tab w:val="num" w:pos="567"/>
        </w:tabs>
        <w:ind w:left="567" w:hanging="567"/>
      </w:pPr>
      <w:rPr>
        <w:b w:val="0"/>
        <w:i w:val="0"/>
        <w:sz w:val="20"/>
        <w:szCs w:val="2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9"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15:restartNumberingAfterBreak="0">
    <w:nsid w:val="62FF27F4"/>
    <w:multiLevelType w:val="hybridMultilevel"/>
    <w:tmpl w:val="DB8E7A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96CEFD94">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15:restartNumberingAfterBreak="0">
    <w:nsid w:val="666611FC"/>
    <w:multiLevelType w:val="multilevel"/>
    <w:tmpl w:val="38E8661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720"/>
        </w:tabs>
        <w:ind w:left="720" w:hanging="360"/>
      </w:pPr>
      <w:rPr>
        <w:rFonts w:hint="default"/>
        <w:sz w:val="22"/>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73"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6C900F77"/>
    <w:multiLevelType w:val="multilevel"/>
    <w:tmpl w:val="73BA34E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5" w15:restartNumberingAfterBreak="0">
    <w:nsid w:val="6D273232"/>
    <w:multiLevelType w:val="multilevel"/>
    <w:tmpl w:val="6D7A59FE"/>
    <w:lvl w:ilvl="0">
      <w:start w:val="1"/>
      <w:numFmt w:val="decimal"/>
      <w:lvlText w:val="%1."/>
      <w:lvlJc w:val="left"/>
      <w:pPr>
        <w:tabs>
          <w:tab w:val="num" w:pos="720"/>
        </w:tabs>
        <w:ind w:left="720" w:hanging="360"/>
      </w:pPr>
      <w:rPr>
        <w:rFonts w:hint="default"/>
        <w:b w:val="0"/>
      </w:rPr>
    </w:lvl>
    <w:lvl w:ilvl="1">
      <w:start w:val="5"/>
      <w:numFmt w:val="decimal"/>
      <w:lvlText w:val="%2)"/>
      <w:lvlJc w:val="left"/>
      <w:pPr>
        <w:tabs>
          <w:tab w:val="num" w:pos="720"/>
        </w:tabs>
        <w:ind w:left="720" w:hanging="360"/>
      </w:pPr>
      <w:rPr>
        <w:rFonts w:hint="default"/>
        <w:sz w:val="22"/>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76" w15:restartNumberingAfterBreak="0">
    <w:nsid w:val="6E382AF1"/>
    <w:multiLevelType w:val="singleLevel"/>
    <w:tmpl w:val="2522DA80"/>
    <w:name w:val="WW8Num1322"/>
    <w:lvl w:ilvl="0">
      <w:start w:val="1"/>
      <w:numFmt w:val="decimal"/>
      <w:lvlText w:val="%1."/>
      <w:lvlJc w:val="left"/>
      <w:pPr>
        <w:tabs>
          <w:tab w:val="num" w:pos="360"/>
        </w:tabs>
        <w:ind w:left="360" w:hanging="360"/>
      </w:pPr>
    </w:lvl>
  </w:abstractNum>
  <w:abstractNum w:abstractNumId="77" w15:restartNumberingAfterBreak="0">
    <w:nsid w:val="706518DF"/>
    <w:multiLevelType w:val="singleLevel"/>
    <w:tmpl w:val="9E2CA35E"/>
    <w:lvl w:ilvl="0">
      <w:start w:val="1"/>
      <w:numFmt w:val="lowerLetter"/>
      <w:lvlText w:val="%1)"/>
      <w:lvlJc w:val="left"/>
      <w:pPr>
        <w:tabs>
          <w:tab w:val="num" w:pos="786"/>
        </w:tabs>
        <w:ind w:left="786" w:hanging="360"/>
      </w:pPr>
      <w:rPr>
        <w:rFonts w:ascii="Trebuchet MS" w:eastAsia="Times New Roman" w:hAnsi="Trebuchet MS" w:cs="Arial"/>
        <w:b/>
      </w:rPr>
    </w:lvl>
  </w:abstractNum>
  <w:abstractNum w:abstractNumId="78" w15:restartNumberingAfterBreak="0">
    <w:nsid w:val="744C48DD"/>
    <w:multiLevelType w:val="multilevel"/>
    <w:tmpl w:val="64A45004"/>
    <w:lvl w:ilvl="0">
      <w:start w:val="1"/>
      <w:numFmt w:val="decimal"/>
      <w:lvlText w:val="%1."/>
      <w:lvlJc w:val="left"/>
      <w:pPr>
        <w:tabs>
          <w:tab w:val="num" w:pos="360"/>
        </w:tabs>
        <w:ind w:left="360" w:hanging="360"/>
      </w:pPr>
    </w:lvl>
    <w:lvl w:ilvl="1">
      <w:start w:val="10"/>
      <w:numFmt w:val="decimal"/>
      <w:lvlText w:val="%2"/>
      <w:lvlJc w:val="left"/>
      <w:pPr>
        <w:ind w:left="1440" w:hanging="360"/>
      </w:pPr>
      <w:rPr>
        <w:rFonts w:hint="default"/>
      </w:rPr>
    </w:lvl>
    <w:lvl w:ilvl="2">
      <w:start w:val="1"/>
      <w:numFmt w:val="decimal"/>
      <w:lvlText w:val="%3)"/>
      <w:lvlJc w:val="lef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0" w15:restartNumberingAfterBreak="0">
    <w:nsid w:val="775B25AF"/>
    <w:multiLevelType w:val="multilevel"/>
    <w:tmpl w:val="CE8C8FE4"/>
    <w:name w:val="WW8Num111"/>
    <w:lvl w:ilvl="0">
      <w:start w:val="1"/>
      <w:numFmt w:val="decimal"/>
      <w:lvlText w:val="%1."/>
      <w:lvlJc w:val="left"/>
      <w:pPr>
        <w:tabs>
          <w:tab w:val="num" w:pos="360"/>
        </w:tabs>
        <w:ind w:left="360" w:hanging="360"/>
      </w:pPr>
      <w:rPr>
        <w:rFonts w:hint="default"/>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FF0000"/>
      </w:rPr>
    </w:lvl>
    <w:lvl w:ilvl="3">
      <w:start w:val="1"/>
      <w:numFmt w:val="decimal"/>
      <w:isLgl/>
      <w:lvlText w:val="%1.%2.%3.%4."/>
      <w:lvlJc w:val="left"/>
      <w:pPr>
        <w:ind w:left="1080" w:hanging="1080"/>
      </w:pPr>
      <w:rPr>
        <w:rFonts w:hint="default"/>
        <w:color w:val="FF0000"/>
      </w:rPr>
    </w:lvl>
    <w:lvl w:ilvl="4">
      <w:start w:val="1"/>
      <w:numFmt w:val="decimal"/>
      <w:isLgl/>
      <w:lvlText w:val="%1.%2.%3.%4.%5."/>
      <w:lvlJc w:val="left"/>
      <w:pPr>
        <w:ind w:left="1080" w:hanging="1080"/>
      </w:pPr>
      <w:rPr>
        <w:rFonts w:hint="default"/>
        <w:color w:val="FF0000"/>
      </w:rPr>
    </w:lvl>
    <w:lvl w:ilvl="5">
      <w:start w:val="1"/>
      <w:numFmt w:val="decimal"/>
      <w:isLgl/>
      <w:lvlText w:val="%1.%2.%3.%4.%5.%6."/>
      <w:lvlJc w:val="left"/>
      <w:pPr>
        <w:ind w:left="1440" w:hanging="1440"/>
      </w:pPr>
      <w:rPr>
        <w:rFonts w:hint="default"/>
        <w:color w:val="FF0000"/>
      </w:rPr>
    </w:lvl>
    <w:lvl w:ilvl="6">
      <w:start w:val="1"/>
      <w:numFmt w:val="decimal"/>
      <w:isLgl/>
      <w:lvlText w:val="%1.%2.%3.%4.%5.%6.%7."/>
      <w:lvlJc w:val="left"/>
      <w:pPr>
        <w:ind w:left="1440" w:hanging="1440"/>
      </w:pPr>
      <w:rPr>
        <w:rFonts w:hint="default"/>
        <w:color w:val="FF0000"/>
      </w:rPr>
    </w:lvl>
    <w:lvl w:ilvl="7">
      <w:start w:val="1"/>
      <w:numFmt w:val="decimal"/>
      <w:isLgl/>
      <w:lvlText w:val="%1.%2.%3.%4.%5.%6.%7.%8."/>
      <w:lvlJc w:val="left"/>
      <w:pPr>
        <w:ind w:left="1800" w:hanging="1800"/>
      </w:pPr>
      <w:rPr>
        <w:rFonts w:hint="default"/>
        <w:color w:val="FF0000"/>
      </w:rPr>
    </w:lvl>
    <w:lvl w:ilvl="8">
      <w:start w:val="1"/>
      <w:numFmt w:val="decimal"/>
      <w:isLgl/>
      <w:lvlText w:val="%1.%2.%3.%4.%5.%6.%7.%8.%9."/>
      <w:lvlJc w:val="left"/>
      <w:pPr>
        <w:ind w:left="1800" w:hanging="1800"/>
      </w:pPr>
      <w:rPr>
        <w:rFonts w:hint="default"/>
        <w:color w:val="FF0000"/>
      </w:rPr>
    </w:lvl>
  </w:abstractNum>
  <w:abstractNum w:abstractNumId="81" w15:restartNumberingAfterBreak="0">
    <w:nsid w:val="785F2C00"/>
    <w:multiLevelType w:val="multilevel"/>
    <w:tmpl w:val="540602E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9296470"/>
    <w:multiLevelType w:val="multilevel"/>
    <w:tmpl w:val="00E0CE04"/>
    <w:lvl w:ilvl="0">
      <w:start w:val="1"/>
      <w:numFmt w:val="decimal"/>
      <w:lvlText w:val="%1."/>
      <w:lvlJc w:val="left"/>
      <w:pPr>
        <w:ind w:left="720"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79EC2DF2"/>
    <w:multiLevelType w:val="hybridMultilevel"/>
    <w:tmpl w:val="C046B368"/>
    <w:lvl w:ilvl="0" w:tplc="6F385062">
      <w:start w:val="1"/>
      <w:numFmt w:val="decimal"/>
      <w:lvlText w:val="%1)"/>
      <w:lvlJc w:val="left"/>
      <w:pPr>
        <w:ind w:left="720" w:hanging="360"/>
      </w:pPr>
      <w:rPr>
        <w:rFonts w:ascii="Arial" w:hAnsi="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4"/>
  </w:num>
  <w:num w:numId="2">
    <w:abstractNumId w:val="47"/>
  </w:num>
  <w:num w:numId="3">
    <w:abstractNumId w:val="56"/>
  </w:num>
  <w:num w:numId="4">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53"/>
  </w:num>
  <w:num w:numId="7">
    <w:abstractNumId w:val="2"/>
  </w:num>
  <w:num w:numId="8">
    <w:abstractNumId w:val="41"/>
  </w:num>
  <w:num w:numId="9">
    <w:abstractNumId w:val="52"/>
  </w:num>
  <w:num w:numId="10">
    <w:abstractNumId w:val="44"/>
  </w:num>
  <w:num w:numId="11">
    <w:abstractNumId w:val="22"/>
  </w:num>
  <w:num w:numId="12">
    <w:abstractNumId w:val="30"/>
  </w:num>
  <w:num w:numId="13">
    <w:abstractNumId w:val="29"/>
  </w:num>
  <w:num w:numId="14">
    <w:abstractNumId w:val="26"/>
  </w:num>
  <w:num w:numId="15">
    <w:abstractNumId w:val="71"/>
  </w:num>
  <w:num w:numId="16">
    <w:abstractNumId w:val="61"/>
  </w:num>
  <w:num w:numId="17">
    <w:abstractNumId w:val="69"/>
  </w:num>
  <w:num w:numId="18">
    <w:abstractNumId w:val="60"/>
  </w:num>
  <w:num w:numId="19">
    <w:abstractNumId w:val="40"/>
  </w:num>
  <w:num w:numId="20">
    <w:abstractNumId w:val="57"/>
  </w:num>
  <w:num w:numId="21">
    <w:abstractNumId w:val="38"/>
  </w:num>
  <w:num w:numId="22">
    <w:abstractNumId w:val="62"/>
  </w:num>
  <w:num w:numId="23">
    <w:abstractNumId w:val="50"/>
  </w:num>
  <w:num w:numId="24">
    <w:abstractNumId w:val="58"/>
  </w:num>
  <w:num w:numId="25">
    <w:abstractNumId w:val="79"/>
  </w:num>
  <w:num w:numId="26">
    <w:abstractNumId w:val="7"/>
  </w:num>
  <w:num w:numId="27">
    <w:abstractNumId w:val="64"/>
  </w:num>
  <w:num w:numId="28">
    <w:abstractNumId w:val="73"/>
  </w:num>
  <w:num w:numId="29">
    <w:abstractNumId w:val="45"/>
  </w:num>
  <w:num w:numId="30">
    <w:abstractNumId w:val="32"/>
  </w:num>
  <w:num w:numId="31">
    <w:abstractNumId w:val="67"/>
    <w:lvlOverride w:ilvl="0">
      <w:startOverride w:val="1"/>
    </w:lvlOverride>
  </w:num>
  <w:num w:numId="32">
    <w:abstractNumId w:val="49"/>
    <w:lvlOverride w:ilvl="0">
      <w:startOverride w:val="1"/>
    </w:lvlOverride>
  </w:num>
  <w:num w:numId="33">
    <w:abstractNumId w:val="36"/>
  </w:num>
  <w:num w:numId="34">
    <w:abstractNumId w:val="51"/>
  </w:num>
  <w:num w:numId="35">
    <w:abstractNumId w:val="48"/>
  </w:num>
  <w:num w:numId="36">
    <w:abstractNumId w:val="42"/>
  </w:num>
  <w:num w:numId="37">
    <w:abstractNumId w:val="65"/>
  </w:num>
  <w:num w:numId="38">
    <w:abstractNumId w:val="28"/>
  </w:num>
  <w:num w:numId="39">
    <w:abstractNumId w:val="78"/>
  </w:num>
  <w:num w:numId="40">
    <w:abstractNumId w:val="55"/>
  </w:num>
  <w:num w:numId="41">
    <w:abstractNumId w:val="27"/>
  </w:num>
  <w:num w:numId="42">
    <w:abstractNumId w:val="1"/>
  </w:num>
  <w:num w:numId="43">
    <w:abstractNumId w:val="0"/>
  </w:num>
  <w:num w:numId="44">
    <w:abstractNumId w:val="37"/>
  </w:num>
  <w:num w:numId="45">
    <w:abstractNumId w:val="54"/>
  </w:num>
  <w:num w:numId="46">
    <w:abstractNumId w:val="20"/>
  </w:num>
  <w:num w:numId="47">
    <w:abstractNumId w:val="63"/>
  </w:num>
  <w:num w:numId="48">
    <w:abstractNumId w:val="72"/>
  </w:num>
  <w:num w:numId="49">
    <w:abstractNumId w:val="75"/>
  </w:num>
  <w:num w:numId="50">
    <w:abstractNumId w:val="59"/>
  </w:num>
  <w:num w:numId="5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3"/>
  </w:num>
  <w:num w:numId="54">
    <w:abstractNumId w:val="33"/>
  </w:num>
  <w:num w:numId="55">
    <w:abstractNumId w:val="24"/>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num>
  <w:num w:numId="59">
    <w:abstractNumId w:val="66"/>
  </w:num>
  <w:num w:numId="60">
    <w:abstractNumId w:val="46"/>
  </w:num>
  <w:num w:numId="61">
    <w:abstractNumId w:val="81"/>
  </w:num>
  <w:num w:numId="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2"/>
  </w:num>
  <w:num w:numId="6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7"/>
    <w:lvlOverride w:ilvl="0">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0F1"/>
    <w:rsid w:val="000018C6"/>
    <w:rsid w:val="0000283B"/>
    <w:rsid w:val="00002D5D"/>
    <w:rsid w:val="00003127"/>
    <w:rsid w:val="000042EF"/>
    <w:rsid w:val="000045AB"/>
    <w:rsid w:val="000048EF"/>
    <w:rsid w:val="00005C79"/>
    <w:rsid w:val="0000724D"/>
    <w:rsid w:val="00007659"/>
    <w:rsid w:val="0001398D"/>
    <w:rsid w:val="0001734E"/>
    <w:rsid w:val="00021431"/>
    <w:rsid w:val="00022900"/>
    <w:rsid w:val="000243C1"/>
    <w:rsid w:val="00037655"/>
    <w:rsid w:val="00037D9E"/>
    <w:rsid w:val="000409AA"/>
    <w:rsid w:val="000414A9"/>
    <w:rsid w:val="000414E3"/>
    <w:rsid w:val="000414F4"/>
    <w:rsid w:val="00041DC8"/>
    <w:rsid w:val="00042BE8"/>
    <w:rsid w:val="0004512E"/>
    <w:rsid w:val="00046693"/>
    <w:rsid w:val="0004726D"/>
    <w:rsid w:val="000507FF"/>
    <w:rsid w:val="00052C5D"/>
    <w:rsid w:val="00052F7D"/>
    <w:rsid w:val="00053B9E"/>
    <w:rsid w:val="00054892"/>
    <w:rsid w:val="00055B66"/>
    <w:rsid w:val="0006047D"/>
    <w:rsid w:val="00062D02"/>
    <w:rsid w:val="00064CF5"/>
    <w:rsid w:val="00066BB9"/>
    <w:rsid w:val="0006788E"/>
    <w:rsid w:val="00070634"/>
    <w:rsid w:val="000726E3"/>
    <w:rsid w:val="00072BF5"/>
    <w:rsid w:val="00073882"/>
    <w:rsid w:val="00076FF1"/>
    <w:rsid w:val="00080325"/>
    <w:rsid w:val="00080847"/>
    <w:rsid w:val="0008116B"/>
    <w:rsid w:val="00082A30"/>
    <w:rsid w:val="00084195"/>
    <w:rsid w:val="0008671C"/>
    <w:rsid w:val="00091A37"/>
    <w:rsid w:val="00092A2A"/>
    <w:rsid w:val="00093A3B"/>
    <w:rsid w:val="00094160"/>
    <w:rsid w:val="0009650F"/>
    <w:rsid w:val="00097344"/>
    <w:rsid w:val="000A0F3E"/>
    <w:rsid w:val="000A1285"/>
    <w:rsid w:val="000A27DA"/>
    <w:rsid w:val="000A29E7"/>
    <w:rsid w:val="000A53C1"/>
    <w:rsid w:val="000B0A15"/>
    <w:rsid w:val="000B2017"/>
    <w:rsid w:val="000B3635"/>
    <w:rsid w:val="000B3D6E"/>
    <w:rsid w:val="000B4522"/>
    <w:rsid w:val="000B7EAF"/>
    <w:rsid w:val="000C03B9"/>
    <w:rsid w:val="000C1EFA"/>
    <w:rsid w:val="000C2F04"/>
    <w:rsid w:val="000C4450"/>
    <w:rsid w:val="000D13D1"/>
    <w:rsid w:val="000D2F5E"/>
    <w:rsid w:val="000D3423"/>
    <w:rsid w:val="000D4F4C"/>
    <w:rsid w:val="000D501A"/>
    <w:rsid w:val="000D6351"/>
    <w:rsid w:val="000D7FE1"/>
    <w:rsid w:val="000E0023"/>
    <w:rsid w:val="000E0504"/>
    <w:rsid w:val="000E0A0A"/>
    <w:rsid w:val="000E0D98"/>
    <w:rsid w:val="000E0F82"/>
    <w:rsid w:val="000E20CB"/>
    <w:rsid w:val="000E67D3"/>
    <w:rsid w:val="000E6ED7"/>
    <w:rsid w:val="000E794A"/>
    <w:rsid w:val="000F0652"/>
    <w:rsid w:val="000F1F7A"/>
    <w:rsid w:val="000F4874"/>
    <w:rsid w:val="000F6942"/>
    <w:rsid w:val="00100321"/>
    <w:rsid w:val="00101D30"/>
    <w:rsid w:val="00102237"/>
    <w:rsid w:val="00102B0B"/>
    <w:rsid w:val="001030FC"/>
    <w:rsid w:val="00105B51"/>
    <w:rsid w:val="00105E0A"/>
    <w:rsid w:val="00105F2D"/>
    <w:rsid w:val="0010742C"/>
    <w:rsid w:val="00113196"/>
    <w:rsid w:val="001139B9"/>
    <w:rsid w:val="0011400B"/>
    <w:rsid w:val="00120175"/>
    <w:rsid w:val="00120372"/>
    <w:rsid w:val="00123900"/>
    <w:rsid w:val="001249C5"/>
    <w:rsid w:val="0012585E"/>
    <w:rsid w:val="00127306"/>
    <w:rsid w:val="00130E56"/>
    <w:rsid w:val="001315AA"/>
    <w:rsid w:val="00132802"/>
    <w:rsid w:val="001336E4"/>
    <w:rsid w:val="00134ABB"/>
    <w:rsid w:val="00135194"/>
    <w:rsid w:val="00135748"/>
    <w:rsid w:val="00136B35"/>
    <w:rsid w:val="0013718D"/>
    <w:rsid w:val="001374C4"/>
    <w:rsid w:val="00140E61"/>
    <w:rsid w:val="00141928"/>
    <w:rsid w:val="001464FC"/>
    <w:rsid w:val="00147793"/>
    <w:rsid w:val="00151771"/>
    <w:rsid w:val="00151AA2"/>
    <w:rsid w:val="00154429"/>
    <w:rsid w:val="00154667"/>
    <w:rsid w:val="001546D8"/>
    <w:rsid w:val="00155EE5"/>
    <w:rsid w:val="00156634"/>
    <w:rsid w:val="00157266"/>
    <w:rsid w:val="0015745F"/>
    <w:rsid w:val="00157500"/>
    <w:rsid w:val="00157D24"/>
    <w:rsid w:val="0016075A"/>
    <w:rsid w:val="00162743"/>
    <w:rsid w:val="00164AED"/>
    <w:rsid w:val="00164F7F"/>
    <w:rsid w:val="001707E2"/>
    <w:rsid w:val="00171BB3"/>
    <w:rsid w:val="001731BB"/>
    <w:rsid w:val="00173A37"/>
    <w:rsid w:val="001741AA"/>
    <w:rsid w:val="00174588"/>
    <w:rsid w:val="001758A2"/>
    <w:rsid w:val="00176032"/>
    <w:rsid w:val="001760CB"/>
    <w:rsid w:val="001760CD"/>
    <w:rsid w:val="001772B0"/>
    <w:rsid w:val="00180D2E"/>
    <w:rsid w:val="001841D7"/>
    <w:rsid w:val="0019005A"/>
    <w:rsid w:val="001909EF"/>
    <w:rsid w:val="001918ED"/>
    <w:rsid w:val="00195980"/>
    <w:rsid w:val="00196D15"/>
    <w:rsid w:val="001A3FF9"/>
    <w:rsid w:val="001A42D5"/>
    <w:rsid w:val="001A61FE"/>
    <w:rsid w:val="001A6D67"/>
    <w:rsid w:val="001B03E1"/>
    <w:rsid w:val="001B2147"/>
    <w:rsid w:val="001B3258"/>
    <w:rsid w:val="001B4F4D"/>
    <w:rsid w:val="001B6F90"/>
    <w:rsid w:val="001B77DB"/>
    <w:rsid w:val="001B7D4D"/>
    <w:rsid w:val="001C04D0"/>
    <w:rsid w:val="001C1247"/>
    <w:rsid w:val="001C4446"/>
    <w:rsid w:val="001C7666"/>
    <w:rsid w:val="001D0DA8"/>
    <w:rsid w:val="001D163F"/>
    <w:rsid w:val="001D3276"/>
    <w:rsid w:val="001D4DBA"/>
    <w:rsid w:val="001D5B9D"/>
    <w:rsid w:val="001D662C"/>
    <w:rsid w:val="001D74CE"/>
    <w:rsid w:val="001E17C7"/>
    <w:rsid w:val="001E30F2"/>
    <w:rsid w:val="001E46FC"/>
    <w:rsid w:val="001E5EA6"/>
    <w:rsid w:val="001F0410"/>
    <w:rsid w:val="001F24A4"/>
    <w:rsid w:val="001F2F9A"/>
    <w:rsid w:val="001F3F09"/>
    <w:rsid w:val="001F424C"/>
    <w:rsid w:val="001F529C"/>
    <w:rsid w:val="001F59F8"/>
    <w:rsid w:val="001F5B32"/>
    <w:rsid w:val="001F7AFD"/>
    <w:rsid w:val="00200AEB"/>
    <w:rsid w:val="00200F30"/>
    <w:rsid w:val="0020156B"/>
    <w:rsid w:val="00202EB3"/>
    <w:rsid w:val="00203628"/>
    <w:rsid w:val="002047AC"/>
    <w:rsid w:val="002053E8"/>
    <w:rsid w:val="002073DC"/>
    <w:rsid w:val="00207782"/>
    <w:rsid w:val="00210513"/>
    <w:rsid w:val="0021055F"/>
    <w:rsid w:val="0021058B"/>
    <w:rsid w:val="00213163"/>
    <w:rsid w:val="00213D18"/>
    <w:rsid w:val="0021411B"/>
    <w:rsid w:val="00217C79"/>
    <w:rsid w:val="00220EC5"/>
    <w:rsid w:val="002221A7"/>
    <w:rsid w:val="002246A3"/>
    <w:rsid w:val="002257DB"/>
    <w:rsid w:val="0022735C"/>
    <w:rsid w:val="0022749C"/>
    <w:rsid w:val="002308F9"/>
    <w:rsid w:val="002320B9"/>
    <w:rsid w:val="0023422B"/>
    <w:rsid w:val="00236020"/>
    <w:rsid w:val="0024467E"/>
    <w:rsid w:val="002447F9"/>
    <w:rsid w:val="002530DA"/>
    <w:rsid w:val="00253C83"/>
    <w:rsid w:val="00254060"/>
    <w:rsid w:val="00254930"/>
    <w:rsid w:val="00255D64"/>
    <w:rsid w:val="002567EA"/>
    <w:rsid w:val="00256DCC"/>
    <w:rsid w:val="0025759B"/>
    <w:rsid w:val="00257E67"/>
    <w:rsid w:val="00260792"/>
    <w:rsid w:val="00260D78"/>
    <w:rsid w:val="00261267"/>
    <w:rsid w:val="00263CCD"/>
    <w:rsid w:val="00271FBC"/>
    <w:rsid w:val="00273426"/>
    <w:rsid w:val="00274833"/>
    <w:rsid w:val="00274912"/>
    <w:rsid w:val="00274A2D"/>
    <w:rsid w:val="00277682"/>
    <w:rsid w:val="002776D4"/>
    <w:rsid w:val="0027781F"/>
    <w:rsid w:val="00277929"/>
    <w:rsid w:val="00280713"/>
    <w:rsid w:val="00280F56"/>
    <w:rsid w:val="002856D4"/>
    <w:rsid w:val="0028766B"/>
    <w:rsid w:val="00291717"/>
    <w:rsid w:val="00292429"/>
    <w:rsid w:val="0029327F"/>
    <w:rsid w:val="00294036"/>
    <w:rsid w:val="002942C1"/>
    <w:rsid w:val="0029677F"/>
    <w:rsid w:val="002A1E3C"/>
    <w:rsid w:val="002A44E0"/>
    <w:rsid w:val="002A4AD0"/>
    <w:rsid w:val="002A5B44"/>
    <w:rsid w:val="002B33EC"/>
    <w:rsid w:val="002B47B2"/>
    <w:rsid w:val="002B4AB9"/>
    <w:rsid w:val="002B4C3E"/>
    <w:rsid w:val="002B585E"/>
    <w:rsid w:val="002B5B5E"/>
    <w:rsid w:val="002B67BF"/>
    <w:rsid w:val="002B69AB"/>
    <w:rsid w:val="002B7C8B"/>
    <w:rsid w:val="002C0505"/>
    <w:rsid w:val="002C3C41"/>
    <w:rsid w:val="002C43BC"/>
    <w:rsid w:val="002C4E9F"/>
    <w:rsid w:val="002C58E1"/>
    <w:rsid w:val="002C5A01"/>
    <w:rsid w:val="002C5CCF"/>
    <w:rsid w:val="002C64FA"/>
    <w:rsid w:val="002C6798"/>
    <w:rsid w:val="002C7952"/>
    <w:rsid w:val="002C7D50"/>
    <w:rsid w:val="002D0A8A"/>
    <w:rsid w:val="002D2E54"/>
    <w:rsid w:val="002D40C3"/>
    <w:rsid w:val="002D7206"/>
    <w:rsid w:val="002D7540"/>
    <w:rsid w:val="002E221D"/>
    <w:rsid w:val="002E3367"/>
    <w:rsid w:val="002E6092"/>
    <w:rsid w:val="002E7059"/>
    <w:rsid w:val="002F0807"/>
    <w:rsid w:val="002F38F5"/>
    <w:rsid w:val="002F5D0C"/>
    <w:rsid w:val="00300620"/>
    <w:rsid w:val="00303A77"/>
    <w:rsid w:val="003064C6"/>
    <w:rsid w:val="00306DE4"/>
    <w:rsid w:val="00307A38"/>
    <w:rsid w:val="003113E2"/>
    <w:rsid w:val="00311FD9"/>
    <w:rsid w:val="00311FF3"/>
    <w:rsid w:val="003142AF"/>
    <w:rsid w:val="00314CB0"/>
    <w:rsid w:val="003153B7"/>
    <w:rsid w:val="00316414"/>
    <w:rsid w:val="00317F59"/>
    <w:rsid w:val="0032076A"/>
    <w:rsid w:val="00320B91"/>
    <w:rsid w:val="00320F89"/>
    <w:rsid w:val="0032226B"/>
    <w:rsid w:val="00324C38"/>
    <w:rsid w:val="00324FA0"/>
    <w:rsid w:val="003253C4"/>
    <w:rsid w:val="00331985"/>
    <w:rsid w:val="003333C8"/>
    <w:rsid w:val="003338CC"/>
    <w:rsid w:val="00334848"/>
    <w:rsid w:val="0033789C"/>
    <w:rsid w:val="00340060"/>
    <w:rsid w:val="003412EA"/>
    <w:rsid w:val="00341B65"/>
    <w:rsid w:val="0034309E"/>
    <w:rsid w:val="00343247"/>
    <w:rsid w:val="003442A9"/>
    <w:rsid w:val="00344D12"/>
    <w:rsid w:val="00345235"/>
    <w:rsid w:val="003456D0"/>
    <w:rsid w:val="00347858"/>
    <w:rsid w:val="003563B1"/>
    <w:rsid w:val="00356A2B"/>
    <w:rsid w:val="0035787D"/>
    <w:rsid w:val="00361114"/>
    <w:rsid w:val="00366BEC"/>
    <w:rsid w:val="00367623"/>
    <w:rsid w:val="00371A9B"/>
    <w:rsid w:val="00372338"/>
    <w:rsid w:val="00373DC4"/>
    <w:rsid w:val="0037431D"/>
    <w:rsid w:val="00375682"/>
    <w:rsid w:val="003757A3"/>
    <w:rsid w:val="00377546"/>
    <w:rsid w:val="003805C4"/>
    <w:rsid w:val="003817B7"/>
    <w:rsid w:val="00381D52"/>
    <w:rsid w:val="00384699"/>
    <w:rsid w:val="003851D8"/>
    <w:rsid w:val="00385443"/>
    <w:rsid w:val="0038772F"/>
    <w:rsid w:val="00387ED7"/>
    <w:rsid w:val="00390230"/>
    <w:rsid w:val="00391C40"/>
    <w:rsid w:val="00392592"/>
    <w:rsid w:val="00393152"/>
    <w:rsid w:val="00394260"/>
    <w:rsid w:val="003952A8"/>
    <w:rsid w:val="003955BD"/>
    <w:rsid w:val="003A213D"/>
    <w:rsid w:val="003A27B1"/>
    <w:rsid w:val="003A37F5"/>
    <w:rsid w:val="003A4559"/>
    <w:rsid w:val="003A5FFE"/>
    <w:rsid w:val="003A74F7"/>
    <w:rsid w:val="003B09AD"/>
    <w:rsid w:val="003B31F5"/>
    <w:rsid w:val="003B3F40"/>
    <w:rsid w:val="003B40CD"/>
    <w:rsid w:val="003B4669"/>
    <w:rsid w:val="003B46B5"/>
    <w:rsid w:val="003B4C71"/>
    <w:rsid w:val="003B4E1F"/>
    <w:rsid w:val="003B789B"/>
    <w:rsid w:val="003C09E3"/>
    <w:rsid w:val="003C38E7"/>
    <w:rsid w:val="003C3C41"/>
    <w:rsid w:val="003C4DE8"/>
    <w:rsid w:val="003C5007"/>
    <w:rsid w:val="003C508A"/>
    <w:rsid w:val="003C54D7"/>
    <w:rsid w:val="003C5919"/>
    <w:rsid w:val="003C60A1"/>
    <w:rsid w:val="003C623C"/>
    <w:rsid w:val="003C62DD"/>
    <w:rsid w:val="003D038C"/>
    <w:rsid w:val="003D0968"/>
    <w:rsid w:val="003D2281"/>
    <w:rsid w:val="003D33EA"/>
    <w:rsid w:val="003D3908"/>
    <w:rsid w:val="003D4562"/>
    <w:rsid w:val="003D4897"/>
    <w:rsid w:val="003D7A97"/>
    <w:rsid w:val="003E29A1"/>
    <w:rsid w:val="003F0115"/>
    <w:rsid w:val="003F0415"/>
    <w:rsid w:val="003F1A6E"/>
    <w:rsid w:val="003F1D23"/>
    <w:rsid w:val="003F3DA9"/>
    <w:rsid w:val="003F4E9F"/>
    <w:rsid w:val="003F5040"/>
    <w:rsid w:val="003F5419"/>
    <w:rsid w:val="003F5BCA"/>
    <w:rsid w:val="003F6603"/>
    <w:rsid w:val="003F6F51"/>
    <w:rsid w:val="003F72B6"/>
    <w:rsid w:val="003F74DA"/>
    <w:rsid w:val="003F7B3D"/>
    <w:rsid w:val="00402D4C"/>
    <w:rsid w:val="00402F5F"/>
    <w:rsid w:val="00403835"/>
    <w:rsid w:val="00403AD0"/>
    <w:rsid w:val="00406152"/>
    <w:rsid w:val="004112DF"/>
    <w:rsid w:val="0041369E"/>
    <w:rsid w:val="0041381B"/>
    <w:rsid w:val="00413A02"/>
    <w:rsid w:val="00414E58"/>
    <w:rsid w:val="00420F62"/>
    <w:rsid w:val="0042391A"/>
    <w:rsid w:val="00425E2E"/>
    <w:rsid w:val="00426232"/>
    <w:rsid w:val="00426B21"/>
    <w:rsid w:val="0042753C"/>
    <w:rsid w:val="004355EB"/>
    <w:rsid w:val="0043663E"/>
    <w:rsid w:val="00441769"/>
    <w:rsid w:val="0044217A"/>
    <w:rsid w:val="00442513"/>
    <w:rsid w:val="00443CAD"/>
    <w:rsid w:val="0044621B"/>
    <w:rsid w:val="00447982"/>
    <w:rsid w:val="00450766"/>
    <w:rsid w:val="00450DDA"/>
    <w:rsid w:val="004527DD"/>
    <w:rsid w:val="00453F16"/>
    <w:rsid w:val="00454626"/>
    <w:rsid w:val="004549AC"/>
    <w:rsid w:val="0045556F"/>
    <w:rsid w:val="00455AAD"/>
    <w:rsid w:val="00456099"/>
    <w:rsid w:val="00456C46"/>
    <w:rsid w:val="004618C0"/>
    <w:rsid w:val="004641A9"/>
    <w:rsid w:val="00464CEB"/>
    <w:rsid w:val="00465E63"/>
    <w:rsid w:val="004704EF"/>
    <w:rsid w:val="00473ED4"/>
    <w:rsid w:val="004759A8"/>
    <w:rsid w:val="00476ED5"/>
    <w:rsid w:val="0048001E"/>
    <w:rsid w:val="00481B53"/>
    <w:rsid w:val="00483859"/>
    <w:rsid w:val="00487963"/>
    <w:rsid w:val="004915BF"/>
    <w:rsid w:val="004916FF"/>
    <w:rsid w:val="004926F6"/>
    <w:rsid w:val="00494533"/>
    <w:rsid w:val="00496B26"/>
    <w:rsid w:val="00497E99"/>
    <w:rsid w:val="004A3018"/>
    <w:rsid w:val="004A3735"/>
    <w:rsid w:val="004B0CAA"/>
    <w:rsid w:val="004B1019"/>
    <w:rsid w:val="004B13CE"/>
    <w:rsid w:val="004B3729"/>
    <w:rsid w:val="004B3B37"/>
    <w:rsid w:val="004B6791"/>
    <w:rsid w:val="004B7195"/>
    <w:rsid w:val="004B75B5"/>
    <w:rsid w:val="004C1AB7"/>
    <w:rsid w:val="004C202F"/>
    <w:rsid w:val="004C32DE"/>
    <w:rsid w:val="004C4276"/>
    <w:rsid w:val="004C53A2"/>
    <w:rsid w:val="004D0345"/>
    <w:rsid w:val="004D1D2A"/>
    <w:rsid w:val="004D4524"/>
    <w:rsid w:val="004D4567"/>
    <w:rsid w:val="004D4D6D"/>
    <w:rsid w:val="004D6B56"/>
    <w:rsid w:val="004D6C48"/>
    <w:rsid w:val="004D6D90"/>
    <w:rsid w:val="004D72FA"/>
    <w:rsid w:val="004E010C"/>
    <w:rsid w:val="004E41DF"/>
    <w:rsid w:val="004E4CFE"/>
    <w:rsid w:val="004F07DB"/>
    <w:rsid w:val="004F0E04"/>
    <w:rsid w:val="004F1AE6"/>
    <w:rsid w:val="004F2319"/>
    <w:rsid w:val="004F4355"/>
    <w:rsid w:val="004F5E74"/>
    <w:rsid w:val="004F6A59"/>
    <w:rsid w:val="004F79F3"/>
    <w:rsid w:val="00503568"/>
    <w:rsid w:val="00503ACC"/>
    <w:rsid w:val="00506693"/>
    <w:rsid w:val="00507042"/>
    <w:rsid w:val="00507737"/>
    <w:rsid w:val="00512A6C"/>
    <w:rsid w:val="005141E0"/>
    <w:rsid w:val="00516496"/>
    <w:rsid w:val="00520FE2"/>
    <w:rsid w:val="00521EE9"/>
    <w:rsid w:val="005226BA"/>
    <w:rsid w:val="0052351A"/>
    <w:rsid w:val="00526399"/>
    <w:rsid w:val="00527916"/>
    <w:rsid w:val="005307A3"/>
    <w:rsid w:val="00531E5D"/>
    <w:rsid w:val="00533721"/>
    <w:rsid w:val="005345F9"/>
    <w:rsid w:val="00534B14"/>
    <w:rsid w:val="00535246"/>
    <w:rsid w:val="00540476"/>
    <w:rsid w:val="005422E2"/>
    <w:rsid w:val="00551952"/>
    <w:rsid w:val="005573AC"/>
    <w:rsid w:val="005576B5"/>
    <w:rsid w:val="00562993"/>
    <w:rsid w:val="005630F1"/>
    <w:rsid w:val="00564F2F"/>
    <w:rsid w:val="005700D6"/>
    <w:rsid w:val="00570483"/>
    <w:rsid w:val="0057180D"/>
    <w:rsid w:val="00574182"/>
    <w:rsid w:val="005744C3"/>
    <w:rsid w:val="00574D91"/>
    <w:rsid w:val="00577801"/>
    <w:rsid w:val="005803A0"/>
    <w:rsid w:val="0058062F"/>
    <w:rsid w:val="00580B44"/>
    <w:rsid w:val="005834CA"/>
    <w:rsid w:val="00585801"/>
    <w:rsid w:val="00585B75"/>
    <w:rsid w:val="00586B88"/>
    <w:rsid w:val="005908DA"/>
    <w:rsid w:val="00592AAA"/>
    <w:rsid w:val="005931B5"/>
    <w:rsid w:val="00594FD8"/>
    <w:rsid w:val="0059513F"/>
    <w:rsid w:val="00595CBA"/>
    <w:rsid w:val="00596BDC"/>
    <w:rsid w:val="005A005B"/>
    <w:rsid w:val="005A2E80"/>
    <w:rsid w:val="005A61B1"/>
    <w:rsid w:val="005A63E9"/>
    <w:rsid w:val="005A6ADF"/>
    <w:rsid w:val="005A7A62"/>
    <w:rsid w:val="005B00FD"/>
    <w:rsid w:val="005B08F5"/>
    <w:rsid w:val="005B2F8C"/>
    <w:rsid w:val="005B3609"/>
    <w:rsid w:val="005B5682"/>
    <w:rsid w:val="005B6232"/>
    <w:rsid w:val="005B6641"/>
    <w:rsid w:val="005B6E23"/>
    <w:rsid w:val="005B75B3"/>
    <w:rsid w:val="005C0704"/>
    <w:rsid w:val="005C0B6A"/>
    <w:rsid w:val="005C15D2"/>
    <w:rsid w:val="005C1B06"/>
    <w:rsid w:val="005C35A2"/>
    <w:rsid w:val="005C3F1B"/>
    <w:rsid w:val="005C4046"/>
    <w:rsid w:val="005C69FA"/>
    <w:rsid w:val="005C73DA"/>
    <w:rsid w:val="005D1104"/>
    <w:rsid w:val="005D285D"/>
    <w:rsid w:val="005D6195"/>
    <w:rsid w:val="005E10C2"/>
    <w:rsid w:val="005E20D0"/>
    <w:rsid w:val="005E4753"/>
    <w:rsid w:val="005F15B3"/>
    <w:rsid w:val="005F249E"/>
    <w:rsid w:val="005F26ED"/>
    <w:rsid w:val="005F28B0"/>
    <w:rsid w:val="005F2E66"/>
    <w:rsid w:val="005F2E9C"/>
    <w:rsid w:val="005F334F"/>
    <w:rsid w:val="005F4D08"/>
    <w:rsid w:val="0060028D"/>
    <w:rsid w:val="00600E8F"/>
    <w:rsid w:val="006012AD"/>
    <w:rsid w:val="00603F08"/>
    <w:rsid w:val="00606BEB"/>
    <w:rsid w:val="00607EAC"/>
    <w:rsid w:val="00610D28"/>
    <w:rsid w:val="0061198E"/>
    <w:rsid w:val="00611B04"/>
    <w:rsid w:val="00611B81"/>
    <w:rsid w:val="00611DB8"/>
    <w:rsid w:val="006125E6"/>
    <w:rsid w:val="00621687"/>
    <w:rsid w:val="00623618"/>
    <w:rsid w:val="00624525"/>
    <w:rsid w:val="0062601C"/>
    <w:rsid w:val="00626DD1"/>
    <w:rsid w:val="00627338"/>
    <w:rsid w:val="00627451"/>
    <w:rsid w:val="00627EA5"/>
    <w:rsid w:val="006318EF"/>
    <w:rsid w:val="0063286A"/>
    <w:rsid w:val="00633E13"/>
    <w:rsid w:val="006344D0"/>
    <w:rsid w:val="00635CAB"/>
    <w:rsid w:val="006364BD"/>
    <w:rsid w:val="00640AC5"/>
    <w:rsid w:val="00640FD0"/>
    <w:rsid w:val="006412CB"/>
    <w:rsid w:val="00644091"/>
    <w:rsid w:val="00652555"/>
    <w:rsid w:val="00653C32"/>
    <w:rsid w:val="00653CD8"/>
    <w:rsid w:val="0065514F"/>
    <w:rsid w:val="006571ED"/>
    <w:rsid w:val="006578F4"/>
    <w:rsid w:val="00663611"/>
    <w:rsid w:val="00664435"/>
    <w:rsid w:val="00664796"/>
    <w:rsid w:val="0066582B"/>
    <w:rsid w:val="006668A6"/>
    <w:rsid w:val="00667627"/>
    <w:rsid w:val="00671CFA"/>
    <w:rsid w:val="00672944"/>
    <w:rsid w:val="0067487B"/>
    <w:rsid w:val="0067694B"/>
    <w:rsid w:val="00680877"/>
    <w:rsid w:val="00680FEF"/>
    <w:rsid w:val="00684575"/>
    <w:rsid w:val="006848A1"/>
    <w:rsid w:val="0068500E"/>
    <w:rsid w:val="00685284"/>
    <w:rsid w:val="00685C12"/>
    <w:rsid w:val="00685FD0"/>
    <w:rsid w:val="0068602C"/>
    <w:rsid w:val="006864DB"/>
    <w:rsid w:val="0068650F"/>
    <w:rsid w:val="00687086"/>
    <w:rsid w:val="00687221"/>
    <w:rsid w:val="006877D1"/>
    <w:rsid w:val="00691E12"/>
    <w:rsid w:val="0069325D"/>
    <w:rsid w:val="0069373F"/>
    <w:rsid w:val="00694654"/>
    <w:rsid w:val="00694B20"/>
    <w:rsid w:val="00694BDF"/>
    <w:rsid w:val="006950FD"/>
    <w:rsid w:val="006A2198"/>
    <w:rsid w:val="006A2B2D"/>
    <w:rsid w:val="006A33F2"/>
    <w:rsid w:val="006A53A1"/>
    <w:rsid w:val="006A556E"/>
    <w:rsid w:val="006B4E54"/>
    <w:rsid w:val="006B5DFC"/>
    <w:rsid w:val="006B60D3"/>
    <w:rsid w:val="006B60FA"/>
    <w:rsid w:val="006B63B8"/>
    <w:rsid w:val="006B6544"/>
    <w:rsid w:val="006B6BF3"/>
    <w:rsid w:val="006C0046"/>
    <w:rsid w:val="006C06EC"/>
    <w:rsid w:val="006C1BEB"/>
    <w:rsid w:val="006C29DE"/>
    <w:rsid w:val="006C6757"/>
    <w:rsid w:val="006D038C"/>
    <w:rsid w:val="006D1659"/>
    <w:rsid w:val="006D48E1"/>
    <w:rsid w:val="006D52CC"/>
    <w:rsid w:val="006D6509"/>
    <w:rsid w:val="006D7B2F"/>
    <w:rsid w:val="006D7F1B"/>
    <w:rsid w:val="006E1A3D"/>
    <w:rsid w:val="006E26C2"/>
    <w:rsid w:val="006E643A"/>
    <w:rsid w:val="006F0D33"/>
    <w:rsid w:val="006F1AB0"/>
    <w:rsid w:val="006F3999"/>
    <w:rsid w:val="006F3A1A"/>
    <w:rsid w:val="006F5F37"/>
    <w:rsid w:val="006F60C0"/>
    <w:rsid w:val="006F6F97"/>
    <w:rsid w:val="00700096"/>
    <w:rsid w:val="00700989"/>
    <w:rsid w:val="007019A7"/>
    <w:rsid w:val="00704CBB"/>
    <w:rsid w:val="0070609A"/>
    <w:rsid w:val="00706AA4"/>
    <w:rsid w:val="00707536"/>
    <w:rsid w:val="007103B5"/>
    <w:rsid w:val="007127F8"/>
    <w:rsid w:val="00713C84"/>
    <w:rsid w:val="00714379"/>
    <w:rsid w:val="007143AB"/>
    <w:rsid w:val="00714960"/>
    <w:rsid w:val="00715C5E"/>
    <w:rsid w:val="0071746D"/>
    <w:rsid w:val="00722001"/>
    <w:rsid w:val="00723F2D"/>
    <w:rsid w:val="00725246"/>
    <w:rsid w:val="00726251"/>
    <w:rsid w:val="007338AA"/>
    <w:rsid w:val="007339E9"/>
    <w:rsid w:val="0073553D"/>
    <w:rsid w:val="007359F8"/>
    <w:rsid w:val="00736B0D"/>
    <w:rsid w:val="00740144"/>
    <w:rsid w:val="0074015E"/>
    <w:rsid w:val="0074133B"/>
    <w:rsid w:val="007420EB"/>
    <w:rsid w:val="007424C6"/>
    <w:rsid w:val="007435FD"/>
    <w:rsid w:val="007453C5"/>
    <w:rsid w:val="00750B6E"/>
    <w:rsid w:val="00751497"/>
    <w:rsid w:val="00753337"/>
    <w:rsid w:val="00753ACE"/>
    <w:rsid w:val="00754E80"/>
    <w:rsid w:val="0075751F"/>
    <w:rsid w:val="007575B4"/>
    <w:rsid w:val="00757A7C"/>
    <w:rsid w:val="00761734"/>
    <w:rsid w:val="00764964"/>
    <w:rsid w:val="00765EB9"/>
    <w:rsid w:val="0076705D"/>
    <w:rsid w:val="007679AD"/>
    <w:rsid w:val="00770DE6"/>
    <w:rsid w:val="00773920"/>
    <w:rsid w:val="00774780"/>
    <w:rsid w:val="007752EC"/>
    <w:rsid w:val="00780C04"/>
    <w:rsid w:val="0078124F"/>
    <w:rsid w:val="007836B3"/>
    <w:rsid w:val="007843CC"/>
    <w:rsid w:val="00784FEF"/>
    <w:rsid w:val="0078509E"/>
    <w:rsid w:val="00787B4F"/>
    <w:rsid w:val="007904D7"/>
    <w:rsid w:val="007913FD"/>
    <w:rsid w:val="00792361"/>
    <w:rsid w:val="00793537"/>
    <w:rsid w:val="007954B0"/>
    <w:rsid w:val="00795E71"/>
    <w:rsid w:val="00797746"/>
    <w:rsid w:val="007979F5"/>
    <w:rsid w:val="007A5BA9"/>
    <w:rsid w:val="007A5C1A"/>
    <w:rsid w:val="007A7B0C"/>
    <w:rsid w:val="007B0FBF"/>
    <w:rsid w:val="007B1456"/>
    <w:rsid w:val="007B16A0"/>
    <w:rsid w:val="007B1BE1"/>
    <w:rsid w:val="007B2A88"/>
    <w:rsid w:val="007B2F7A"/>
    <w:rsid w:val="007B46DA"/>
    <w:rsid w:val="007B755D"/>
    <w:rsid w:val="007B76ED"/>
    <w:rsid w:val="007C39F5"/>
    <w:rsid w:val="007C3D8C"/>
    <w:rsid w:val="007C5AFD"/>
    <w:rsid w:val="007C6020"/>
    <w:rsid w:val="007D13FA"/>
    <w:rsid w:val="007D4028"/>
    <w:rsid w:val="007D6445"/>
    <w:rsid w:val="007D7BA4"/>
    <w:rsid w:val="007E0923"/>
    <w:rsid w:val="007E43BE"/>
    <w:rsid w:val="007E5F03"/>
    <w:rsid w:val="007E6254"/>
    <w:rsid w:val="007E7023"/>
    <w:rsid w:val="007E704C"/>
    <w:rsid w:val="007F2F34"/>
    <w:rsid w:val="007F4A66"/>
    <w:rsid w:val="007F687A"/>
    <w:rsid w:val="00800A65"/>
    <w:rsid w:val="00802FEC"/>
    <w:rsid w:val="00803D86"/>
    <w:rsid w:val="0080542A"/>
    <w:rsid w:val="008064B0"/>
    <w:rsid w:val="00806F55"/>
    <w:rsid w:val="00807843"/>
    <w:rsid w:val="00810362"/>
    <w:rsid w:val="00810C26"/>
    <w:rsid w:val="00811308"/>
    <w:rsid w:val="00811B62"/>
    <w:rsid w:val="00813100"/>
    <w:rsid w:val="0081338F"/>
    <w:rsid w:val="0081389F"/>
    <w:rsid w:val="0081451E"/>
    <w:rsid w:val="008147C0"/>
    <w:rsid w:val="0081548C"/>
    <w:rsid w:val="00821950"/>
    <w:rsid w:val="008255BE"/>
    <w:rsid w:val="00826C1C"/>
    <w:rsid w:val="00830A59"/>
    <w:rsid w:val="00831185"/>
    <w:rsid w:val="00832F96"/>
    <w:rsid w:val="00834EB6"/>
    <w:rsid w:val="00837253"/>
    <w:rsid w:val="00840DF0"/>
    <w:rsid w:val="00841065"/>
    <w:rsid w:val="00841832"/>
    <w:rsid w:val="008471E5"/>
    <w:rsid w:val="0084762B"/>
    <w:rsid w:val="00852D11"/>
    <w:rsid w:val="008535FB"/>
    <w:rsid w:val="0085608A"/>
    <w:rsid w:val="00856156"/>
    <w:rsid w:val="008602BF"/>
    <w:rsid w:val="008609AE"/>
    <w:rsid w:val="00863A66"/>
    <w:rsid w:val="00865F8D"/>
    <w:rsid w:val="00867A67"/>
    <w:rsid w:val="00870BF6"/>
    <w:rsid w:val="00871D02"/>
    <w:rsid w:val="00872EA8"/>
    <w:rsid w:val="00875734"/>
    <w:rsid w:val="00881E5C"/>
    <w:rsid w:val="00881E7D"/>
    <w:rsid w:val="008822AF"/>
    <w:rsid w:val="00883B15"/>
    <w:rsid w:val="008847BF"/>
    <w:rsid w:val="00884A00"/>
    <w:rsid w:val="00884E94"/>
    <w:rsid w:val="00886CCF"/>
    <w:rsid w:val="008875F3"/>
    <w:rsid w:val="00892D4E"/>
    <w:rsid w:val="00895326"/>
    <w:rsid w:val="00895877"/>
    <w:rsid w:val="00896FCF"/>
    <w:rsid w:val="008A356D"/>
    <w:rsid w:val="008A45EA"/>
    <w:rsid w:val="008A4AD3"/>
    <w:rsid w:val="008B082A"/>
    <w:rsid w:val="008B1EDB"/>
    <w:rsid w:val="008B6C5B"/>
    <w:rsid w:val="008C1B3F"/>
    <w:rsid w:val="008C23FF"/>
    <w:rsid w:val="008C27F2"/>
    <w:rsid w:val="008C351F"/>
    <w:rsid w:val="008C3F5C"/>
    <w:rsid w:val="008C6BCD"/>
    <w:rsid w:val="008C6FF8"/>
    <w:rsid w:val="008C7706"/>
    <w:rsid w:val="008C7D97"/>
    <w:rsid w:val="008D1DE4"/>
    <w:rsid w:val="008D2701"/>
    <w:rsid w:val="008D4ED5"/>
    <w:rsid w:val="008D54B0"/>
    <w:rsid w:val="008D60FE"/>
    <w:rsid w:val="008E2585"/>
    <w:rsid w:val="008E25EC"/>
    <w:rsid w:val="008E2E2D"/>
    <w:rsid w:val="008E3E8E"/>
    <w:rsid w:val="008E42B1"/>
    <w:rsid w:val="008E5114"/>
    <w:rsid w:val="008E6775"/>
    <w:rsid w:val="008F02E5"/>
    <w:rsid w:val="008F14D8"/>
    <w:rsid w:val="008F25AC"/>
    <w:rsid w:val="008F3B5F"/>
    <w:rsid w:val="008F55F7"/>
    <w:rsid w:val="008F6A00"/>
    <w:rsid w:val="008F766A"/>
    <w:rsid w:val="008F79DA"/>
    <w:rsid w:val="008F7A7A"/>
    <w:rsid w:val="00901DEA"/>
    <w:rsid w:val="00904ABB"/>
    <w:rsid w:val="00905AEB"/>
    <w:rsid w:val="00905E11"/>
    <w:rsid w:val="00906E59"/>
    <w:rsid w:val="00907798"/>
    <w:rsid w:val="009109C8"/>
    <w:rsid w:val="00910A93"/>
    <w:rsid w:val="0091313B"/>
    <w:rsid w:val="00913363"/>
    <w:rsid w:val="009134B8"/>
    <w:rsid w:val="00913DD8"/>
    <w:rsid w:val="00922264"/>
    <w:rsid w:val="0092398A"/>
    <w:rsid w:val="00923B14"/>
    <w:rsid w:val="00924D34"/>
    <w:rsid w:val="009270B4"/>
    <w:rsid w:val="0093092F"/>
    <w:rsid w:val="00930C1F"/>
    <w:rsid w:val="00931A60"/>
    <w:rsid w:val="00934320"/>
    <w:rsid w:val="0093581A"/>
    <w:rsid w:val="009368DE"/>
    <w:rsid w:val="00940AB5"/>
    <w:rsid w:val="00940D7B"/>
    <w:rsid w:val="009426D9"/>
    <w:rsid w:val="0094552D"/>
    <w:rsid w:val="00947D20"/>
    <w:rsid w:val="009517DF"/>
    <w:rsid w:val="00951B93"/>
    <w:rsid w:val="00951D59"/>
    <w:rsid w:val="009559A4"/>
    <w:rsid w:val="0095726D"/>
    <w:rsid w:val="0096418B"/>
    <w:rsid w:val="00964E40"/>
    <w:rsid w:val="00965997"/>
    <w:rsid w:val="0096653A"/>
    <w:rsid w:val="00970AA2"/>
    <w:rsid w:val="00972D38"/>
    <w:rsid w:val="00973223"/>
    <w:rsid w:val="00981816"/>
    <w:rsid w:val="00981E24"/>
    <w:rsid w:val="00982087"/>
    <w:rsid w:val="00984567"/>
    <w:rsid w:val="009869EE"/>
    <w:rsid w:val="009877E1"/>
    <w:rsid w:val="00987923"/>
    <w:rsid w:val="009919F7"/>
    <w:rsid w:val="00995E22"/>
    <w:rsid w:val="009A0164"/>
    <w:rsid w:val="009A0F32"/>
    <w:rsid w:val="009A296C"/>
    <w:rsid w:val="009A3689"/>
    <w:rsid w:val="009A6855"/>
    <w:rsid w:val="009A73B9"/>
    <w:rsid w:val="009B2501"/>
    <w:rsid w:val="009B46CC"/>
    <w:rsid w:val="009B49D0"/>
    <w:rsid w:val="009B4B54"/>
    <w:rsid w:val="009B7CA1"/>
    <w:rsid w:val="009C0E11"/>
    <w:rsid w:val="009C17F1"/>
    <w:rsid w:val="009C3A22"/>
    <w:rsid w:val="009C47B0"/>
    <w:rsid w:val="009C47C8"/>
    <w:rsid w:val="009C7189"/>
    <w:rsid w:val="009D029B"/>
    <w:rsid w:val="009D4901"/>
    <w:rsid w:val="009D4E4C"/>
    <w:rsid w:val="009D50DE"/>
    <w:rsid w:val="009D5631"/>
    <w:rsid w:val="009D61DA"/>
    <w:rsid w:val="009D626F"/>
    <w:rsid w:val="009E38E7"/>
    <w:rsid w:val="009E3DF9"/>
    <w:rsid w:val="009E3FEA"/>
    <w:rsid w:val="009E796C"/>
    <w:rsid w:val="009F0BA0"/>
    <w:rsid w:val="009F0D61"/>
    <w:rsid w:val="009F218B"/>
    <w:rsid w:val="009F4518"/>
    <w:rsid w:val="009F4E3E"/>
    <w:rsid w:val="009F4E59"/>
    <w:rsid w:val="009F6426"/>
    <w:rsid w:val="009F77C3"/>
    <w:rsid w:val="009F7F99"/>
    <w:rsid w:val="00A02138"/>
    <w:rsid w:val="00A02715"/>
    <w:rsid w:val="00A03308"/>
    <w:rsid w:val="00A062E7"/>
    <w:rsid w:val="00A072CE"/>
    <w:rsid w:val="00A07884"/>
    <w:rsid w:val="00A1242B"/>
    <w:rsid w:val="00A13F35"/>
    <w:rsid w:val="00A14E9D"/>
    <w:rsid w:val="00A1578B"/>
    <w:rsid w:val="00A16192"/>
    <w:rsid w:val="00A169AC"/>
    <w:rsid w:val="00A16EC7"/>
    <w:rsid w:val="00A17129"/>
    <w:rsid w:val="00A211C5"/>
    <w:rsid w:val="00A213B1"/>
    <w:rsid w:val="00A2173D"/>
    <w:rsid w:val="00A22BB2"/>
    <w:rsid w:val="00A22ED3"/>
    <w:rsid w:val="00A2300A"/>
    <w:rsid w:val="00A245A0"/>
    <w:rsid w:val="00A25D84"/>
    <w:rsid w:val="00A311F0"/>
    <w:rsid w:val="00A3156B"/>
    <w:rsid w:val="00A37E87"/>
    <w:rsid w:val="00A4058A"/>
    <w:rsid w:val="00A40FB0"/>
    <w:rsid w:val="00A41606"/>
    <w:rsid w:val="00A41E21"/>
    <w:rsid w:val="00A45199"/>
    <w:rsid w:val="00A4734C"/>
    <w:rsid w:val="00A52880"/>
    <w:rsid w:val="00A53393"/>
    <w:rsid w:val="00A56065"/>
    <w:rsid w:val="00A625A1"/>
    <w:rsid w:val="00A665B8"/>
    <w:rsid w:val="00A672ED"/>
    <w:rsid w:val="00A70CF6"/>
    <w:rsid w:val="00A72546"/>
    <w:rsid w:val="00A754DF"/>
    <w:rsid w:val="00A75854"/>
    <w:rsid w:val="00A76057"/>
    <w:rsid w:val="00A8139D"/>
    <w:rsid w:val="00A845B5"/>
    <w:rsid w:val="00A847EA"/>
    <w:rsid w:val="00A84ECC"/>
    <w:rsid w:val="00A91911"/>
    <w:rsid w:val="00A91BB3"/>
    <w:rsid w:val="00A95928"/>
    <w:rsid w:val="00A968CE"/>
    <w:rsid w:val="00A9736D"/>
    <w:rsid w:val="00AA0F58"/>
    <w:rsid w:val="00AA2E87"/>
    <w:rsid w:val="00AA6533"/>
    <w:rsid w:val="00AB14C0"/>
    <w:rsid w:val="00AB5601"/>
    <w:rsid w:val="00AB5D3F"/>
    <w:rsid w:val="00AB6502"/>
    <w:rsid w:val="00AC06CA"/>
    <w:rsid w:val="00AC405E"/>
    <w:rsid w:val="00AC450C"/>
    <w:rsid w:val="00AC5B31"/>
    <w:rsid w:val="00AC5F40"/>
    <w:rsid w:val="00AC6BCA"/>
    <w:rsid w:val="00AD035E"/>
    <w:rsid w:val="00AD0B08"/>
    <w:rsid w:val="00AD29B6"/>
    <w:rsid w:val="00AD2B2C"/>
    <w:rsid w:val="00AD42AA"/>
    <w:rsid w:val="00AD4E59"/>
    <w:rsid w:val="00AD60AF"/>
    <w:rsid w:val="00AD733A"/>
    <w:rsid w:val="00AE0E6E"/>
    <w:rsid w:val="00AE1351"/>
    <w:rsid w:val="00AE1AB2"/>
    <w:rsid w:val="00AE30C3"/>
    <w:rsid w:val="00AE3F92"/>
    <w:rsid w:val="00AE438D"/>
    <w:rsid w:val="00AE4688"/>
    <w:rsid w:val="00AE4DA4"/>
    <w:rsid w:val="00AE644B"/>
    <w:rsid w:val="00AE754E"/>
    <w:rsid w:val="00AF0734"/>
    <w:rsid w:val="00AF076D"/>
    <w:rsid w:val="00AF1659"/>
    <w:rsid w:val="00AF1AE0"/>
    <w:rsid w:val="00AF3AFB"/>
    <w:rsid w:val="00AF54C9"/>
    <w:rsid w:val="00AF662F"/>
    <w:rsid w:val="00AF7B8D"/>
    <w:rsid w:val="00B02BBB"/>
    <w:rsid w:val="00B037CC"/>
    <w:rsid w:val="00B03D00"/>
    <w:rsid w:val="00B04E59"/>
    <w:rsid w:val="00B06BB4"/>
    <w:rsid w:val="00B07980"/>
    <w:rsid w:val="00B10C39"/>
    <w:rsid w:val="00B10CC0"/>
    <w:rsid w:val="00B13878"/>
    <w:rsid w:val="00B14436"/>
    <w:rsid w:val="00B1520D"/>
    <w:rsid w:val="00B152EF"/>
    <w:rsid w:val="00B15E1F"/>
    <w:rsid w:val="00B200E7"/>
    <w:rsid w:val="00B238CF"/>
    <w:rsid w:val="00B23BE8"/>
    <w:rsid w:val="00B23FEE"/>
    <w:rsid w:val="00B2440E"/>
    <w:rsid w:val="00B2782A"/>
    <w:rsid w:val="00B27A93"/>
    <w:rsid w:val="00B310A1"/>
    <w:rsid w:val="00B31510"/>
    <w:rsid w:val="00B3628C"/>
    <w:rsid w:val="00B36CA2"/>
    <w:rsid w:val="00B407A7"/>
    <w:rsid w:val="00B4135D"/>
    <w:rsid w:val="00B4556E"/>
    <w:rsid w:val="00B4589F"/>
    <w:rsid w:val="00B45B20"/>
    <w:rsid w:val="00B47770"/>
    <w:rsid w:val="00B502C7"/>
    <w:rsid w:val="00B50684"/>
    <w:rsid w:val="00B52B7D"/>
    <w:rsid w:val="00B5370B"/>
    <w:rsid w:val="00B565F8"/>
    <w:rsid w:val="00B56AFB"/>
    <w:rsid w:val="00B56E0B"/>
    <w:rsid w:val="00B575E8"/>
    <w:rsid w:val="00B57C9D"/>
    <w:rsid w:val="00B606AA"/>
    <w:rsid w:val="00B608DF"/>
    <w:rsid w:val="00B60C7E"/>
    <w:rsid w:val="00B60F22"/>
    <w:rsid w:val="00B64C98"/>
    <w:rsid w:val="00B671C7"/>
    <w:rsid w:val="00B70187"/>
    <w:rsid w:val="00B909ED"/>
    <w:rsid w:val="00B90D6B"/>
    <w:rsid w:val="00B94226"/>
    <w:rsid w:val="00B95313"/>
    <w:rsid w:val="00B96AA8"/>
    <w:rsid w:val="00BA1DD0"/>
    <w:rsid w:val="00BA45AF"/>
    <w:rsid w:val="00BA7A3C"/>
    <w:rsid w:val="00BB0634"/>
    <w:rsid w:val="00BB09EA"/>
    <w:rsid w:val="00BB15DB"/>
    <w:rsid w:val="00BB35BE"/>
    <w:rsid w:val="00BB78CC"/>
    <w:rsid w:val="00BC13CE"/>
    <w:rsid w:val="00BC2FE4"/>
    <w:rsid w:val="00BC380C"/>
    <w:rsid w:val="00BC3F2B"/>
    <w:rsid w:val="00BC4622"/>
    <w:rsid w:val="00BD4572"/>
    <w:rsid w:val="00BD66CB"/>
    <w:rsid w:val="00BD67B3"/>
    <w:rsid w:val="00BD708A"/>
    <w:rsid w:val="00BD772C"/>
    <w:rsid w:val="00BD7C84"/>
    <w:rsid w:val="00BE3C15"/>
    <w:rsid w:val="00BE4731"/>
    <w:rsid w:val="00BE4A40"/>
    <w:rsid w:val="00BE6741"/>
    <w:rsid w:val="00BE6D0C"/>
    <w:rsid w:val="00BF08B5"/>
    <w:rsid w:val="00BF0AB7"/>
    <w:rsid w:val="00BF22B8"/>
    <w:rsid w:val="00BF343D"/>
    <w:rsid w:val="00BF4294"/>
    <w:rsid w:val="00BF4547"/>
    <w:rsid w:val="00BF64C6"/>
    <w:rsid w:val="00C007DD"/>
    <w:rsid w:val="00C01ED4"/>
    <w:rsid w:val="00C02044"/>
    <w:rsid w:val="00C02ED4"/>
    <w:rsid w:val="00C030DD"/>
    <w:rsid w:val="00C03800"/>
    <w:rsid w:val="00C03A56"/>
    <w:rsid w:val="00C06788"/>
    <w:rsid w:val="00C076F5"/>
    <w:rsid w:val="00C15492"/>
    <w:rsid w:val="00C161D7"/>
    <w:rsid w:val="00C174E1"/>
    <w:rsid w:val="00C21937"/>
    <w:rsid w:val="00C268D8"/>
    <w:rsid w:val="00C338CF"/>
    <w:rsid w:val="00C368E6"/>
    <w:rsid w:val="00C4222C"/>
    <w:rsid w:val="00C43B98"/>
    <w:rsid w:val="00C44D21"/>
    <w:rsid w:val="00C463D2"/>
    <w:rsid w:val="00C46E40"/>
    <w:rsid w:val="00C47B51"/>
    <w:rsid w:val="00C504AD"/>
    <w:rsid w:val="00C504C9"/>
    <w:rsid w:val="00C50508"/>
    <w:rsid w:val="00C50665"/>
    <w:rsid w:val="00C5127E"/>
    <w:rsid w:val="00C51468"/>
    <w:rsid w:val="00C515DD"/>
    <w:rsid w:val="00C52201"/>
    <w:rsid w:val="00C55EE8"/>
    <w:rsid w:val="00C5660F"/>
    <w:rsid w:val="00C567BF"/>
    <w:rsid w:val="00C61DD0"/>
    <w:rsid w:val="00C62641"/>
    <w:rsid w:val="00C63319"/>
    <w:rsid w:val="00C64130"/>
    <w:rsid w:val="00C64AA2"/>
    <w:rsid w:val="00C65549"/>
    <w:rsid w:val="00C65B4D"/>
    <w:rsid w:val="00C65BFE"/>
    <w:rsid w:val="00C70287"/>
    <w:rsid w:val="00C71F96"/>
    <w:rsid w:val="00C726A4"/>
    <w:rsid w:val="00C74B76"/>
    <w:rsid w:val="00C763A4"/>
    <w:rsid w:val="00C8034B"/>
    <w:rsid w:val="00C8083E"/>
    <w:rsid w:val="00C80A4D"/>
    <w:rsid w:val="00C849BE"/>
    <w:rsid w:val="00C91D7B"/>
    <w:rsid w:val="00C91EF8"/>
    <w:rsid w:val="00C924F4"/>
    <w:rsid w:val="00C92E19"/>
    <w:rsid w:val="00C92FE8"/>
    <w:rsid w:val="00C93029"/>
    <w:rsid w:val="00C95012"/>
    <w:rsid w:val="00C96667"/>
    <w:rsid w:val="00C9759B"/>
    <w:rsid w:val="00CA01B9"/>
    <w:rsid w:val="00CA05DA"/>
    <w:rsid w:val="00CA12AE"/>
    <w:rsid w:val="00CA1CBF"/>
    <w:rsid w:val="00CA3CF3"/>
    <w:rsid w:val="00CA4E0F"/>
    <w:rsid w:val="00CA782C"/>
    <w:rsid w:val="00CB4040"/>
    <w:rsid w:val="00CB4404"/>
    <w:rsid w:val="00CB47B5"/>
    <w:rsid w:val="00CB677E"/>
    <w:rsid w:val="00CB742A"/>
    <w:rsid w:val="00CC10A1"/>
    <w:rsid w:val="00CC40DF"/>
    <w:rsid w:val="00CC45D1"/>
    <w:rsid w:val="00CC6399"/>
    <w:rsid w:val="00CC63E5"/>
    <w:rsid w:val="00CC6A55"/>
    <w:rsid w:val="00CD40FA"/>
    <w:rsid w:val="00CD427B"/>
    <w:rsid w:val="00CD47A9"/>
    <w:rsid w:val="00CD604C"/>
    <w:rsid w:val="00CE04CE"/>
    <w:rsid w:val="00CE0AD1"/>
    <w:rsid w:val="00CE0C52"/>
    <w:rsid w:val="00CE177C"/>
    <w:rsid w:val="00CE2030"/>
    <w:rsid w:val="00CE36C8"/>
    <w:rsid w:val="00CE3957"/>
    <w:rsid w:val="00CE5F01"/>
    <w:rsid w:val="00CE73A4"/>
    <w:rsid w:val="00CF09D7"/>
    <w:rsid w:val="00CF0E47"/>
    <w:rsid w:val="00CF1921"/>
    <w:rsid w:val="00CF3459"/>
    <w:rsid w:val="00CF3D06"/>
    <w:rsid w:val="00CF3F8A"/>
    <w:rsid w:val="00CF4C5B"/>
    <w:rsid w:val="00CF50F1"/>
    <w:rsid w:val="00D00163"/>
    <w:rsid w:val="00D00776"/>
    <w:rsid w:val="00D01FC9"/>
    <w:rsid w:val="00D021B4"/>
    <w:rsid w:val="00D030B7"/>
    <w:rsid w:val="00D03550"/>
    <w:rsid w:val="00D0468C"/>
    <w:rsid w:val="00D05E5E"/>
    <w:rsid w:val="00D05FBE"/>
    <w:rsid w:val="00D1316D"/>
    <w:rsid w:val="00D14174"/>
    <w:rsid w:val="00D1547D"/>
    <w:rsid w:val="00D17FF5"/>
    <w:rsid w:val="00D207B1"/>
    <w:rsid w:val="00D20B30"/>
    <w:rsid w:val="00D23A63"/>
    <w:rsid w:val="00D23FD7"/>
    <w:rsid w:val="00D252E6"/>
    <w:rsid w:val="00D25A22"/>
    <w:rsid w:val="00D25DC2"/>
    <w:rsid w:val="00D25E8F"/>
    <w:rsid w:val="00D26A39"/>
    <w:rsid w:val="00D27396"/>
    <w:rsid w:val="00D306BA"/>
    <w:rsid w:val="00D30BB1"/>
    <w:rsid w:val="00D31DF9"/>
    <w:rsid w:val="00D37D48"/>
    <w:rsid w:val="00D40313"/>
    <w:rsid w:val="00D40616"/>
    <w:rsid w:val="00D4070F"/>
    <w:rsid w:val="00D408B7"/>
    <w:rsid w:val="00D40CFB"/>
    <w:rsid w:val="00D419B9"/>
    <w:rsid w:val="00D41CAE"/>
    <w:rsid w:val="00D42201"/>
    <w:rsid w:val="00D42846"/>
    <w:rsid w:val="00D42ABE"/>
    <w:rsid w:val="00D4487C"/>
    <w:rsid w:val="00D44A17"/>
    <w:rsid w:val="00D506E8"/>
    <w:rsid w:val="00D50A7A"/>
    <w:rsid w:val="00D52C16"/>
    <w:rsid w:val="00D5325B"/>
    <w:rsid w:val="00D5375D"/>
    <w:rsid w:val="00D56E15"/>
    <w:rsid w:val="00D57979"/>
    <w:rsid w:val="00D6121E"/>
    <w:rsid w:val="00D612BF"/>
    <w:rsid w:val="00D63276"/>
    <w:rsid w:val="00D635C9"/>
    <w:rsid w:val="00D63953"/>
    <w:rsid w:val="00D63B40"/>
    <w:rsid w:val="00D64800"/>
    <w:rsid w:val="00D66A2A"/>
    <w:rsid w:val="00D66CED"/>
    <w:rsid w:val="00D677D5"/>
    <w:rsid w:val="00D679A0"/>
    <w:rsid w:val="00D712AA"/>
    <w:rsid w:val="00D71FBF"/>
    <w:rsid w:val="00D72B37"/>
    <w:rsid w:val="00D74C90"/>
    <w:rsid w:val="00D75FA3"/>
    <w:rsid w:val="00D76447"/>
    <w:rsid w:val="00D814F5"/>
    <w:rsid w:val="00D823B4"/>
    <w:rsid w:val="00D82574"/>
    <w:rsid w:val="00D825DA"/>
    <w:rsid w:val="00D83E5C"/>
    <w:rsid w:val="00D8639D"/>
    <w:rsid w:val="00D9604C"/>
    <w:rsid w:val="00D96514"/>
    <w:rsid w:val="00D96EC6"/>
    <w:rsid w:val="00D97B3A"/>
    <w:rsid w:val="00DA02EC"/>
    <w:rsid w:val="00DA17A2"/>
    <w:rsid w:val="00DA1E64"/>
    <w:rsid w:val="00DA54FF"/>
    <w:rsid w:val="00DA63AE"/>
    <w:rsid w:val="00DA7960"/>
    <w:rsid w:val="00DB09A0"/>
    <w:rsid w:val="00DB1907"/>
    <w:rsid w:val="00DB389E"/>
    <w:rsid w:val="00DB6B5B"/>
    <w:rsid w:val="00DB7132"/>
    <w:rsid w:val="00DB7DBC"/>
    <w:rsid w:val="00DC0A8C"/>
    <w:rsid w:val="00DC0E2D"/>
    <w:rsid w:val="00DC2213"/>
    <w:rsid w:val="00DC3544"/>
    <w:rsid w:val="00DC534C"/>
    <w:rsid w:val="00DC6CDA"/>
    <w:rsid w:val="00DC7BA8"/>
    <w:rsid w:val="00DD1C47"/>
    <w:rsid w:val="00DD20FC"/>
    <w:rsid w:val="00DD5501"/>
    <w:rsid w:val="00DD7570"/>
    <w:rsid w:val="00DD7AD7"/>
    <w:rsid w:val="00DE092B"/>
    <w:rsid w:val="00DE35E8"/>
    <w:rsid w:val="00DE487E"/>
    <w:rsid w:val="00DE6331"/>
    <w:rsid w:val="00DF3177"/>
    <w:rsid w:val="00DF39D4"/>
    <w:rsid w:val="00DF7FB5"/>
    <w:rsid w:val="00E0155C"/>
    <w:rsid w:val="00E02193"/>
    <w:rsid w:val="00E02EDC"/>
    <w:rsid w:val="00E04CF0"/>
    <w:rsid w:val="00E1177A"/>
    <w:rsid w:val="00E11A8D"/>
    <w:rsid w:val="00E12EF5"/>
    <w:rsid w:val="00E142E7"/>
    <w:rsid w:val="00E148A5"/>
    <w:rsid w:val="00E14B99"/>
    <w:rsid w:val="00E15DA9"/>
    <w:rsid w:val="00E168AF"/>
    <w:rsid w:val="00E22064"/>
    <w:rsid w:val="00E22D28"/>
    <w:rsid w:val="00E24F5A"/>
    <w:rsid w:val="00E275A3"/>
    <w:rsid w:val="00E2772D"/>
    <w:rsid w:val="00E31091"/>
    <w:rsid w:val="00E3354F"/>
    <w:rsid w:val="00E33B6B"/>
    <w:rsid w:val="00E415E0"/>
    <w:rsid w:val="00E42EB1"/>
    <w:rsid w:val="00E44772"/>
    <w:rsid w:val="00E44FD7"/>
    <w:rsid w:val="00E45EFD"/>
    <w:rsid w:val="00E46E82"/>
    <w:rsid w:val="00E46EED"/>
    <w:rsid w:val="00E471F6"/>
    <w:rsid w:val="00E507C3"/>
    <w:rsid w:val="00E53CC5"/>
    <w:rsid w:val="00E547C9"/>
    <w:rsid w:val="00E5527D"/>
    <w:rsid w:val="00E56346"/>
    <w:rsid w:val="00E5664B"/>
    <w:rsid w:val="00E62FDC"/>
    <w:rsid w:val="00E6351C"/>
    <w:rsid w:val="00E63E8A"/>
    <w:rsid w:val="00E64351"/>
    <w:rsid w:val="00E65958"/>
    <w:rsid w:val="00E66959"/>
    <w:rsid w:val="00E67279"/>
    <w:rsid w:val="00E70976"/>
    <w:rsid w:val="00E714D4"/>
    <w:rsid w:val="00E71C9F"/>
    <w:rsid w:val="00E72D1A"/>
    <w:rsid w:val="00E731FA"/>
    <w:rsid w:val="00E73C75"/>
    <w:rsid w:val="00E73C99"/>
    <w:rsid w:val="00E7425C"/>
    <w:rsid w:val="00E745E3"/>
    <w:rsid w:val="00E748F9"/>
    <w:rsid w:val="00E75DD0"/>
    <w:rsid w:val="00E804DD"/>
    <w:rsid w:val="00E83272"/>
    <w:rsid w:val="00E836EB"/>
    <w:rsid w:val="00E85F10"/>
    <w:rsid w:val="00E86AF9"/>
    <w:rsid w:val="00E902F6"/>
    <w:rsid w:val="00E909C0"/>
    <w:rsid w:val="00E90B8F"/>
    <w:rsid w:val="00E949DF"/>
    <w:rsid w:val="00E956D5"/>
    <w:rsid w:val="00E9740F"/>
    <w:rsid w:val="00EA0619"/>
    <w:rsid w:val="00EA2131"/>
    <w:rsid w:val="00EA5193"/>
    <w:rsid w:val="00EA5993"/>
    <w:rsid w:val="00EA6E73"/>
    <w:rsid w:val="00EA7591"/>
    <w:rsid w:val="00EA7B26"/>
    <w:rsid w:val="00EB253D"/>
    <w:rsid w:val="00EB35AA"/>
    <w:rsid w:val="00EB4036"/>
    <w:rsid w:val="00EB4CB3"/>
    <w:rsid w:val="00EB6029"/>
    <w:rsid w:val="00EB7EDE"/>
    <w:rsid w:val="00EC0103"/>
    <w:rsid w:val="00EC15B0"/>
    <w:rsid w:val="00EC517E"/>
    <w:rsid w:val="00EC6275"/>
    <w:rsid w:val="00ED2714"/>
    <w:rsid w:val="00ED463F"/>
    <w:rsid w:val="00ED477B"/>
    <w:rsid w:val="00ED5234"/>
    <w:rsid w:val="00ED5F87"/>
    <w:rsid w:val="00ED623C"/>
    <w:rsid w:val="00ED6495"/>
    <w:rsid w:val="00EE0105"/>
    <w:rsid w:val="00EE1F23"/>
    <w:rsid w:val="00EE2070"/>
    <w:rsid w:val="00EE2FA6"/>
    <w:rsid w:val="00EE3DA0"/>
    <w:rsid w:val="00EE7DD7"/>
    <w:rsid w:val="00EF0DF4"/>
    <w:rsid w:val="00EF2204"/>
    <w:rsid w:val="00EF2AD0"/>
    <w:rsid w:val="00EF387F"/>
    <w:rsid w:val="00EF4340"/>
    <w:rsid w:val="00EF4845"/>
    <w:rsid w:val="00EF4A20"/>
    <w:rsid w:val="00EF4DC0"/>
    <w:rsid w:val="00EF6556"/>
    <w:rsid w:val="00EF78FB"/>
    <w:rsid w:val="00F031DA"/>
    <w:rsid w:val="00F04476"/>
    <w:rsid w:val="00F06272"/>
    <w:rsid w:val="00F06998"/>
    <w:rsid w:val="00F06F77"/>
    <w:rsid w:val="00F070AD"/>
    <w:rsid w:val="00F10C95"/>
    <w:rsid w:val="00F141A6"/>
    <w:rsid w:val="00F15067"/>
    <w:rsid w:val="00F15867"/>
    <w:rsid w:val="00F15E05"/>
    <w:rsid w:val="00F2139F"/>
    <w:rsid w:val="00F2146F"/>
    <w:rsid w:val="00F21F0D"/>
    <w:rsid w:val="00F22EFE"/>
    <w:rsid w:val="00F257B8"/>
    <w:rsid w:val="00F27531"/>
    <w:rsid w:val="00F33DF2"/>
    <w:rsid w:val="00F34EF3"/>
    <w:rsid w:val="00F37BB3"/>
    <w:rsid w:val="00F422A7"/>
    <w:rsid w:val="00F45399"/>
    <w:rsid w:val="00F54538"/>
    <w:rsid w:val="00F54A85"/>
    <w:rsid w:val="00F54AFF"/>
    <w:rsid w:val="00F55244"/>
    <w:rsid w:val="00F566D2"/>
    <w:rsid w:val="00F60BC8"/>
    <w:rsid w:val="00F62A7B"/>
    <w:rsid w:val="00F661B4"/>
    <w:rsid w:val="00F70386"/>
    <w:rsid w:val="00F71546"/>
    <w:rsid w:val="00F729A3"/>
    <w:rsid w:val="00F7370B"/>
    <w:rsid w:val="00F740A3"/>
    <w:rsid w:val="00F74BCE"/>
    <w:rsid w:val="00F7535C"/>
    <w:rsid w:val="00F76AD2"/>
    <w:rsid w:val="00F8468E"/>
    <w:rsid w:val="00F86FDE"/>
    <w:rsid w:val="00F8739A"/>
    <w:rsid w:val="00F92253"/>
    <w:rsid w:val="00F92894"/>
    <w:rsid w:val="00F94B66"/>
    <w:rsid w:val="00F950C9"/>
    <w:rsid w:val="00F9655C"/>
    <w:rsid w:val="00F96860"/>
    <w:rsid w:val="00F96E8A"/>
    <w:rsid w:val="00FA3295"/>
    <w:rsid w:val="00FA43E4"/>
    <w:rsid w:val="00FA746C"/>
    <w:rsid w:val="00FA764B"/>
    <w:rsid w:val="00FB0389"/>
    <w:rsid w:val="00FB091D"/>
    <w:rsid w:val="00FB32CF"/>
    <w:rsid w:val="00FB3AFD"/>
    <w:rsid w:val="00FB48A5"/>
    <w:rsid w:val="00FB4A91"/>
    <w:rsid w:val="00FB5213"/>
    <w:rsid w:val="00FB588D"/>
    <w:rsid w:val="00FB6F9C"/>
    <w:rsid w:val="00FB702C"/>
    <w:rsid w:val="00FC3DF2"/>
    <w:rsid w:val="00FC4A1C"/>
    <w:rsid w:val="00FC510A"/>
    <w:rsid w:val="00FC5F35"/>
    <w:rsid w:val="00FC6295"/>
    <w:rsid w:val="00FD05C7"/>
    <w:rsid w:val="00FD17DC"/>
    <w:rsid w:val="00FD7D94"/>
    <w:rsid w:val="00FE0ECF"/>
    <w:rsid w:val="00FE1C88"/>
    <w:rsid w:val="00FE2F02"/>
    <w:rsid w:val="00FE5EEB"/>
    <w:rsid w:val="00FF19AD"/>
    <w:rsid w:val="00FF23E2"/>
    <w:rsid w:val="00FF396B"/>
    <w:rsid w:val="00FF3A3D"/>
    <w:rsid w:val="00FF4F4A"/>
    <w:rsid w:val="00FF53BB"/>
    <w:rsid w:val="00FF7A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5C950ED-3EA0-4ADF-9BA3-B30DF127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2FDC"/>
    <w:pPr>
      <w:spacing w:after="0" w:line="240" w:lineRule="auto"/>
    </w:pPr>
    <w:rPr>
      <w:rFonts w:ascii="Times New Roman" w:eastAsia="Times New Roman" w:hAnsi="Times New Roman" w:cs="Times New Roman"/>
      <w:sz w:val="20"/>
      <w:szCs w:val="20"/>
      <w:lang w:eastAsia="pl-PL"/>
    </w:rPr>
  </w:style>
  <w:style w:type="paragraph" w:styleId="Nagwek1">
    <w:name w:val="heading 1"/>
    <w:aliases w:val="Title 1,NAGŁÓWEK 1,title1,Title 1 Znak"/>
    <w:basedOn w:val="Normalny"/>
    <w:next w:val="Normalny"/>
    <w:link w:val="Nagwek1Znak"/>
    <w:qFormat/>
    <w:rsid w:val="00CF50F1"/>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CF50F1"/>
    <w:pPr>
      <w:keepNext/>
      <w:jc w:val="both"/>
      <w:outlineLvl w:val="1"/>
    </w:pPr>
    <w:rPr>
      <w:rFonts w:ascii="Arial" w:hAnsi="Arial"/>
      <w:b/>
      <w:sz w:val="22"/>
    </w:rPr>
  </w:style>
  <w:style w:type="paragraph" w:styleId="Nagwek3">
    <w:name w:val="heading 3"/>
    <w:basedOn w:val="Normalny"/>
    <w:next w:val="Normalny"/>
    <w:link w:val="Nagwek3Znak"/>
    <w:uiPriority w:val="99"/>
    <w:unhideWhenUsed/>
    <w:qFormat/>
    <w:rsid w:val="00CF50F1"/>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nhideWhenUsed/>
    <w:qFormat/>
    <w:rsid w:val="00CF50F1"/>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qFormat/>
    <w:rsid w:val="00CF50F1"/>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CF50F1"/>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CF50F1"/>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CF50F1"/>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CF50F1"/>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rsid w:val="00CF50F1"/>
    <w:rPr>
      <w:rFonts w:ascii="Arial" w:eastAsia="Times New Roman" w:hAnsi="Arial" w:cs="Times New Roman"/>
      <w:b/>
      <w:caps/>
      <w:kern w:val="28"/>
      <w:sz w:val="24"/>
      <w:szCs w:val="20"/>
      <w:u w:val="single"/>
      <w:lang w:eastAsia="pl-PL"/>
    </w:rPr>
  </w:style>
  <w:style w:type="character" w:customStyle="1" w:styleId="Nagwek2Znak">
    <w:name w:val="Nagłówek 2 Znak"/>
    <w:basedOn w:val="Domylnaczcionkaakapitu"/>
    <w:link w:val="Nagwek2"/>
    <w:rsid w:val="00CF50F1"/>
    <w:rPr>
      <w:rFonts w:ascii="Arial" w:eastAsia="Times New Roman" w:hAnsi="Arial" w:cs="Times New Roman"/>
      <w:b/>
      <w:szCs w:val="20"/>
      <w:lang w:eastAsia="pl-PL"/>
    </w:rPr>
  </w:style>
  <w:style w:type="character" w:customStyle="1" w:styleId="Nagwek3Znak">
    <w:name w:val="Nagłówek 3 Znak"/>
    <w:basedOn w:val="Domylnaczcionkaakapitu"/>
    <w:link w:val="Nagwek3"/>
    <w:uiPriority w:val="99"/>
    <w:rsid w:val="00CF50F1"/>
    <w:rPr>
      <w:rFonts w:asciiTheme="majorHAnsi" w:eastAsiaTheme="majorEastAsia" w:hAnsiTheme="majorHAnsi" w:cstheme="majorBidi"/>
      <w:b/>
      <w:bCs/>
      <w:color w:val="5B9BD5" w:themeColor="accent1"/>
      <w:sz w:val="20"/>
      <w:szCs w:val="20"/>
      <w:lang w:eastAsia="pl-PL"/>
    </w:rPr>
  </w:style>
  <w:style w:type="character" w:customStyle="1" w:styleId="Nagwek4Znak">
    <w:name w:val="Nagłówek 4 Znak"/>
    <w:basedOn w:val="Domylnaczcionkaakapitu"/>
    <w:link w:val="Nagwek4"/>
    <w:rsid w:val="00CF50F1"/>
    <w:rPr>
      <w:rFonts w:asciiTheme="majorHAnsi" w:eastAsiaTheme="majorEastAsia" w:hAnsiTheme="majorHAnsi" w:cstheme="majorBidi"/>
      <w:b/>
      <w:bCs/>
      <w:i/>
      <w:iCs/>
      <w:color w:val="5B9BD5" w:themeColor="accent1"/>
      <w:sz w:val="20"/>
      <w:szCs w:val="20"/>
      <w:lang w:eastAsia="pl-PL"/>
    </w:rPr>
  </w:style>
  <w:style w:type="character" w:customStyle="1" w:styleId="Nagwek5Znak">
    <w:name w:val="Nagłówek 5 Znak"/>
    <w:basedOn w:val="Domylnaczcionkaakapitu"/>
    <w:link w:val="Nagwek5"/>
    <w:rsid w:val="00CF50F1"/>
    <w:rPr>
      <w:rFonts w:ascii="Arial" w:eastAsia="Times New Roman" w:hAnsi="Arial" w:cs="Times New Roman"/>
      <w:sz w:val="20"/>
      <w:szCs w:val="20"/>
      <w:lang w:eastAsia="ar-SA"/>
    </w:rPr>
  </w:style>
  <w:style w:type="character" w:customStyle="1" w:styleId="Nagwek6Znak">
    <w:name w:val="Nagłówek 6 Znak"/>
    <w:aliases w:val="Nagłówek 6 Tabela Znak"/>
    <w:basedOn w:val="Domylnaczcionkaakapitu"/>
    <w:link w:val="Nagwek6"/>
    <w:uiPriority w:val="99"/>
    <w:rsid w:val="00CF50F1"/>
    <w:rPr>
      <w:rFonts w:ascii="Arial" w:eastAsia="Times New Roman" w:hAnsi="Arial" w:cs="Times New Roman"/>
      <w:i/>
      <w:szCs w:val="24"/>
      <w:lang w:eastAsia="ar-SA"/>
    </w:rPr>
  </w:style>
  <w:style w:type="character" w:customStyle="1" w:styleId="Nagwek7Znak">
    <w:name w:val="Nagłówek 7 Znak"/>
    <w:basedOn w:val="Domylnaczcionkaakapitu"/>
    <w:link w:val="Nagwek7"/>
    <w:uiPriority w:val="99"/>
    <w:rsid w:val="00CF50F1"/>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uiPriority w:val="99"/>
    <w:rsid w:val="00CF50F1"/>
    <w:rPr>
      <w:rFonts w:ascii="Times New Roman" w:eastAsia="Times New Roman" w:hAnsi="Times New Roman" w:cs="Times New Roman"/>
      <w:i/>
      <w:sz w:val="24"/>
      <w:szCs w:val="20"/>
      <w:lang w:eastAsia="pl-PL"/>
    </w:rPr>
  </w:style>
  <w:style w:type="character" w:customStyle="1" w:styleId="Nagwek9Znak">
    <w:name w:val="Nagłówek 9 Znak"/>
    <w:basedOn w:val="Domylnaczcionkaakapitu"/>
    <w:link w:val="Nagwek9"/>
    <w:uiPriority w:val="99"/>
    <w:rsid w:val="00CF50F1"/>
    <w:rPr>
      <w:rFonts w:ascii="Times New Roman" w:eastAsia="Times New Roman" w:hAnsi="Times New Roman" w:cs="Times New Roman"/>
      <w:i/>
      <w:sz w:val="18"/>
      <w:szCs w:val="20"/>
      <w:lang w:eastAsia="pl-PL"/>
    </w:rPr>
  </w:style>
  <w:style w:type="paragraph" w:styleId="Stopka">
    <w:name w:val="footer"/>
    <w:basedOn w:val="Normalny"/>
    <w:link w:val="StopkaZnak"/>
    <w:uiPriority w:val="99"/>
    <w:rsid w:val="00CF50F1"/>
    <w:pPr>
      <w:tabs>
        <w:tab w:val="center" w:pos="4536"/>
        <w:tab w:val="right" w:pos="9072"/>
      </w:tabs>
    </w:pPr>
  </w:style>
  <w:style w:type="character" w:customStyle="1" w:styleId="StopkaZnak">
    <w:name w:val="Stopka Znak"/>
    <w:basedOn w:val="Domylnaczcionkaakapitu"/>
    <w:link w:val="Stopka"/>
    <w:uiPriority w:val="99"/>
    <w:rsid w:val="00CF50F1"/>
    <w:rPr>
      <w:rFonts w:ascii="Times New Roman" w:eastAsia="Times New Roman" w:hAnsi="Times New Roman" w:cs="Times New Roman"/>
      <w:sz w:val="20"/>
      <w:szCs w:val="20"/>
      <w:lang w:eastAsia="pl-PL"/>
    </w:rPr>
  </w:style>
  <w:style w:type="character" w:styleId="Numerstrony">
    <w:name w:val="page number"/>
    <w:basedOn w:val="Domylnaczcionkaakapitu"/>
    <w:rsid w:val="00CF50F1"/>
  </w:style>
  <w:style w:type="paragraph" w:styleId="Nagwek">
    <w:name w:val="header"/>
    <w:basedOn w:val="Normalny"/>
    <w:link w:val="NagwekZnak"/>
    <w:rsid w:val="00CF50F1"/>
    <w:pPr>
      <w:tabs>
        <w:tab w:val="center" w:pos="4536"/>
        <w:tab w:val="right" w:pos="9072"/>
      </w:tabs>
    </w:pPr>
  </w:style>
  <w:style w:type="character" w:customStyle="1" w:styleId="NagwekZnak">
    <w:name w:val="Nagłówek Znak"/>
    <w:basedOn w:val="Domylnaczcionkaakapitu"/>
    <w:link w:val="Nagwek"/>
    <w:rsid w:val="00CF50F1"/>
    <w:rPr>
      <w:rFonts w:ascii="Times New Roman" w:eastAsia="Times New Roman" w:hAnsi="Times New Roman" w:cs="Times New Roman"/>
      <w:sz w:val="20"/>
      <w:szCs w:val="20"/>
      <w:lang w:eastAsia="pl-PL"/>
    </w:rPr>
  </w:style>
  <w:style w:type="paragraph" w:styleId="Tekstpodstawowy">
    <w:name w:val="Body Text"/>
    <w:aliases w:val=" Znak,Znak,Tekst podstawow.(F2),(F2)"/>
    <w:basedOn w:val="Normalny"/>
    <w:link w:val="TekstpodstawowyZnak"/>
    <w:rsid w:val="00CF50F1"/>
    <w:pPr>
      <w:jc w:val="both"/>
    </w:pPr>
    <w:rPr>
      <w:sz w:val="24"/>
    </w:rPr>
  </w:style>
  <w:style w:type="character" w:customStyle="1" w:styleId="TekstpodstawowyZnak">
    <w:name w:val="Tekst podstawowy Znak"/>
    <w:aliases w:val=" Znak Znak,Znak Znak1,Tekst podstawow.(F2) Znak,(F2) Znak"/>
    <w:basedOn w:val="Domylnaczcionkaakapitu"/>
    <w:link w:val="Tekstpodstawowy"/>
    <w:rsid w:val="00CF50F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CF50F1"/>
    <w:rPr>
      <w:sz w:val="24"/>
    </w:rPr>
  </w:style>
  <w:style w:type="character" w:customStyle="1" w:styleId="Tekstpodstawowy2Znak">
    <w:name w:val="Tekst podstawowy 2 Znak"/>
    <w:basedOn w:val="Domylnaczcionkaakapitu"/>
    <w:link w:val="Tekstpodstawowy2"/>
    <w:rsid w:val="00CF50F1"/>
    <w:rPr>
      <w:rFonts w:ascii="Times New Roman" w:eastAsia="Times New Roman" w:hAnsi="Times New Roman" w:cs="Times New Roman"/>
      <w:sz w:val="24"/>
      <w:szCs w:val="20"/>
      <w:lang w:eastAsia="pl-PL"/>
    </w:rPr>
  </w:style>
  <w:style w:type="character" w:styleId="Hipercze">
    <w:name w:val="Hyperlink"/>
    <w:uiPriority w:val="99"/>
    <w:rsid w:val="00CF50F1"/>
    <w:rPr>
      <w:color w:val="0000FF"/>
      <w:u w:val="single"/>
    </w:rPr>
  </w:style>
  <w:style w:type="table" w:styleId="Tabela-Siatka">
    <w:name w:val="Table Grid"/>
    <w:basedOn w:val="Standardowy"/>
    <w:uiPriority w:val="59"/>
    <w:rsid w:val="00CF50F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CF50F1"/>
    <w:pPr>
      <w:keepNext/>
      <w:suppressAutoHyphens/>
      <w:spacing w:before="60" w:after="60"/>
      <w:jc w:val="center"/>
    </w:pPr>
    <w:rPr>
      <w:b/>
      <w:sz w:val="24"/>
      <w:lang w:eastAsia="ar-SA"/>
    </w:rPr>
  </w:style>
  <w:style w:type="paragraph" w:styleId="Akapitzlist">
    <w:name w:val="List Paragraph"/>
    <w:aliases w:val="normalny tekst,L1,List Paragraph,Akapit z listą5"/>
    <w:basedOn w:val="Normalny"/>
    <w:link w:val="AkapitzlistZnak"/>
    <w:qFormat/>
    <w:rsid w:val="00CF50F1"/>
    <w:pPr>
      <w:ind w:left="708"/>
    </w:pPr>
  </w:style>
  <w:style w:type="character" w:customStyle="1" w:styleId="ZnakZnak">
    <w:name w:val="Znak Znak"/>
    <w:locked/>
    <w:rsid w:val="00CF50F1"/>
    <w:rPr>
      <w:sz w:val="24"/>
      <w:lang w:val="pl-PL" w:eastAsia="pl-PL" w:bidi="ar-SA"/>
    </w:rPr>
  </w:style>
  <w:style w:type="character" w:customStyle="1" w:styleId="TekstpodstawowyZnak1">
    <w:name w:val="Tekst podstawowy Znak1"/>
    <w:aliases w:val=" Znak Znak1,Tekst podstawow.(F2) Znak1,(F2) Znak1"/>
    <w:locked/>
    <w:rsid w:val="00CF50F1"/>
    <w:rPr>
      <w:sz w:val="24"/>
    </w:rPr>
  </w:style>
  <w:style w:type="paragraph" w:styleId="Tekstpodstawowywcity2">
    <w:name w:val="Body Text Indent 2"/>
    <w:basedOn w:val="Normalny"/>
    <w:link w:val="Tekstpodstawowywcity2Znak"/>
    <w:rsid w:val="00CF50F1"/>
    <w:pPr>
      <w:spacing w:after="120" w:line="480" w:lineRule="auto"/>
      <w:ind w:left="283"/>
    </w:pPr>
  </w:style>
  <w:style w:type="character" w:customStyle="1" w:styleId="Tekstpodstawowywcity2Znak">
    <w:name w:val="Tekst podstawowy wcięty 2 Znak"/>
    <w:basedOn w:val="Domylnaczcionkaakapitu"/>
    <w:link w:val="Tekstpodstawowywcity2"/>
    <w:rsid w:val="00CF50F1"/>
    <w:rPr>
      <w:rFonts w:ascii="Times New Roman" w:eastAsia="Times New Roman" w:hAnsi="Times New Roman" w:cs="Times New Roman"/>
      <w:sz w:val="20"/>
      <w:szCs w:val="20"/>
      <w:lang w:eastAsia="pl-PL"/>
    </w:rPr>
  </w:style>
  <w:style w:type="paragraph" w:customStyle="1" w:styleId="Default">
    <w:name w:val="Default"/>
    <w:rsid w:val="00CF50F1"/>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kapitzlist1">
    <w:name w:val="Akapit z listą1"/>
    <w:basedOn w:val="Normalny"/>
    <w:rsid w:val="00CF50F1"/>
    <w:pPr>
      <w:ind w:left="720"/>
      <w:contextualSpacing/>
    </w:pPr>
    <w:rPr>
      <w:rFonts w:eastAsia="Calibri"/>
    </w:rPr>
  </w:style>
  <w:style w:type="paragraph" w:styleId="Zwykytekst">
    <w:name w:val="Plain Text"/>
    <w:basedOn w:val="Normalny"/>
    <w:link w:val="ZwykytekstZnak"/>
    <w:uiPriority w:val="99"/>
    <w:rsid w:val="00CF50F1"/>
    <w:rPr>
      <w:rFonts w:ascii="Courier New" w:hAnsi="Courier New" w:cs="Courier New"/>
    </w:rPr>
  </w:style>
  <w:style w:type="character" w:customStyle="1" w:styleId="ZwykytekstZnak">
    <w:name w:val="Zwykły tekst Znak"/>
    <w:basedOn w:val="Domylnaczcionkaakapitu"/>
    <w:link w:val="Zwykytekst"/>
    <w:uiPriority w:val="99"/>
    <w:rsid w:val="00CF50F1"/>
    <w:rPr>
      <w:rFonts w:ascii="Courier New" w:eastAsia="Times New Roman" w:hAnsi="Courier New" w:cs="Courier New"/>
      <w:sz w:val="20"/>
      <w:szCs w:val="20"/>
      <w:lang w:eastAsia="pl-PL"/>
    </w:rPr>
  </w:style>
  <w:style w:type="paragraph" w:styleId="Tekstpodstawowy3">
    <w:name w:val="Body Text 3"/>
    <w:basedOn w:val="Normalny"/>
    <w:link w:val="Tekstpodstawowy3Znak"/>
    <w:rsid w:val="00CF50F1"/>
    <w:pPr>
      <w:spacing w:after="120"/>
    </w:pPr>
    <w:rPr>
      <w:sz w:val="16"/>
      <w:szCs w:val="16"/>
    </w:rPr>
  </w:style>
  <w:style w:type="character" w:customStyle="1" w:styleId="Tekstpodstawowy3Znak">
    <w:name w:val="Tekst podstawowy 3 Znak"/>
    <w:basedOn w:val="Domylnaczcionkaakapitu"/>
    <w:link w:val="Tekstpodstawowy3"/>
    <w:rsid w:val="00CF50F1"/>
    <w:rPr>
      <w:rFonts w:ascii="Times New Roman" w:eastAsia="Times New Roman" w:hAnsi="Times New Roman" w:cs="Times New Roman"/>
      <w:sz w:val="16"/>
      <w:szCs w:val="16"/>
      <w:lang w:eastAsia="pl-PL"/>
    </w:rPr>
  </w:style>
  <w:style w:type="paragraph" w:customStyle="1" w:styleId="Wyliczaniess">
    <w:name w:val="Wyliczanie ss"/>
    <w:rsid w:val="00CF50F1"/>
    <w:pPr>
      <w:spacing w:before="56" w:after="56" w:line="240" w:lineRule="auto"/>
      <w:ind w:left="340" w:hanging="340"/>
    </w:pPr>
    <w:rPr>
      <w:rFonts w:ascii="Times New Roman" w:eastAsia="Times New Roman" w:hAnsi="Times New Roman" w:cs="Times New Roman"/>
      <w:color w:val="000000"/>
      <w:sz w:val="26"/>
      <w:szCs w:val="26"/>
      <w:lang w:eastAsia="pl-PL"/>
    </w:rPr>
  </w:style>
  <w:style w:type="numbering" w:customStyle="1" w:styleId="Styl1">
    <w:name w:val="Styl1"/>
    <w:rsid w:val="00CF50F1"/>
    <w:pPr>
      <w:numPr>
        <w:numId w:val="5"/>
      </w:numPr>
    </w:pPr>
  </w:style>
  <w:style w:type="paragraph" w:customStyle="1" w:styleId="BodySingle">
    <w:name w:val="Body Single"/>
    <w:basedOn w:val="Normalny"/>
    <w:rsid w:val="00CF50F1"/>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tabulatory">
    <w:name w:val="tabulatory"/>
    <w:basedOn w:val="Domylnaczcionkaakapitu"/>
    <w:rsid w:val="00CF50F1"/>
  </w:style>
  <w:style w:type="paragraph" w:styleId="Tekstdymka">
    <w:name w:val="Balloon Text"/>
    <w:basedOn w:val="Normalny"/>
    <w:link w:val="TekstdymkaZnak"/>
    <w:rsid w:val="00CF50F1"/>
    <w:rPr>
      <w:rFonts w:ascii="Tahoma" w:hAnsi="Tahoma" w:cs="Tahoma"/>
      <w:sz w:val="16"/>
      <w:szCs w:val="16"/>
    </w:rPr>
  </w:style>
  <w:style w:type="character" w:customStyle="1" w:styleId="TekstdymkaZnak">
    <w:name w:val="Tekst dymka Znak"/>
    <w:basedOn w:val="Domylnaczcionkaakapitu"/>
    <w:link w:val="Tekstdymka"/>
    <w:rsid w:val="00CF50F1"/>
    <w:rPr>
      <w:rFonts w:ascii="Tahoma" w:eastAsia="Times New Roman" w:hAnsi="Tahoma" w:cs="Tahoma"/>
      <w:sz w:val="16"/>
      <w:szCs w:val="16"/>
      <w:lang w:eastAsia="pl-PL"/>
    </w:rPr>
  </w:style>
  <w:style w:type="paragraph" w:customStyle="1" w:styleId="Bezodstpw1">
    <w:name w:val="Bez odstępów1"/>
    <w:rsid w:val="00CF50F1"/>
    <w:pPr>
      <w:spacing w:after="0" w:line="240" w:lineRule="auto"/>
    </w:pPr>
    <w:rPr>
      <w:rFonts w:ascii="Calibri" w:eastAsia="Times New Roman" w:hAnsi="Calibri" w:cs="Calibri"/>
    </w:rPr>
  </w:style>
  <w:style w:type="character" w:styleId="Odwoanieprzypisudolnego">
    <w:name w:val="footnote reference"/>
    <w:basedOn w:val="Domylnaczcionkaakapitu"/>
    <w:uiPriority w:val="99"/>
    <w:unhideWhenUsed/>
    <w:rsid w:val="00CF50F1"/>
    <w:rPr>
      <w:vertAlign w:val="superscript"/>
    </w:rPr>
  </w:style>
  <w:style w:type="paragraph" w:customStyle="1" w:styleId="Kasia">
    <w:name w:val="Kasia"/>
    <w:basedOn w:val="Normalny"/>
    <w:rsid w:val="00CF50F1"/>
    <w:pPr>
      <w:tabs>
        <w:tab w:val="left" w:pos="284"/>
      </w:tabs>
      <w:jc w:val="both"/>
    </w:pPr>
    <w:rPr>
      <w:sz w:val="24"/>
      <w:szCs w:val="24"/>
    </w:rPr>
  </w:style>
  <w:style w:type="character" w:styleId="Pogrubienie">
    <w:name w:val="Strong"/>
    <w:basedOn w:val="Domylnaczcionkaakapitu"/>
    <w:uiPriority w:val="22"/>
    <w:qFormat/>
    <w:rsid w:val="00CF50F1"/>
    <w:rPr>
      <w:b/>
      <w:bCs/>
    </w:rPr>
  </w:style>
  <w:style w:type="paragraph" w:customStyle="1" w:styleId="StylArial10ptInterlinia15wiersza">
    <w:name w:val="Styl Arial 10 pt Interlinia:  15 wiersza"/>
    <w:basedOn w:val="Normalny"/>
    <w:rsid w:val="00CF50F1"/>
    <w:pPr>
      <w:spacing w:line="360" w:lineRule="auto"/>
      <w:jc w:val="both"/>
    </w:pPr>
    <w:rPr>
      <w:rFonts w:ascii="Arial" w:hAnsi="Arial"/>
    </w:rPr>
  </w:style>
  <w:style w:type="character" w:styleId="UyteHipercze">
    <w:name w:val="FollowedHyperlink"/>
    <w:basedOn w:val="Domylnaczcionkaakapitu"/>
    <w:rsid w:val="00CF50F1"/>
    <w:rPr>
      <w:color w:val="800080"/>
      <w:u w:val="single"/>
    </w:rPr>
  </w:style>
  <w:style w:type="paragraph" w:styleId="NormalnyWeb">
    <w:name w:val="Normal (Web)"/>
    <w:basedOn w:val="Normalny"/>
    <w:link w:val="NormalnyWebZnak"/>
    <w:uiPriority w:val="99"/>
    <w:rsid w:val="00CF50F1"/>
    <w:pPr>
      <w:spacing w:before="100" w:beforeAutospacing="1" w:after="100" w:afterAutospacing="1"/>
    </w:pPr>
    <w:rPr>
      <w:sz w:val="24"/>
      <w:szCs w:val="24"/>
    </w:rPr>
  </w:style>
  <w:style w:type="paragraph" w:styleId="Listapunktowana">
    <w:name w:val="List Bullet"/>
    <w:basedOn w:val="Normalny"/>
    <w:rsid w:val="00CF50F1"/>
    <w:pPr>
      <w:numPr>
        <w:numId w:val="7"/>
      </w:numPr>
    </w:pPr>
  </w:style>
  <w:style w:type="table" w:customStyle="1" w:styleId="TableNormal">
    <w:name w:val="Table Normal"/>
    <w:rsid w:val="00CF50F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List0">
    <w:name w:val="List 0"/>
    <w:basedOn w:val="Zaimportowanystyl1"/>
    <w:rsid w:val="00CF50F1"/>
    <w:pPr>
      <w:numPr>
        <w:numId w:val="22"/>
      </w:numPr>
    </w:pPr>
  </w:style>
  <w:style w:type="numbering" w:customStyle="1" w:styleId="Zaimportowanystyl1">
    <w:name w:val="Zaimportowany styl 1"/>
    <w:rsid w:val="00CF50F1"/>
  </w:style>
  <w:style w:type="numbering" w:customStyle="1" w:styleId="List1">
    <w:name w:val="List 1"/>
    <w:basedOn w:val="Zaimportowanystyl2"/>
    <w:rsid w:val="00CF50F1"/>
    <w:pPr>
      <w:numPr>
        <w:numId w:val="8"/>
      </w:numPr>
    </w:pPr>
  </w:style>
  <w:style w:type="numbering" w:customStyle="1" w:styleId="Zaimportowanystyl2">
    <w:name w:val="Zaimportowany styl 2"/>
    <w:rsid w:val="00CF50F1"/>
  </w:style>
  <w:style w:type="numbering" w:customStyle="1" w:styleId="Lista21">
    <w:name w:val="Lista 21"/>
    <w:basedOn w:val="Zaimportowanystyl3"/>
    <w:rsid w:val="00CF50F1"/>
    <w:pPr>
      <w:numPr>
        <w:numId w:val="9"/>
      </w:numPr>
    </w:pPr>
  </w:style>
  <w:style w:type="numbering" w:customStyle="1" w:styleId="Zaimportowanystyl3">
    <w:name w:val="Zaimportowany styl 3"/>
    <w:rsid w:val="00CF50F1"/>
  </w:style>
  <w:style w:type="numbering" w:customStyle="1" w:styleId="Lista31">
    <w:name w:val="Lista 31"/>
    <w:basedOn w:val="Zaimportowanystyl4"/>
    <w:rsid w:val="00CF50F1"/>
    <w:pPr>
      <w:numPr>
        <w:numId w:val="10"/>
      </w:numPr>
    </w:pPr>
  </w:style>
  <w:style w:type="numbering" w:customStyle="1" w:styleId="Zaimportowanystyl4">
    <w:name w:val="Zaimportowany styl 4"/>
    <w:rsid w:val="00CF50F1"/>
  </w:style>
  <w:style w:type="numbering" w:customStyle="1" w:styleId="Lista41">
    <w:name w:val="Lista 41"/>
    <w:basedOn w:val="Zaimportowanystyl5"/>
    <w:rsid w:val="00CF50F1"/>
    <w:pPr>
      <w:numPr>
        <w:numId w:val="11"/>
      </w:numPr>
    </w:pPr>
  </w:style>
  <w:style w:type="numbering" w:customStyle="1" w:styleId="Zaimportowanystyl5">
    <w:name w:val="Zaimportowany styl 5"/>
    <w:rsid w:val="00CF50F1"/>
  </w:style>
  <w:style w:type="numbering" w:customStyle="1" w:styleId="Lista51">
    <w:name w:val="Lista 51"/>
    <w:basedOn w:val="Zaimportowanystyl6"/>
    <w:rsid w:val="00CF50F1"/>
    <w:pPr>
      <w:numPr>
        <w:numId w:val="12"/>
      </w:numPr>
    </w:pPr>
  </w:style>
  <w:style w:type="numbering" w:customStyle="1" w:styleId="Zaimportowanystyl6">
    <w:name w:val="Zaimportowany styl 6"/>
    <w:rsid w:val="00CF50F1"/>
  </w:style>
  <w:style w:type="numbering" w:customStyle="1" w:styleId="List6">
    <w:name w:val="List 6"/>
    <w:basedOn w:val="Zaimportowanystyl7"/>
    <w:rsid w:val="00CF50F1"/>
    <w:pPr>
      <w:numPr>
        <w:numId w:val="13"/>
      </w:numPr>
    </w:pPr>
  </w:style>
  <w:style w:type="numbering" w:customStyle="1" w:styleId="Zaimportowanystyl7">
    <w:name w:val="Zaimportowany styl 7"/>
    <w:rsid w:val="00CF50F1"/>
  </w:style>
  <w:style w:type="numbering" w:customStyle="1" w:styleId="List7">
    <w:name w:val="List 7"/>
    <w:basedOn w:val="Zaimportowanystyl8"/>
    <w:rsid w:val="00CF50F1"/>
    <w:pPr>
      <w:numPr>
        <w:numId w:val="21"/>
      </w:numPr>
    </w:pPr>
  </w:style>
  <w:style w:type="numbering" w:customStyle="1" w:styleId="Zaimportowanystyl8">
    <w:name w:val="Zaimportowany styl 8"/>
    <w:rsid w:val="00CF50F1"/>
  </w:style>
  <w:style w:type="numbering" w:customStyle="1" w:styleId="List8">
    <w:name w:val="List 8"/>
    <w:basedOn w:val="Zaimportowanystyl9"/>
    <w:rsid w:val="00CF50F1"/>
    <w:pPr>
      <w:numPr>
        <w:numId w:val="14"/>
      </w:numPr>
    </w:pPr>
  </w:style>
  <w:style w:type="numbering" w:customStyle="1" w:styleId="Zaimportowanystyl9">
    <w:name w:val="Zaimportowany styl 9"/>
    <w:rsid w:val="00CF50F1"/>
  </w:style>
  <w:style w:type="numbering" w:customStyle="1" w:styleId="List9">
    <w:name w:val="List 9"/>
    <w:basedOn w:val="Zaimportowanystyl10"/>
    <w:rsid w:val="00CF50F1"/>
    <w:pPr>
      <w:numPr>
        <w:numId w:val="15"/>
      </w:numPr>
    </w:pPr>
  </w:style>
  <w:style w:type="numbering" w:customStyle="1" w:styleId="Zaimportowanystyl10">
    <w:name w:val="Zaimportowany styl 10"/>
    <w:rsid w:val="00CF50F1"/>
  </w:style>
  <w:style w:type="numbering" w:customStyle="1" w:styleId="List10">
    <w:name w:val="List 10"/>
    <w:basedOn w:val="Zaimportowanystyl11"/>
    <w:rsid w:val="00CF50F1"/>
    <w:pPr>
      <w:numPr>
        <w:numId w:val="16"/>
      </w:numPr>
    </w:pPr>
  </w:style>
  <w:style w:type="numbering" w:customStyle="1" w:styleId="Zaimportowanystyl11">
    <w:name w:val="Zaimportowany styl 11"/>
    <w:rsid w:val="00CF50F1"/>
  </w:style>
  <w:style w:type="numbering" w:customStyle="1" w:styleId="List11">
    <w:name w:val="List 11"/>
    <w:basedOn w:val="Zaimportowanystyl12"/>
    <w:rsid w:val="00CF50F1"/>
    <w:pPr>
      <w:numPr>
        <w:numId w:val="17"/>
      </w:numPr>
    </w:pPr>
  </w:style>
  <w:style w:type="numbering" w:customStyle="1" w:styleId="Zaimportowanystyl12">
    <w:name w:val="Zaimportowany styl 12"/>
    <w:rsid w:val="00CF50F1"/>
  </w:style>
  <w:style w:type="numbering" w:customStyle="1" w:styleId="List12">
    <w:name w:val="List 12"/>
    <w:basedOn w:val="Zaimportowanystyl13"/>
    <w:rsid w:val="00CF50F1"/>
    <w:pPr>
      <w:numPr>
        <w:numId w:val="18"/>
      </w:numPr>
    </w:pPr>
  </w:style>
  <w:style w:type="numbering" w:customStyle="1" w:styleId="Zaimportowanystyl13">
    <w:name w:val="Zaimportowany styl 13"/>
    <w:rsid w:val="00CF50F1"/>
  </w:style>
  <w:style w:type="numbering" w:customStyle="1" w:styleId="List13">
    <w:name w:val="List 13"/>
    <w:basedOn w:val="Zaimportowanystyl14"/>
    <w:rsid w:val="00CF50F1"/>
    <w:pPr>
      <w:numPr>
        <w:numId w:val="19"/>
      </w:numPr>
    </w:pPr>
  </w:style>
  <w:style w:type="numbering" w:customStyle="1" w:styleId="Zaimportowanystyl14">
    <w:name w:val="Zaimportowany styl 14"/>
    <w:rsid w:val="00CF50F1"/>
  </w:style>
  <w:style w:type="numbering" w:customStyle="1" w:styleId="List14">
    <w:name w:val="List 14"/>
    <w:basedOn w:val="Zaimportowanystyl15"/>
    <w:rsid w:val="00CF50F1"/>
    <w:pPr>
      <w:numPr>
        <w:numId w:val="20"/>
      </w:numPr>
    </w:pPr>
  </w:style>
  <w:style w:type="numbering" w:customStyle="1" w:styleId="Zaimportowanystyl15">
    <w:name w:val="Zaimportowany styl 15"/>
    <w:rsid w:val="00CF50F1"/>
  </w:style>
  <w:style w:type="character" w:styleId="Odwoaniedokomentarza">
    <w:name w:val="annotation reference"/>
    <w:basedOn w:val="Domylnaczcionkaakapitu"/>
    <w:uiPriority w:val="99"/>
    <w:unhideWhenUsed/>
    <w:rsid w:val="00CF50F1"/>
    <w:rPr>
      <w:sz w:val="16"/>
      <w:szCs w:val="16"/>
    </w:rPr>
  </w:style>
  <w:style w:type="paragraph" w:styleId="Tekstkomentarza">
    <w:name w:val="annotation text"/>
    <w:basedOn w:val="Normalny"/>
    <w:link w:val="TekstkomentarzaZnak"/>
    <w:unhideWhenUsed/>
    <w:rsid w:val="00CF50F1"/>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CF50F1"/>
    <w:rPr>
      <w:rFonts w:ascii="Times New Roman" w:eastAsia="Arial Unicode MS" w:hAnsi="Arial Unicode MS" w:cs="Arial Unicode MS"/>
      <w:color w:val="000000"/>
      <w:sz w:val="20"/>
      <w:szCs w:val="20"/>
      <w:u w:color="000000"/>
      <w:bdr w:val="nil"/>
      <w:lang w:eastAsia="pl-PL"/>
    </w:rPr>
  </w:style>
  <w:style w:type="paragraph" w:styleId="Tematkomentarza">
    <w:name w:val="annotation subject"/>
    <w:basedOn w:val="Tekstkomentarza"/>
    <w:next w:val="Tekstkomentarza"/>
    <w:link w:val="TematkomentarzaZnak"/>
    <w:unhideWhenUsed/>
    <w:rsid w:val="00CF50F1"/>
    <w:rPr>
      <w:b/>
      <w:bCs/>
    </w:rPr>
  </w:style>
  <w:style w:type="character" w:customStyle="1" w:styleId="TematkomentarzaZnak">
    <w:name w:val="Temat komentarza Znak"/>
    <w:basedOn w:val="TekstkomentarzaZnak"/>
    <w:link w:val="Tematkomentarza"/>
    <w:rsid w:val="00CF50F1"/>
    <w:rPr>
      <w:rFonts w:ascii="Times New Roman" w:eastAsia="Arial Unicode MS" w:hAnsi="Arial Unicode MS" w:cs="Arial Unicode MS"/>
      <w:b/>
      <w:bCs/>
      <w:color w:val="000000"/>
      <w:sz w:val="20"/>
      <w:szCs w:val="20"/>
      <w:u w:color="000000"/>
      <w:bdr w:val="nil"/>
      <w:lang w:eastAsia="pl-PL"/>
    </w:rPr>
  </w:style>
  <w:style w:type="paragraph" w:customStyle="1" w:styleId="AtekstROOS">
    <w:name w:val="A_tekst ROOS"/>
    <w:basedOn w:val="Normalny"/>
    <w:next w:val="Normalny"/>
    <w:link w:val="AtekstROOSZnak"/>
    <w:uiPriority w:val="99"/>
    <w:qFormat/>
    <w:rsid w:val="00CF50F1"/>
    <w:pPr>
      <w:numPr>
        <w:numId w:val="25"/>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CF50F1"/>
    <w:rPr>
      <w:rFonts w:ascii="Arial" w:eastAsia="Times New Roman" w:hAnsi="Arial" w:cs="Times New Roman"/>
      <w:sz w:val="20"/>
      <w:szCs w:val="24"/>
      <w:lang w:eastAsia="pl-PL"/>
    </w:rPr>
  </w:style>
  <w:style w:type="paragraph" w:customStyle="1" w:styleId="1wyliczenieROOS">
    <w:name w:val="1_wyliczenie _ROOS"/>
    <w:basedOn w:val="Normalny"/>
    <w:link w:val="1wyliczenieROOSZnak"/>
    <w:qFormat/>
    <w:rsid w:val="00CF50F1"/>
    <w:pPr>
      <w:widowControl w:val="0"/>
      <w:numPr>
        <w:numId w:val="27"/>
      </w:numPr>
    </w:pPr>
    <w:rPr>
      <w:rFonts w:ascii="Arial" w:eastAsia="Lucida Sans Unicode" w:hAnsi="Arial"/>
      <w:szCs w:val="16"/>
      <w:lang w:eastAsia="ar-SA"/>
    </w:rPr>
  </w:style>
  <w:style w:type="character" w:customStyle="1" w:styleId="1wyliczenieROOSZnak">
    <w:name w:val="1_wyliczenie _ROOS Znak"/>
    <w:link w:val="1wyliczenieROOS"/>
    <w:rsid w:val="00CF50F1"/>
    <w:rPr>
      <w:rFonts w:ascii="Arial" w:eastAsia="Lucida Sans Unicode" w:hAnsi="Arial" w:cs="Times New Roman"/>
      <w:sz w:val="20"/>
      <w:szCs w:val="16"/>
      <w:lang w:eastAsia="ar-SA"/>
    </w:rPr>
  </w:style>
  <w:style w:type="character" w:customStyle="1" w:styleId="Odwoaniedokomentarza3">
    <w:name w:val="Odwołanie do komentarza3"/>
    <w:rsid w:val="00CF50F1"/>
    <w:rPr>
      <w:sz w:val="16"/>
      <w:szCs w:val="16"/>
    </w:rPr>
  </w:style>
  <w:style w:type="paragraph" w:customStyle="1" w:styleId="StylPunktWieksze">
    <w:name w:val="Styl Punkt Wieksze"/>
    <w:rsid w:val="00CF50F1"/>
    <w:pPr>
      <w:numPr>
        <w:numId w:val="26"/>
      </w:numPr>
      <w:tabs>
        <w:tab w:val="left" w:pos="397"/>
      </w:tabs>
      <w:suppressAutoHyphens/>
      <w:spacing w:after="0" w:line="360" w:lineRule="auto"/>
    </w:pPr>
    <w:rPr>
      <w:rFonts w:ascii="Times New Roman" w:eastAsia="Arial" w:hAnsi="Times New Roman" w:cs="Times New Roman"/>
      <w:sz w:val="24"/>
      <w:szCs w:val="24"/>
      <w:lang w:eastAsia="zh-CN"/>
    </w:rPr>
  </w:style>
  <w:style w:type="character" w:customStyle="1" w:styleId="Odwoaniedokomentarza2">
    <w:name w:val="Odwołanie do komentarza2"/>
    <w:basedOn w:val="Domylnaczcionkaakapitu"/>
    <w:rsid w:val="00CF50F1"/>
    <w:rPr>
      <w:sz w:val="16"/>
      <w:szCs w:val="16"/>
    </w:rPr>
  </w:style>
  <w:style w:type="paragraph" w:customStyle="1" w:styleId="parametry">
    <w:name w:val="parametry"/>
    <w:basedOn w:val="Normalny"/>
    <w:rsid w:val="00CF50F1"/>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CF50F1"/>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rsid w:val="00CF50F1"/>
    <w:pPr>
      <w:spacing w:after="120"/>
      <w:ind w:left="283"/>
    </w:pPr>
    <w:rPr>
      <w:sz w:val="16"/>
      <w:szCs w:val="16"/>
    </w:rPr>
  </w:style>
  <w:style w:type="character" w:customStyle="1" w:styleId="Tekstpodstawowywcity3Znak">
    <w:name w:val="Tekst podstawowy wcięty 3 Znak"/>
    <w:basedOn w:val="Domylnaczcionkaakapitu"/>
    <w:link w:val="Tekstpodstawowywcity3"/>
    <w:rsid w:val="00CF50F1"/>
    <w:rPr>
      <w:rFonts w:ascii="Times New Roman" w:eastAsia="Times New Roman" w:hAnsi="Times New Roman" w:cs="Times New Roman"/>
      <w:sz w:val="16"/>
      <w:szCs w:val="16"/>
      <w:lang w:eastAsia="pl-PL"/>
    </w:rPr>
  </w:style>
  <w:style w:type="character" w:customStyle="1" w:styleId="BodyTextChar">
    <w:name w:val="Body Text Char"/>
    <w:aliases w:val="Znak Char"/>
    <w:locked/>
    <w:rsid w:val="00CF50F1"/>
    <w:rPr>
      <w:rFonts w:ascii="Times New Roman" w:hAnsi="Times New Roman"/>
      <w:sz w:val="20"/>
      <w:lang w:eastAsia="pl-PL"/>
    </w:rPr>
  </w:style>
  <w:style w:type="paragraph" w:customStyle="1" w:styleId="AtabelaROOS">
    <w:name w:val="A_tabela_ROOS"/>
    <w:basedOn w:val="Normalny"/>
    <w:link w:val="AtabelaROOSZnak"/>
    <w:qFormat/>
    <w:rsid w:val="00CF50F1"/>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CF50F1"/>
    <w:rPr>
      <w:rFonts w:ascii="Arial" w:eastAsia="Times New Roman" w:hAnsi="Arial" w:cs="Times New Roman"/>
      <w:iCs/>
      <w:sz w:val="18"/>
      <w:szCs w:val="24"/>
      <w:lang w:eastAsia="pl-PL"/>
    </w:rPr>
  </w:style>
  <w:style w:type="paragraph" w:customStyle="1" w:styleId="wyliczanieZnak">
    <w:name w:val="– wyliczanie Znak"/>
    <w:basedOn w:val="Normalny"/>
    <w:rsid w:val="00CF50F1"/>
    <w:pPr>
      <w:widowControl w:val="0"/>
      <w:numPr>
        <w:numId w:val="28"/>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CF50F1"/>
    <w:rPr>
      <w:sz w:val="16"/>
      <w:szCs w:val="16"/>
    </w:rPr>
  </w:style>
  <w:style w:type="paragraph" w:styleId="Mapadokumentu">
    <w:name w:val="Document Map"/>
    <w:basedOn w:val="Normalny"/>
    <w:link w:val="MapadokumentuZnak"/>
    <w:rsid w:val="00CF50F1"/>
    <w:pPr>
      <w:shd w:val="clear" w:color="auto" w:fill="000080"/>
    </w:pPr>
    <w:rPr>
      <w:rFonts w:ascii="Tahoma" w:hAnsi="Tahoma" w:cs="Tahoma"/>
    </w:rPr>
  </w:style>
  <w:style w:type="character" w:customStyle="1" w:styleId="MapadokumentuZnak">
    <w:name w:val="Mapa dokumentu Znak"/>
    <w:basedOn w:val="Domylnaczcionkaakapitu"/>
    <w:link w:val="Mapadokumentu"/>
    <w:rsid w:val="00CF50F1"/>
    <w:rPr>
      <w:rFonts w:ascii="Tahoma" w:eastAsia="Times New Roman" w:hAnsi="Tahoma" w:cs="Tahoma"/>
      <w:sz w:val="20"/>
      <w:szCs w:val="20"/>
      <w:shd w:val="clear" w:color="auto" w:fill="000080"/>
      <w:lang w:eastAsia="pl-PL"/>
    </w:rPr>
  </w:style>
  <w:style w:type="character" w:customStyle="1" w:styleId="ZnakZnak11">
    <w:name w:val="Znak Znak11"/>
    <w:rsid w:val="00CF50F1"/>
    <w:rPr>
      <w:rFonts w:ascii="Cambria" w:hAnsi="Cambria"/>
      <w:b/>
      <w:bCs/>
      <w:color w:val="365F91"/>
      <w:sz w:val="28"/>
      <w:szCs w:val="28"/>
      <w:lang w:val="pl-PL" w:eastAsia="en-US" w:bidi="ar-SA"/>
    </w:rPr>
  </w:style>
  <w:style w:type="character" w:customStyle="1" w:styleId="ZnakZnak10">
    <w:name w:val="Znak Znak10"/>
    <w:rsid w:val="00CF50F1"/>
    <w:rPr>
      <w:sz w:val="24"/>
      <w:szCs w:val="24"/>
      <w:lang w:val="pl-PL" w:eastAsia="ar-SA" w:bidi="ar-SA"/>
    </w:rPr>
  </w:style>
  <w:style w:type="paragraph" w:customStyle="1" w:styleId="numerowanie">
    <w:name w:val="numerowanie"/>
    <w:basedOn w:val="Normalny"/>
    <w:autoRedefine/>
    <w:rsid w:val="00CF50F1"/>
    <w:pPr>
      <w:numPr>
        <w:ilvl w:val="2"/>
        <w:numId w:val="2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CF50F1"/>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CF50F1"/>
    <w:rPr>
      <w:rFonts w:ascii="Calibri" w:eastAsia="Calibri" w:hAnsi="Calibri" w:cs="Times New Roman"/>
    </w:rPr>
  </w:style>
  <w:style w:type="paragraph" w:styleId="Poprawka">
    <w:name w:val="Revision"/>
    <w:hidden/>
    <w:semiHidden/>
    <w:rsid w:val="00CF50F1"/>
    <w:pPr>
      <w:spacing w:after="0" w:line="240" w:lineRule="auto"/>
    </w:pPr>
    <w:rPr>
      <w:rFonts w:ascii="Calibri" w:eastAsia="Calibri" w:hAnsi="Calibri" w:cs="Times New Roman"/>
    </w:rPr>
  </w:style>
  <w:style w:type="paragraph" w:customStyle="1" w:styleId="tekstost">
    <w:name w:val="tekst ost"/>
    <w:basedOn w:val="Normalny"/>
    <w:rsid w:val="00CF50F1"/>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CF50F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CF50F1"/>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CF50F1"/>
    <w:rPr>
      <w:rFonts w:ascii="Calibri" w:eastAsia="Calibri" w:hAnsi="Calibri" w:cs="Times New Roman"/>
      <w:sz w:val="20"/>
      <w:szCs w:val="20"/>
    </w:rPr>
  </w:style>
  <w:style w:type="paragraph" w:styleId="Nagwekspisutreci">
    <w:name w:val="TOC Heading"/>
    <w:basedOn w:val="Nagwek1"/>
    <w:next w:val="Normalny"/>
    <w:uiPriority w:val="39"/>
    <w:qFormat/>
    <w:rsid w:val="00CF50F1"/>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iPriority w:val="39"/>
    <w:unhideWhenUsed/>
    <w:qFormat/>
    <w:rsid w:val="00CF50F1"/>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CF50F1"/>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CF50F1"/>
    <w:rPr>
      <w:rFonts w:ascii="Calibri" w:eastAsia="Calibri" w:hAnsi="Calibri" w:cs="Times New Roman"/>
      <w:sz w:val="20"/>
      <w:szCs w:val="20"/>
    </w:rPr>
  </w:style>
  <w:style w:type="paragraph" w:customStyle="1" w:styleId="WW-NormalnyWeb">
    <w:name w:val="WW-Normalny (Web)"/>
    <w:basedOn w:val="Normalny"/>
    <w:rsid w:val="00CF50F1"/>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CF50F1"/>
  </w:style>
  <w:style w:type="numbering" w:styleId="1ai">
    <w:name w:val="Outline List 1"/>
    <w:basedOn w:val="Bezlisty"/>
    <w:rsid w:val="00CF50F1"/>
    <w:pPr>
      <w:numPr>
        <w:numId w:val="30"/>
      </w:numPr>
    </w:pPr>
  </w:style>
  <w:style w:type="character" w:customStyle="1" w:styleId="st1">
    <w:name w:val="st1"/>
    <w:basedOn w:val="Domylnaczcionkaakapitu"/>
    <w:rsid w:val="00CF50F1"/>
  </w:style>
  <w:style w:type="paragraph" w:customStyle="1" w:styleId="NormalBold">
    <w:name w:val="NormalBold"/>
    <w:basedOn w:val="Normalny"/>
    <w:link w:val="NormalBoldChar"/>
    <w:rsid w:val="00CF50F1"/>
    <w:pPr>
      <w:widowControl w:val="0"/>
    </w:pPr>
    <w:rPr>
      <w:b/>
      <w:sz w:val="24"/>
      <w:lang w:eastAsia="en-GB"/>
    </w:rPr>
  </w:style>
  <w:style w:type="character" w:customStyle="1" w:styleId="NormalBoldChar">
    <w:name w:val="NormalBold Char"/>
    <w:link w:val="NormalBold"/>
    <w:locked/>
    <w:rsid w:val="00CF50F1"/>
    <w:rPr>
      <w:rFonts w:ascii="Times New Roman" w:eastAsia="Times New Roman" w:hAnsi="Times New Roman" w:cs="Times New Roman"/>
      <w:b/>
      <w:sz w:val="24"/>
      <w:szCs w:val="20"/>
      <w:lang w:eastAsia="en-GB"/>
    </w:rPr>
  </w:style>
  <w:style w:type="character" w:customStyle="1" w:styleId="DeltaViewInsertion">
    <w:name w:val="DeltaView Insertion"/>
    <w:rsid w:val="00CF50F1"/>
    <w:rPr>
      <w:b/>
      <w:i/>
      <w:spacing w:val="0"/>
    </w:rPr>
  </w:style>
  <w:style w:type="paragraph" w:customStyle="1" w:styleId="Text1">
    <w:name w:val="Text 1"/>
    <w:basedOn w:val="Normalny"/>
    <w:rsid w:val="00CF50F1"/>
    <w:pPr>
      <w:spacing w:before="120" w:after="120"/>
      <w:ind w:left="850"/>
      <w:jc w:val="both"/>
    </w:pPr>
    <w:rPr>
      <w:rFonts w:eastAsia="Calibri"/>
      <w:sz w:val="24"/>
      <w:szCs w:val="22"/>
      <w:lang w:eastAsia="en-GB"/>
    </w:rPr>
  </w:style>
  <w:style w:type="paragraph" w:customStyle="1" w:styleId="NormalLeft">
    <w:name w:val="Normal Left"/>
    <w:basedOn w:val="Normalny"/>
    <w:rsid w:val="00CF50F1"/>
    <w:pPr>
      <w:spacing w:before="120" w:after="120"/>
    </w:pPr>
    <w:rPr>
      <w:rFonts w:eastAsia="Calibri"/>
      <w:sz w:val="24"/>
      <w:szCs w:val="22"/>
      <w:lang w:eastAsia="en-GB"/>
    </w:rPr>
  </w:style>
  <w:style w:type="paragraph" w:customStyle="1" w:styleId="Tiret0">
    <w:name w:val="Tiret 0"/>
    <w:basedOn w:val="Normalny"/>
    <w:rsid w:val="00CF50F1"/>
    <w:pPr>
      <w:numPr>
        <w:numId w:val="31"/>
      </w:numPr>
      <w:spacing w:before="120" w:after="120"/>
      <w:jc w:val="both"/>
    </w:pPr>
    <w:rPr>
      <w:rFonts w:eastAsia="Calibri"/>
      <w:sz w:val="24"/>
      <w:szCs w:val="22"/>
      <w:lang w:eastAsia="en-GB"/>
    </w:rPr>
  </w:style>
  <w:style w:type="paragraph" w:customStyle="1" w:styleId="Tiret1">
    <w:name w:val="Tiret 1"/>
    <w:basedOn w:val="Normalny"/>
    <w:rsid w:val="00CF50F1"/>
    <w:pPr>
      <w:numPr>
        <w:numId w:val="32"/>
      </w:numPr>
      <w:spacing w:before="120" w:after="120"/>
      <w:jc w:val="both"/>
    </w:pPr>
    <w:rPr>
      <w:rFonts w:eastAsia="Calibri"/>
      <w:sz w:val="24"/>
      <w:szCs w:val="22"/>
      <w:lang w:eastAsia="en-GB"/>
    </w:rPr>
  </w:style>
  <w:style w:type="paragraph" w:customStyle="1" w:styleId="NumPar1">
    <w:name w:val="NumPar 1"/>
    <w:basedOn w:val="Normalny"/>
    <w:next w:val="Text1"/>
    <w:rsid w:val="00CF50F1"/>
    <w:pPr>
      <w:numPr>
        <w:numId w:val="33"/>
      </w:numPr>
      <w:spacing w:before="120" w:after="120"/>
      <w:jc w:val="both"/>
    </w:pPr>
    <w:rPr>
      <w:rFonts w:eastAsia="Calibri"/>
      <w:sz w:val="24"/>
      <w:szCs w:val="22"/>
      <w:lang w:eastAsia="en-GB"/>
    </w:rPr>
  </w:style>
  <w:style w:type="paragraph" w:customStyle="1" w:styleId="NumPar2">
    <w:name w:val="NumPar 2"/>
    <w:basedOn w:val="Normalny"/>
    <w:next w:val="Text1"/>
    <w:rsid w:val="00CF50F1"/>
    <w:pPr>
      <w:numPr>
        <w:ilvl w:val="1"/>
        <w:numId w:val="33"/>
      </w:numPr>
      <w:spacing w:before="120" w:after="120"/>
      <w:jc w:val="both"/>
    </w:pPr>
    <w:rPr>
      <w:rFonts w:eastAsia="Calibri"/>
      <w:sz w:val="24"/>
      <w:szCs w:val="22"/>
      <w:lang w:eastAsia="en-GB"/>
    </w:rPr>
  </w:style>
  <w:style w:type="paragraph" w:customStyle="1" w:styleId="NumPar3">
    <w:name w:val="NumPar 3"/>
    <w:basedOn w:val="Normalny"/>
    <w:next w:val="Text1"/>
    <w:rsid w:val="00CF50F1"/>
    <w:pPr>
      <w:numPr>
        <w:ilvl w:val="2"/>
        <w:numId w:val="33"/>
      </w:numPr>
      <w:spacing w:before="120" w:after="120"/>
      <w:jc w:val="both"/>
    </w:pPr>
    <w:rPr>
      <w:rFonts w:eastAsia="Calibri"/>
      <w:sz w:val="24"/>
      <w:szCs w:val="22"/>
      <w:lang w:eastAsia="en-GB"/>
    </w:rPr>
  </w:style>
  <w:style w:type="paragraph" w:customStyle="1" w:styleId="NumPar4">
    <w:name w:val="NumPar 4"/>
    <w:basedOn w:val="Normalny"/>
    <w:next w:val="Text1"/>
    <w:rsid w:val="00CF50F1"/>
    <w:pPr>
      <w:numPr>
        <w:ilvl w:val="3"/>
        <w:numId w:val="33"/>
      </w:numPr>
      <w:spacing w:before="120" w:after="120"/>
      <w:jc w:val="both"/>
    </w:pPr>
    <w:rPr>
      <w:rFonts w:eastAsia="Calibri"/>
      <w:sz w:val="24"/>
      <w:szCs w:val="22"/>
      <w:lang w:eastAsia="en-GB"/>
    </w:rPr>
  </w:style>
  <w:style w:type="paragraph" w:customStyle="1" w:styleId="ChapterTitle">
    <w:name w:val="ChapterTitle"/>
    <w:basedOn w:val="Normalny"/>
    <w:next w:val="Normalny"/>
    <w:rsid w:val="00CF50F1"/>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CF50F1"/>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CF50F1"/>
    <w:pPr>
      <w:spacing w:before="120" w:after="120"/>
      <w:jc w:val="center"/>
    </w:pPr>
    <w:rPr>
      <w:rFonts w:eastAsia="Calibri"/>
      <w:b/>
      <w:sz w:val="24"/>
      <w:szCs w:val="22"/>
      <w:u w:val="single"/>
      <w:lang w:eastAsia="en-GB"/>
    </w:rPr>
  </w:style>
  <w:style w:type="table" w:customStyle="1" w:styleId="Tabela-Siatka1">
    <w:name w:val="Tabela - Siatka1"/>
    <w:basedOn w:val="Standardowy"/>
    <w:next w:val="Tabela-Siatka"/>
    <w:uiPriority w:val="99"/>
    <w:rsid w:val="00CF50F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CF50F1"/>
    <w:pPr>
      <w:contextualSpacing/>
      <w:jc w:val="center"/>
    </w:pPr>
    <w:rPr>
      <w:rFonts w:ascii="Arial" w:eastAsiaTheme="majorEastAsia" w:hAnsi="Arial" w:cstheme="majorBidi"/>
      <w:b/>
      <w:spacing w:val="-10"/>
      <w:kern w:val="28"/>
      <w:sz w:val="36"/>
      <w:szCs w:val="56"/>
    </w:rPr>
  </w:style>
  <w:style w:type="character" w:customStyle="1" w:styleId="TytuZnak">
    <w:name w:val="Tytuł Znak"/>
    <w:basedOn w:val="Domylnaczcionkaakapitu"/>
    <w:link w:val="Tytu"/>
    <w:rsid w:val="00CF50F1"/>
    <w:rPr>
      <w:rFonts w:ascii="Arial" w:eastAsiaTheme="majorEastAsia" w:hAnsi="Arial" w:cstheme="majorBidi"/>
      <w:b/>
      <w:spacing w:val="-10"/>
      <w:kern w:val="28"/>
      <w:sz w:val="36"/>
      <w:szCs w:val="56"/>
      <w:lang w:eastAsia="pl-PL"/>
    </w:rPr>
  </w:style>
  <w:style w:type="paragraph" w:styleId="Spistreci2">
    <w:name w:val="toc 2"/>
    <w:basedOn w:val="Normalny"/>
    <w:next w:val="Normalny"/>
    <w:autoRedefine/>
    <w:uiPriority w:val="39"/>
    <w:unhideWhenUsed/>
    <w:rsid w:val="00CF50F1"/>
    <w:pPr>
      <w:spacing w:after="100"/>
      <w:ind w:left="200"/>
    </w:pPr>
  </w:style>
  <w:style w:type="paragraph" w:customStyle="1" w:styleId="WW-Tekstpodstawowy3">
    <w:name w:val="WW-Tekst podstawowy 3"/>
    <w:basedOn w:val="Normalny"/>
    <w:rsid w:val="00CF50F1"/>
    <w:pPr>
      <w:suppressAutoHyphens/>
    </w:pPr>
    <w:rPr>
      <w:sz w:val="24"/>
      <w:lang w:eastAsia="ar-SA"/>
    </w:rPr>
  </w:style>
  <w:style w:type="character" w:styleId="Uwydatnienie">
    <w:name w:val="Emphasis"/>
    <w:uiPriority w:val="20"/>
    <w:qFormat/>
    <w:rsid w:val="00CF50F1"/>
    <w:rPr>
      <w:i/>
      <w:iCs/>
    </w:rPr>
  </w:style>
  <w:style w:type="character" w:customStyle="1" w:styleId="style1">
    <w:name w:val="style1"/>
    <w:basedOn w:val="Domylnaczcionkaakapitu"/>
    <w:rsid w:val="00CF50F1"/>
  </w:style>
  <w:style w:type="paragraph" w:customStyle="1" w:styleId="pkt">
    <w:name w:val="pkt"/>
    <w:basedOn w:val="Normalny"/>
    <w:rsid w:val="003B3F40"/>
    <w:pPr>
      <w:spacing w:before="60" w:after="60"/>
      <w:ind w:left="851" w:hanging="295"/>
      <w:jc w:val="both"/>
    </w:pPr>
    <w:rPr>
      <w:color w:val="000000"/>
      <w:sz w:val="24"/>
      <w:szCs w:val="24"/>
    </w:rPr>
  </w:style>
  <w:style w:type="character" w:customStyle="1" w:styleId="AkapitzlistZnak">
    <w:name w:val="Akapit z listą Znak"/>
    <w:aliases w:val="normalny tekst Znak,L1 Znak,List Paragraph Znak,Akapit z listą5 Znak"/>
    <w:link w:val="Akapitzlist"/>
    <w:qFormat/>
    <w:locked/>
    <w:rsid w:val="003C5007"/>
    <w:rPr>
      <w:rFonts w:ascii="Times New Roman" w:eastAsia="Times New Roman" w:hAnsi="Times New Roman" w:cs="Times New Roman"/>
      <w:sz w:val="20"/>
      <w:szCs w:val="20"/>
      <w:lang w:eastAsia="pl-PL"/>
    </w:rPr>
  </w:style>
  <w:style w:type="paragraph" w:customStyle="1" w:styleId="Standard">
    <w:name w:val="Standard"/>
    <w:rsid w:val="00C71F9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FontStyle36">
    <w:name w:val="Font Style36"/>
    <w:uiPriority w:val="99"/>
    <w:rsid w:val="00AC6BCA"/>
    <w:rPr>
      <w:rFonts w:ascii="Arial" w:hAnsi="Arial" w:cs="Arial"/>
      <w:color w:val="000000"/>
      <w:sz w:val="18"/>
      <w:szCs w:val="18"/>
    </w:rPr>
  </w:style>
  <w:style w:type="paragraph" w:styleId="Lista">
    <w:name w:val="List"/>
    <w:basedOn w:val="Normalny"/>
    <w:uiPriority w:val="99"/>
    <w:unhideWhenUsed/>
    <w:rsid w:val="000042EF"/>
    <w:pPr>
      <w:ind w:left="283" w:hanging="283"/>
      <w:contextualSpacing/>
    </w:pPr>
  </w:style>
  <w:style w:type="paragraph" w:styleId="Lista2">
    <w:name w:val="List 2"/>
    <w:basedOn w:val="Normalny"/>
    <w:uiPriority w:val="99"/>
    <w:unhideWhenUsed/>
    <w:rsid w:val="000042EF"/>
    <w:pPr>
      <w:ind w:left="566" w:hanging="283"/>
      <w:contextualSpacing/>
    </w:pPr>
  </w:style>
  <w:style w:type="paragraph" w:styleId="Lista3">
    <w:name w:val="List 3"/>
    <w:basedOn w:val="Normalny"/>
    <w:uiPriority w:val="99"/>
    <w:unhideWhenUsed/>
    <w:rsid w:val="000042EF"/>
    <w:pPr>
      <w:ind w:left="849" w:hanging="283"/>
      <w:contextualSpacing/>
    </w:pPr>
  </w:style>
  <w:style w:type="paragraph" w:styleId="Listapunktowana2">
    <w:name w:val="List Bullet 2"/>
    <w:basedOn w:val="Normalny"/>
    <w:uiPriority w:val="99"/>
    <w:unhideWhenUsed/>
    <w:rsid w:val="000042EF"/>
    <w:pPr>
      <w:numPr>
        <w:numId w:val="42"/>
      </w:numPr>
      <w:contextualSpacing/>
    </w:pPr>
  </w:style>
  <w:style w:type="paragraph" w:styleId="Listapunktowana3">
    <w:name w:val="List Bullet 3"/>
    <w:basedOn w:val="Normalny"/>
    <w:uiPriority w:val="99"/>
    <w:unhideWhenUsed/>
    <w:rsid w:val="000042EF"/>
    <w:pPr>
      <w:numPr>
        <w:numId w:val="43"/>
      </w:numPr>
      <w:contextualSpacing/>
    </w:pPr>
  </w:style>
  <w:style w:type="paragraph" w:styleId="Podtytu">
    <w:name w:val="Subtitle"/>
    <w:basedOn w:val="Normalny"/>
    <w:next w:val="Normalny"/>
    <w:link w:val="PodtytuZnak"/>
    <w:uiPriority w:val="11"/>
    <w:qFormat/>
    <w:rsid w:val="000042E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0042EF"/>
    <w:rPr>
      <w:rFonts w:eastAsiaTheme="minorEastAsia"/>
      <w:color w:val="5A5A5A" w:themeColor="text1" w:themeTint="A5"/>
      <w:spacing w:val="15"/>
      <w:lang w:eastAsia="pl-PL"/>
    </w:rPr>
  </w:style>
  <w:style w:type="paragraph" w:styleId="Tekstpodstawowyzwciciem2">
    <w:name w:val="Body Text First Indent 2"/>
    <w:basedOn w:val="Tekstpodstawowywcity"/>
    <w:link w:val="Tekstpodstawowyzwciciem2Znak"/>
    <w:uiPriority w:val="99"/>
    <w:unhideWhenUsed/>
    <w:rsid w:val="000042EF"/>
    <w:pPr>
      <w:spacing w:after="0" w:line="240" w:lineRule="auto"/>
      <w:ind w:left="360" w:firstLine="360"/>
    </w:pPr>
    <w:rPr>
      <w:rFonts w:ascii="Times New Roman" w:eastAsia="Times New Roman" w:hAnsi="Times New Roman"/>
      <w:sz w:val="20"/>
      <w:szCs w:val="20"/>
      <w:lang w:eastAsia="pl-PL"/>
    </w:rPr>
  </w:style>
  <w:style w:type="character" w:customStyle="1" w:styleId="Tekstpodstawowyzwciciem2Znak">
    <w:name w:val="Tekst podstawowy z wcięciem 2 Znak"/>
    <w:basedOn w:val="TekstpodstawowywcityZnak"/>
    <w:link w:val="Tekstpodstawowyzwciciem2"/>
    <w:uiPriority w:val="99"/>
    <w:rsid w:val="000042EF"/>
    <w:rPr>
      <w:rFonts w:ascii="Times New Roman" w:eastAsia="Times New Roman" w:hAnsi="Times New Roman" w:cs="Times New Roman"/>
      <w:sz w:val="20"/>
      <w:szCs w:val="20"/>
      <w:lang w:eastAsia="pl-PL"/>
    </w:rPr>
  </w:style>
  <w:style w:type="paragraph" w:customStyle="1" w:styleId="1">
    <w:name w:val="1."/>
    <w:basedOn w:val="Normalny"/>
    <w:rsid w:val="00BF22B8"/>
    <w:pPr>
      <w:tabs>
        <w:tab w:val="left" w:pos="1245"/>
      </w:tabs>
      <w:suppressAutoHyphens/>
      <w:spacing w:line="258" w:lineRule="atLeast"/>
      <w:ind w:left="312" w:hanging="312"/>
      <w:jc w:val="both"/>
    </w:pPr>
    <w:rPr>
      <w:rFonts w:ascii="FrankfurtGothic" w:hAnsi="FrankfurtGothic"/>
      <w:b/>
      <w:color w:val="000000"/>
      <w:sz w:val="17"/>
      <w:lang w:eastAsia="ar-SA"/>
    </w:rPr>
  </w:style>
  <w:style w:type="paragraph" w:styleId="Bezodstpw">
    <w:name w:val="No Spacing"/>
    <w:qFormat/>
    <w:rsid w:val="00A2173D"/>
    <w:pPr>
      <w:spacing w:after="0" w:line="240" w:lineRule="auto"/>
    </w:pPr>
    <w:rPr>
      <w:rFonts w:ascii="Calibri" w:eastAsia="Calibri" w:hAnsi="Calibri" w:cs="Times New Roman"/>
      <w:szCs w:val="20"/>
      <w:lang w:eastAsia="pl-PL"/>
    </w:rPr>
  </w:style>
  <w:style w:type="paragraph" w:customStyle="1" w:styleId="Indeks">
    <w:name w:val="Indeks"/>
    <w:basedOn w:val="Normalny"/>
    <w:rsid w:val="00A2173D"/>
    <w:pPr>
      <w:suppressLineNumbers/>
      <w:suppressAutoHyphens/>
    </w:pPr>
    <w:rPr>
      <w:rFonts w:cs="Lucida Sans Unicode"/>
      <w:lang w:eastAsia="ar-SA"/>
    </w:rPr>
  </w:style>
  <w:style w:type="paragraph" w:customStyle="1" w:styleId="Tekstpodstawowy21">
    <w:name w:val="Tekst podstawowy 21"/>
    <w:basedOn w:val="Normalny"/>
    <w:rsid w:val="00A2173D"/>
    <w:pPr>
      <w:suppressAutoHyphens/>
      <w:jc w:val="both"/>
    </w:pPr>
    <w:rPr>
      <w:sz w:val="24"/>
      <w:lang w:eastAsia="ar-SA"/>
    </w:rPr>
  </w:style>
  <w:style w:type="paragraph" w:customStyle="1" w:styleId="Tekstpodstawowy31">
    <w:name w:val="Tekst podstawowy 31"/>
    <w:basedOn w:val="Normalny"/>
    <w:rsid w:val="00A2173D"/>
    <w:pPr>
      <w:suppressAutoHyphens/>
    </w:pPr>
    <w:rPr>
      <w:sz w:val="24"/>
      <w:lang w:eastAsia="ar-SA"/>
    </w:rPr>
  </w:style>
  <w:style w:type="paragraph" w:customStyle="1" w:styleId="11">
    <w:name w:val="11)"/>
    <w:basedOn w:val="Normalny"/>
    <w:rsid w:val="00A2173D"/>
    <w:pPr>
      <w:tabs>
        <w:tab w:val="left" w:pos="2496"/>
      </w:tabs>
      <w:suppressAutoHyphens/>
      <w:spacing w:line="258" w:lineRule="atLeast"/>
      <w:ind w:left="624" w:hanging="312"/>
      <w:jc w:val="both"/>
    </w:pPr>
    <w:rPr>
      <w:rFonts w:ascii="FrankfurtGothic" w:hAnsi="FrankfurtGothic"/>
      <w:color w:val="000000"/>
      <w:sz w:val="17"/>
      <w:lang w:eastAsia="ar-SA"/>
    </w:rPr>
  </w:style>
  <w:style w:type="paragraph" w:customStyle="1" w:styleId="145">
    <w:name w:val="14.5"/>
    <w:basedOn w:val="11"/>
    <w:rsid w:val="00A2173D"/>
    <w:pPr>
      <w:tabs>
        <w:tab w:val="left" w:pos="2609"/>
        <w:tab w:val="left" w:pos="2722"/>
        <w:tab w:val="left" w:pos="2948"/>
      </w:tabs>
      <w:ind w:left="737" w:hanging="454"/>
    </w:pPr>
  </w:style>
  <w:style w:type="paragraph" w:customStyle="1" w:styleId="Akapitzlist2">
    <w:name w:val="Akapit z listą2"/>
    <w:basedOn w:val="Normalny"/>
    <w:rsid w:val="00A2173D"/>
    <w:pPr>
      <w:suppressAutoHyphens/>
      <w:spacing w:line="276" w:lineRule="auto"/>
    </w:pPr>
    <w:rPr>
      <w:rFonts w:ascii="Calibri" w:eastAsia="Calibri" w:hAnsi="Calibri"/>
      <w:kern w:val="2"/>
      <w:sz w:val="22"/>
      <w:lang w:eastAsia="ar-SA"/>
    </w:rPr>
  </w:style>
  <w:style w:type="paragraph" w:customStyle="1" w:styleId="Tekstpodstawowy22">
    <w:name w:val="Tekst podstawowy 22"/>
    <w:basedOn w:val="Normalny"/>
    <w:rsid w:val="00A2173D"/>
    <w:pPr>
      <w:widowControl w:val="0"/>
      <w:suppressAutoHyphens/>
      <w:spacing w:after="120" w:line="480" w:lineRule="auto"/>
    </w:pPr>
    <w:rPr>
      <w:rFonts w:eastAsia="Calibri"/>
      <w:kern w:val="2"/>
      <w:sz w:val="24"/>
      <w:lang w:eastAsia="ar-SA"/>
    </w:rPr>
  </w:style>
  <w:style w:type="paragraph" w:customStyle="1" w:styleId="Zawartotabeli">
    <w:name w:val="Zawartość tabeli"/>
    <w:basedOn w:val="Normalny"/>
    <w:rsid w:val="00A2173D"/>
    <w:pPr>
      <w:widowControl w:val="0"/>
      <w:suppressLineNumbers/>
      <w:suppressAutoHyphens/>
    </w:pPr>
    <w:rPr>
      <w:rFonts w:eastAsia="Lucida Sans Unicode"/>
      <w:kern w:val="2"/>
      <w:sz w:val="24"/>
      <w:lang w:eastAsia="ar-SA"/>
    </w:rPr>
  </w:style>
  <w:style w:type="paragraph" w:customStyle="1" w:styleId="divpkt">
    <w:name w:val="div.pkt"/>
    <w:uiPriority w:val="99"/>
    <w:rsid w:val="00A2173D"/>
    <w:pPr>
      <w:widowControl w:val="0"/>
      <w:autoSpaceDE w:val="0"/>
      <w:autoSpaceDN w:val="0"/>
      <w:adjustRightInd w:val="0"/>
      <w:spacing w:after="0" w:line="40" w:lineRule="atLeast"/>
      <w:ind w:left="460"/>
      <w:jc w:val="both"/>
    </w:pPr>
    <w:rPr>
      <w:rFonts w:ascii="Arial" w:eastAsia="Times New Roman" w:hAnsi="Arial" w:cs="Arial"/>
      <w:color w:val="000000"/>
      <w:sz w:val="18"/>
      <w:szCs w:val="18"/>
      <w:lang w:eastAsia="pl-PL"/>
    </w:rPr>
  </w:style>
  <w:style w:type="paragraph" w:customStyle="1" w:styleId="p">
    <w:name w:val="p"/>
    <w:uiPriority w:val="99"/>
    <w:rsid w:val="00A2173D"/>
    <w:pPr>
      <w:widowControl w:val="0"/>
      <w:autoSpaceDE w:val="0"/>
      <w:autoSpaceDN w:val="0"/>
      <w:adjustRightInd w:val="0"/>
      <w:spacing w:before="20" w:after="40" w:line="40" w:lineRule="atLeast"/>
      <w:jc w:val="both"/>
    </w:pPr>
    <w:rPr>
      <w:rFonts w:ascii="Arial" w:eastAsia="Times New Roman" w:hAnsi="Arial" w:cs="Arial"/>
      <w:color w:val="000000"/>
      <w:sz w:val="18"/>
      <w:szCs w:val="18"/>
      <w:lang w:eastAsia="pl-PL"/>
    </w:rPr>
  </w:style>
  <w:style w:type="paragraph" w:styleId="HTML-wstpniesformatowany">
    <w:name w:val="HTML Preformatted"/>
    <w:basedOn w:val="Normalny"/>
    <w:link w:val="HTML-wstpniesformatowanyZnak"/>
    <w:uiPriority w:val="99"/>
    <w:semiHidden/>
    <w:unhideWhenUsed/>
    <w:rsid w:val="00CC4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nsolas" w:eastAsiaTheme="minorHAnsi" w:hAnsi="Consolas" w:cstheme="minorBidi"/>
      <w:lang w:eastAsia="en-US"/>
    </w:rPr>
  </w:style>
  <w:style w:type="character" w:customStyle="1" w:styleId="HTML-wstpniesformatowanyZnak">
    <w:name w:val="HTML - wstępnie sformatowany Znak"/>
    <w:basedOn w:val="Domylnaczcionkaakapitu"/>
    <w:link w:val="HTML-wstpniesformatowany"/>
    <w:uiPriority w:val="99"/>
    <w:semiHidden/>
    <w:rsid w:val="00CC40DF"/>
    <w:rPr>
      <w:rFonts w:ascii="Consolas" w:hAnsi="Consolas"/>
      <w:sz w:val="20"/>
      <w:szCs w:val="20"/>
    </w:rPr>
  </w:style>
  <w:style w:type="table" w:customStyle="1" w:styleId="TableGrid">
    <w:name w:val="TableGrid"/>
    <w:rsid w:val="00CC40DF"/>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20990">
      <w:bodyDiv w:val="1"/>
      <w:marLeft w:val="0"/>
      <w:marRight w:val="0"/>
      <w:marTop w:val="0"/>
      <w:marBottom w:val="0"/>
      <w:divBdr>
        <w:top w:val="none" w:sz="0" w:space="0" w:color="auto"/>
        <w:left w:val="none" w:sz="0" w:space="0" w:color="auto"/>
        <w:bottom w:val="none" w:sz="0" w:space="0" w:color="auto"/>
        <w:right w:val="none" w:sz="0" w:space="0" w:color="auto"/>
      </w:divBdr>
    </w:div>
    <w:div w:id="40634180">
      <w:bodyDiv w:val="1"/>
      <w:marLeft w:val="0"/>
      <w:marRight w:val="0"/>
      <w:marTop w:val="0"/>
      <w:marBottom w:val="0"/>
      <w:divBdr>
        <w:top w:val="none" w:sz="0" w:space="0" w:color="auto"/>
        <w:left w:val="none" w:sz="0" w:space="0" w:color="auto"/>
        <w:bottom w:val="none" w:sz="0" w:space="0" w:color="auto"/>
        <w:right w:val="none" w:sz="0" w:space="0" w:color="auto"/>
      </w:divBdr>
    </w:div>
    <w:div w:id="122044593">
      <w:bodyDiv w:val="1"/>
      <w:marLeft w:val="0"/>
      <w:marRight w:val="0"/>
      <w:marTop w:val="0"/>
      <w:marBottom w:val="0"/>
      <w:divBdr>
        <w:top w:val="none" w:sz="0" w:space="0" w:color="auto"/>
        <w:left w:val="none" w:sz="0" w:space="0" w:color="auto"/>
        <w:bottom w:val="none" w:sz="0" w:space="0" w:color="auto"/>
        <w:right w:val="none" w:sz="0" w:space="0" w:color="auto"/>
      </w:divBdr>
    </w:div>
    <w:div w:id="160506382">
      <w:bodyDiv w:val="1"/>
      <w:marLeft w:val="0"/>
      <w:marRight w:val="0"/>
      <w:marTop w:val="0"/>
      <w:marBottom w:val="0"/>
      <w:divBdr>
        <w:top w:val="none" w:sz="0" w:space="0" w:color="auto"/>
        <w:left w:val="none" w:sz="0" w:space="0" w:color="auto"/>
        <w:bottom w:val="none" w:sz="0" w:space="0" w:color="auto"/>
        <w:right w:val="none" w:sz="0" w:space="0" w:color="auto"/>
      </w:divBdr>
    </w:div>
    <w:div w:id="521165636">
      <w:bodyDiv w:val="1"/>
      <w:marLeft w:val="0"/>
      <w:marRight w:val="0"/>
      <w:marTop w:val="0"/>
      <w:marBottom w:val="0"/>
      <w:divBdr>
        <w:top w:val="none" w:sz="0" w:space="0" w:color="auto"/>
        <w:left w:val="none" w:sz="0" w:space="0" w:color="auto"/>
        <w:bottom w:val="none" w:sz="0" w:space="0" w:color="auto"/>
        <w:right w:val="none" w:sz="0" w:space="0" w:color="auto"/>
      </w:divBdr>
    </w:div>
    <w:div w:id="648092300">
      <w:bodyDiv w:val="1"/>
      <w:marLeft w:val="0"/>
      <w:marRight w:val="0"/>
      <w:marTop w:val="0"/>
      <w:marBottom w:val="0"/>
      <w:divBdr>
        <w:top w:val="none" w:sz="0" w:space="0" w:color="auto"/>
        <w:left w:val="none" w:sz="0" w:space="0" w:color="auto"/>
        <w:bottom w:val="none" w:sz="0" w:space="0" w:color="auto"/>
        <w:right w:val="none" w:sz="0" w:space="0" w:color="auto"/>
      </w:divBdr>
    </w:div>
    <w:div w:id="706833849">
      <w:bodyDiv w:val="1"/>
      <w:marLeft w:val="0"/>
      <w:marRight w:val="0"/>
      <w:marTop w:val="0"/>
      <w:marBottom w:val="0"/>
      <w:divBdr>
        <w:top w:val="none" w:sz="0" w:space="0" w:color="auto"/>
        <w:left w:val="none" w:sz="0" w:space="0" w:color="auto"/>
        <w:bottom w:val="none" w:sz="0" w:space="0" w:color="auto"/>
        <w:right w:val="none" w:sz="0" w:space="0" w:color="auto"/>
      </w:divBdr>
    </w:div>
    <w:div w:id="791168190">
      <w:bodyDiv w:val="1"/>
      <w:marLeft w:val="0"/>
      <w:marRight w:val="0"/>
      <w:marTop w:val="0"/>
      <w:marBottom w:val="0"/>
      <w:divBdr>
        <w:top w:val="none" w:sz="0" w:space="0" w:color="auto"/>
        <w:left w:val="none" w:sz="0" w:space="0" w:color="auto"/>
        <w:bottom w:val="none" w:sz="0" w:space="0" w:color="auto"/>
        <w:right w:val="none" w:sz="0" w:space="0" w:color="auto"/>
      </w:divBdr>
    </w:div>
    <w:div w:id="820199658">
      <w:bodyDiv w:val="1"/>
      <w:marLeft w:val="0"/>
      <w:marRight w:val="0"/>
      <w:marTop w:val="0"/>
      <w:marBottom w:val="0"/>
      <w:divBdr>
        <w:top w:val="none" w:sz="0" w:space="0" w:color="auto"/>
        <w:left w:val="none" w:sz="0" w:space="0" w:color="auto"/>
        <w:bottom w:val="none" w:sz="0" w:space="0" w:color="auto"/>
        <w:right w:val="none" w:sz="0" w:space="0" w:color="auto"/>
      </w:divBdr>
    </w:div>
    <w:div w:id="873690201">
      <w:bodyDiv w:val="1"/>
      <w:marLeft w:val="0"/>
      <w:marRight w:val="0"/>
      <w:marTop w:val="0"/>
      <w:marBottom w:val="0"/>
      <w:divBdr>
        <w:top w:val="none" w:sz="0" w:space="0" w:color="auto"/>
        <w:left w:val="none" w:sz="0" w:space="0" w:color="auto"/>
        <w:bottom w:val="none" w:sz="0" w:space="0" w:color="auto"/>
        <w:right w:val="none" w:sz="0" w:space="0" w:color="auto"/>
      </w:divBdr>
    </w:div>
    <w:div w:id="952708616">
      <w:bodyDiv w:val="1"/>
      <w:marLeft w:val="0"/>
      <w:marRight w:val="0"/>
      <w:marTop w:val="0"/>
      <w:marBottom w:val="0"/>
      <w:divBdr>
        <w:top w:val="none" w:sz="0" w:space="0" w:color="auto"/>
        <w:left w:val="none" w:sz="0" w:space="0" w:color="auto"/>
        <w:bottom w:val="none" w:sz="0" w:space="0" w:color="auto"/>
        <w:right w:val="none" w:sz="0" w:space="0" w:color="auto"/>
      </w:divBdr>
    </w:div>
    <w:div w:id="1053850661">
      <w:bodyDiv w:val="1"/>
      <w:marLeft w:val="0"/>
      <w:marRight w:val="0"/>
      <w:marTop w:val="0"/>
      <w:marBottom w:val="0"/>
      <w:divBdr>
        <w:top w:val="none" w:sz="0" w:space="0" w:color="auto"/>
        <w:left w:val="none" w:sz="0" w:space="0" w:color="auto"/>
        <w:bottom w:val="none" w:sz="0" w:space="0" w:color="auto"/>
        <w:right w:val="none" w:sz="0" w:space="0" w:color="auto"/>
      </w:divBdr>
    </w:div>
    <w:div w:id="1179005050">
      <w:bodyDiv w:val="1"/>
      <w:marLeft w:val="0"/>
      <w:marRight w:val="0"/>
      <w:marTop w:val="0"/>
      <w:marBottom w:val="0"/>
      <w:divBdr>
        <w:top w:val="none" w:sz="0" w:space="0" w:color="auto"/>
        <w:left w:val="none" w:sz="0" w:space="0" w:color="auto"/>
        <w:bottom w:val="none" w:sz="0" w:space="0" w:color="auto"/>
        <w:right w:val="none" w:sz="0" w:space="0" w:color="auto"/>
      </w:divBdr>
      <w:divsChild>
        <w:div w:id="530919205">
          <w:marLeft w:val="0"/>
          <w:marRight w:val="0"/>
          <w:marTop w:val="0"/>
          <w:marBottom w:val="0"/>
          <w:divBdr>
            <w:top w:val="none" w:sz="0" w:space="0" w:color="auto"/>
            <w:left w:val="none" w:sz="0" w:space="0" w:color="auto"/>
            <w:bottom w:val="none" w:sz="0" w:space="0" w:color="auto"/>
            <w:right w:val="none" w:sz="0" w:space="0" w:color="auto"/>
          </w:divBdr>
        </w:div>
        <w:div w:id="1190610832">
          <w:marLeft w:val="0"/>
          <w:marRight w:val="0"/>
          <w:marTop w:val="0"/>
          <w:marBottom w:val="0"/>
          <w:divBdr>
            <w:top w:val="none" w:sz="0" w:space="0" w:color="auto"/>
            <w:left w:val="none" w:sz="0" w:space="0" w:color="auto"/>
            <w:bottom w:val="none" w:sz="0" w:space="0" w:color="auto"/>
            <w:right w:val="none" w:sz="0" w:space="0" w:color="auto"/>
          </w:divBdr>
        </w:div>
        <w:div w:id="2139956815">
          <w:marLeft w:val="0"/>
          <w:marRight w:val="0"/>
          <w:marTop w:val="0"/>
          <w:marBottom w:val="0"/>
          <w:divBdr>
            <w:top w:val="none" w:sz="0" w:space="0" w:color="auto"/>
            <w:left w:val="none" w:sz="0" w:space="0" w:color="auto"/>
            <w:bottom w:val="none" w:sz="0" w:space="0" w:color="auto"/>
            <w:right w:val="none" w:sz="0" w:space="0" w:color="auto"/>
          </w:divBdr>
        </w:div>
      </w:divsChild>
    </w:div>
    <w:div w:id="1213426833">
      <w:bodyDiv w:val="1"/>
      <w:marLeft w:val="0"/>
      <w:marRight w:val="0"/>
      <w:marTop w:val="0"/>
      <w:marBottom w:val="0"/>
      <w:divBdr>
        <w:top w:val="none" w:sz="0" w:space="0" w:color="auto"/>
        <w:left w:val="none" w:sz="0" w:space="0" w:color="auto"/>
        <w:bottom w:val="none" w:sz="0" w:space="0" w:color="auto"/>
        <w:right w:val="none" w:sz="0" w:space="0" w:color="auto"/>
      </w:divBdr>
    </w:div>
    <w:div w:id="1258054397">
      <w:bodyDiv w:val="1"/>
      <w:marLeft w:val="0"/>
      <w:marRight w:val="0"/>
      <w:marTop w:val="0"/>
      <w:marBottom w:val="0"/>
      <w:divBdr>
        <w:top w:val="none" w:sz="0" w:space="0" w:color="auto"/>
        <w:left w:val="none" w:sz="0" w:space="0" w:color="auto"/>
        <w:bottom w:val="none" w:sz="0" w:space="0" w:color="auto"/>
        <w:right w:val="none" w:sz="0" w:space="0" w:color="auto"/>
      </w:divBdr>
      <w:divsChild>
        <w:div w:id="131750257">
          <w:marLeft w:val="0"/>
          <w:marRight w:val="0"/>
          <w:marTop w:val="0"/>
          <w:marBottom w:val="0"/>
          <w:divBdr>
            <w:top w:val="none" w:sz="0" w:space="0" w:color="auto"/>
            <w:left w:val="none" w:sz="0" w:space="0" w:color="auto"/>
            <w:bottom w:val="none" w:sz="0" w:space="0" w:color="auto"/>
            <w:right w:val="none" w:sz="0" w:space="0" w:color="auto"/>
          </w:divBdr>
        </w:div>
        <w:div w:id="2030833295">
          <w:marLeft w:val="0"/>
          <w:marRight w:val="0"/>
          <w:marTop w:val="0"/>
          <w:marBottom w:val="0"/>
          <w:divBdr>
            <w:top w:val="none" w:sz="0" w:space="0" w:color="auto"/>
            <w:left w:val="none" w:sz="0" w:space="0" w:color="auto"/>
            <w:bottom w:val="none" w:sz="0" w:space="0" w:color="auto"/>
            <w:right w:val="none" w:sz="0" w:space="0" w:color="auto"/>
          </w:divBdr>
        </w:div>
        <w:div w:id="469061124">
          <w:marLeft w:val="0"/>
          <w:marRight w:val="0"/>
          <w:marTop w:val="0"/>
          <w:marBottom w:val="0"/>
          <w:divBdr>
            <w:top w:val="none" w:sz="0" w:space="0" w:color="auto"/>
            <w:left w:val="none" w:sz="0" w:space="0" w:color="auto"/>
            <w:bottom w:val="none" w:sz="0" w:space="0" w:color="auto"/>
            <w:right w:val="none" w:sz="0" w:space="0" w:color="auto"/>
          </w:divBdr>
        </w:div>
        <w:div w:id="427429811">
          <w:marLeft w:val="0"/>
          <w:marRight w:val="0"/>
          <w:marTop w:val="0"/>
          <w:marBottom w:val="0"/>
          <w:divBdr>
            <w:top w:val="none" w:sz="0" w:space="0" w:color="auto"/>
            <w:left w:val="none" w:sz="0" w:space="0" w:color="auto"/>
            <w:bottom w:val="none" w:sz="0" w:space="0" w:color="auto"/>
            <w:right w:val="none" w:sz="0" w:space="0" w:color="auto"/>
          </w:divBdr>
        </w:div>
        <w:div w:id="1514951460">
          <w:marLeft w:val="0"/>
          <w:marRight w:val="0"/>
          <w:marTop w:val="0"/>
          <w:marBottom w:val="0"/>
          <w:divBdr>
            <w:top w:val="none" w:sz="0" w:space="0" w:color="auto"/>
            <w:left w:val="none" w:sz="0" w:space="0" w:color="auto"/>
            <w:bottom w:val="none" w:sz="0" w:space="0" w:color="auto"/>
            <w:right w:val="none" w:sz="0" w:space="0" w:color="auto"/>
          </w:divBdr>
        </w:div>
        <w:div w:id="746221107">
          <w:marLeft w:val="0"/>
          <w:marRight w:val="0"/>
          <w:marTop w:val="0"/>
          <w:marBottom w:val="0"/>
          <w:divBdr>
            <w:top w:val="none" w:sz="0" w:space="0" w:color="auto"/>
            <w:left w:val="none" w:sz="0" w:space="0" w:color="auto"/>
            <w:bottom w:val="none" w:sz="0" w:space="0" w:color="auto"/>
            <w:right w:val="none" w:sz="0" w:space="0" w:color="auto"/>
          </w:divBdr>
        </w:div>
      </w:divsChild>
    </w:div>
    <w:div w:id="1330015653">
      <w:bodyDiv w:val="1"/>
      <w:marLeft w:val="0"/>
      <w:marRight w:val="0"/>
      <w:marTop w:val="0"/>
      <w:marBottom w:val="0"/>
      <w:divBdr>
        <w:top w:val="none" w:sz="0" w:space="0" w:color="auto"/>
        <w:left w:val="none" w:sz="0" w:space="0" w:color="auto"/>
        <w:bottom w:val="none" w:sz="0" w:space="0" w:color="auto"/>
        <w:right w:val="none" w:sz="0" w:space="0" w:color="auto"/>
      </w:divBdr>
    </w:div>
    <w:div w:id="1458647114">
      <w:bodyDiv w:val="1"/>
      <w:marLeft w:val="0"/>
      <w:marRight w:val="0"/>
      <w:marTop w:val="0"/>
      <w:marBottom w:val="0"/>
      <w:divBdr>
        <w:top w:val="none" w:sz="0" w:space="0" w:color="auto"/>
        <w:left w:val="none" w:sz="0" w:space="0" w:color="auto"/>
        <w:bottom w:val="none" w:sz="0" w:space="0" w:color="auto"/>
        <w:right w:val="none" w:sz="0" w:space="0" w:color="auto"/>
      </w:divBdr>
    </w:div>
    <w:div w:id="1704286567">
      <w:bodyDiv w:val="1"/>
      <w:marLeft w:val="0"/>
      <w:marRight w:val="0"/>
      <w:marTop w:val="0"/>
      <w:marBottom w:val="0"/>
      <w:divBdr>
        <w:top w:val="none" w:sz="0" w:space="0" w:color="auto"/>
        <w:left w:val="none" w:sz="0" w:space="0" w:color="auto"/>
        <w:bottom w:val="none" w:sz="0" w:space="0" w:color="auto"/>
        <w:right w:val="none" w:sz="0" w:space="0" w:color="auto"/>
      </w:divBdr>
    </w:div>
    <w:div w:id="1718778148">
      <w:bodyDiv w:val="1"/>
      <w:marLeft w:val="0"/>
      <w:marRight w:val="0"/>
      <w:marTop w:val="0"/>
      <w:marBottom w:val="0"/>
      <w:divBdr>
        <w:top w:val="none" w:sz="0" w:space="0" w:color="auto"/>
        <w:left w:val="none" w:sz="0" w:space="0" w:color="auto"/>
        <w:bottom w:val="none" w:sz="0" w:space="0" w:color="auto"/>
        <w:right w:val="none" w:sz="0" w:space="0" w:color="auto"/>
      </w:divBdr>
    </w:div>
    <w:div w:id="1832912127">
      <w:bodyDiv w:val="1"/>
      <w:marLeft w:val="0"/>
      <w:marRight w:val="0"/>
      <w:marTop w:val="0"/>
      <w:marBottom w:val="0"/>
      <w:divBdr>
        <w:top w:val="none" w:sz="0" w:space="0" w:color="auto"/>
        <w:left w:val="none" w:sz="0" w:space="0" w:color="auto"/>
        <w:bottom w:val="none" w:sz="0" w:space="0" w:color="auto"/>
        <w:right w:val="none" w:sz="0" w:space="0" w:color="auto"/>
      </w:divBdr>
    </w:div>
    <w:div w:id="1865247457">
      <w:bodyDiv w:val="1"/>
      <w:marLeft w:val="0"/>
      <w:marRight w:val="0"/>
      <w:marTop w:val="0"/>
      <w:marBottom w:val="0"/>
      <w:divBdr>
        <w:top w:val="none" w:sz="0" w:space="0" w:color="auto"/>
        <w:left w:val="none" w:sz="0" w:space="0" w:color="auto"/>
        <w:bottom w:val="none" w:sz="0" w:space="0" w:color="auto"/>
        <w:right w:val="none" w:sz="0" w:space="0" w:color="auto"/>
      </w:divBdr>
    </w:div>
    <w:div w:id="2000229727">
      <w:bodyDiv w:val="1"/>
      <w:marLeft w:val="0"/>
      <w:marRight w:val="0"/>
      <w:marTop w:val="0"/>
      <w:marBottom w:val="0"/>
      <w:divBdr>
        <w:top w:val="none" w:sz="0" w:space="0" w:color="auto"/>
        <w:left w:val="none" w:sz="0" w:space="0" w:color="auto"/>
        <w:bottom w:val="none" w:sz="0" w:space="0" w:color="auto"/>
        <w:right w:val="none" w:sz="0" w:space="0" w:color="auto"/>
      </w:divBdr>
    </w:div>
    <w:div w:id="2056730669">
      <w:bodyDiv w:val="1"/>
      <w:marLeft w:val="0"/>
      <w:marRight w:val="0"/>
      <w:marTop w:val="0"/>
      <w:marBottom w:val="0"/>
      <w:divBdr>
        <w:top w:val="none" w:sz="0" w:space="0" w:color="auto"/>
        <w:left w:val="none" w:sz="0" w:space="0" w:color="auto"/>
        <w:bottom w:val="none" w:sz="0" w:space="0" w:color="auto"/>
        <w:right w:val="none" w:sz="0" w:space="0" w:color="auto"/>
      </w:divBdr>
    </w:div>
    <w:div w:id="210287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ukzawierc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pukzawier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92A67-0432-4005-8E12-4D55BFC0B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2125</TotalTime>
  <Pages>17</Pages>
  <Words>6187</Words>
  <Characters>37128</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Felczuk</dc:creator>
  <cp:keywords/>
  <dc:description/>
  <cp:lastModifiedBy>Jarosław Felczuk</cp:lastModifiedBy>
  <cp:revision>251</cp:revision>
  <cp:lastPrinted>2018-09-24T08:22:00Z</cp:lastPrinted>
  <dcterms:created xsi:type="dcterms:W3CDTF">2016-12-06T06:25:00Z</dcterms:created>
  <dcterms:modified xsi:type="dcterms:W3CDTF">2018-10-01T07:35:00Z</dcterms:modified>
</cp:coreProperties>
</file>