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ED4" w:rsidRPr="003F5419" w:rsidRDefault="00C01ED4" w:rsidP="003F5419">
      <w:pPr>
        <w:tabs>
          <w:tab w:val="left" w:pos="5812"/>
        </w:tabs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-34" w:type="dxa"/>
        <w:tblLook w:val="01E0" w:firstRow="1" w:lastRow="1" w:firstColumn="1" w:lastColumn="1" w:noHBand="0" w:noVBand="0"/>
      </w:tblPr>
      <w:tblGrid>
        <w:gridCol w:w="3442"/>
        <w:gridCol w:w="2543"/>
        <w:gridCol w:w="3371"/>
      </w:tblGrid>
      <w:tr w:rsidR="00CF50F1" w:rsidRPr="003F5419" w:rsidTr="003113E2">
        <w:tc>
          <w:tcPr>
            <w:tcW w:w="5985" w:type="dxa"/>
            <w:gridSpan w:val="2"/>
          </w:tcPr>
          <w:p w:rsidR="00CF50F1" w:rsidRPr="003F5419" w:rsidRDefault="00CF50F1" w:rsidP="003F5419">
            <w:pPr>
              <w:tabs>
                <w:tab w:val="left" w:pos="581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Toc444246251"/>
            <w:bookmarkStart w:id="1" w:name="_Toc444246587"/>
            <w:bookmarkStart w:id="2" w:name="_Toc456255837"/>
          </w:p>
        </w:tc>
        <w:tc>
          <w:tcPr>
            <w:tcW w:w="3371" w:type="dxa"/>
          </w:tcPr>
          <w:p w:rsidR="00CF50F1" w:rsidRPr="003F5419" w:rsidRDefault="00053B9E" w:rsidP="003F5419">
            <w:pPr>
              <w:tabs>
                <w:tab w:val="left" w:pos="5812"/>
              </w:tabs>
              <w:ind w:left="36" w:hanging="142"/>
              <w:rPr>
                <w:rFonts w:ascii="Arial" w:hAnsi="Arial" w:cs="Arial"/>
                <w:sz w:val="22"/>
                <w:szCs w:val="22"/>
              </w:rPr>
            </w:pPr>
            <w:r w:rsidRPr="003F5419">
              <w:rPr>
                <w:rFonts w:ascii="Arial" w:hAnsi="Arial" w:cs="Arial"/>
                <w:sz w:val="22"/>
                <w:szCs w:val="22"/>
              </w:rPr>
              <w:t xml:space="preserve">Zawiercie, dnia </w:t>
            </w:r>
            <w:r w:rsidR="00FF4F4A">
              <w:rPr>
                <w:rFonts w:ascii="Arial" w:hAnsi="Arial" w:cs="Arial"/>
                <w:sz w:val="22"/>
                <w:szCs w:val="22"/>
              </w:rPr>
              <w:t>1</w:t>
            </w:r>
            <w:r w:rsidR="00694BDF">
              <w:rPr>
                <w:rFonts w:ascii="Arial" w:hAnsi="Arial" w:cs="Arial"/>
                <w:sz w:val="22"/>
                <w:szCs w:val="22"/>
              </w:rPr>
              <w:t>4</w:t>
            </w:r>
            <w:r w:rsidR="00497E99" w:rsidRPr="003F5419">
              <w:rPr>
                <w:rFonts w:ascii="Arial" w:hAnsi="Arial" w:cs="Arial"/>
                <w:sz w:val="22"/>
                <w:szCs w:val="22"/>
              </w:rPr>
              <w:t>.</w:t>
            </w:r>
            <w:r w:rsidR="00FA3295" w:rsidRPr="003F5419">
              <w:rPr>
                <w:rFonts w:ascii="Arial" w:hAnsi="Arial" w:cs="Arial"/>
                <w:sz w:val="22"/>
                <w:szCs w:val="22"/>
              </w:rPr>
              <w:t>03</w:t>
            </w:r>
            <w:r w:rsidR="00F92253" w:rsidRPr="003F5419">
              <w:rPr>
                <w:rFonts w:ascii="Arial" w:hAnsi="Arial" w:cs="Arial"/>
                <w:sz w:val="22"/>
                <w:szCs w:val="22"/>
              </w:rPr>
              <w:t>.</w:t>
            </w:r>
            <w:r w:rsidR="00CF50F1" w:rsidRPr="003F5419">
              <w:rPr>
                <w:rFonts w:ascii="Arial" w:hAnsi="Arial" w:cs="Arial"/>
                <w:sz w:val="22"/>
                <w:szCs w:val="22"/>
              </w:rPr>
              <w:t>201</w:t>
            </w:r>
            <w:r w:rsidR="00FA3295" w:rsidRPr="003F5419">
              <w:rPr>
                <w:rFonts w:ascii="Arial" w:hAnsi="Arial" w:cs="Arial"/>
                <w:sz w:val="22"/>
                <w:szCs w:val="22"/>
              </w:rPr>
              <w:t>7</w:t>
            </w:r>
            <w:r w:rsidR="0020156B" w:rsidRPr="003F541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50F1" w:rsidRPr="003F5419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CF50F1" w:rsidRPr="003F5419" w:rsidTr="00CF50F1">
        <w:trPr>
          <w:gridAfter w:val="2"/>
          <w:wAfter w:w="5914" w:type="dxa"/>
          <w:trHeight w:val="183"/>
        </w:trPr>
        <w:tc>
          <w:tcPr>
            <w:tcW w:w="3442" w:type="dxa"/>
          </w:tcPr>
          <w:p w:rsidR="00CF50F1" w:rsidRPr="003F5419" w:rsidRDefault="00CF50F1" w:rsidP="003F5419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F50F1" w:rsidRPr="003F5419" w:rsidRDefault="00EC517E" w:rsidP="003F5419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3F5419">
              <w:rPr>
                <w:rFonts w:ascii="Arial" w:hAnsi="Arial" w:cs="Arial"/>
                <w:sz w:val="22"/>
                <w:szCs w:val="22"/>
              </w:rPr>
              <w:t xml:space="preserve">Nr sprawy PUK </w:t>
            </w:r>
            <w:r w:rsidR="00FA3295" w:rsidRPr="003F5419">
              <w:rPr>
                <w:rFonts w:ascii="Arial" w:hAnsi="Arial" w:cs="Arial"/>
                <w:sz w:val="22"/>
                <w:szCs w:val="22"/>
              </w:rPr>
              <w:t>1</w:t>
            </w:r>
            <w:r w:rsidR="0020156B" w:rsidRPr="003F541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F5419">
              <w:rPr>
                <w:rFonts w:ascii="Arial" w:hAnsi="Arial" w:cs="Arial"/>
                <w:sz w:val="22"/>
                <w:szCs w:val="22"/>
              </w:rPr>
              <w:t>/</w:t>
            </w:r>
            <w:r w:rsidR="0020156B" w:rsidRPr="003F541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F5419">
              <w:rPr>
                <w:rFonts w:ascii="Arial" w:hAnsi="Arial" w:cs="Arial"/>
                <w:sz w:val="22"/>
                <w:szCs w:val="22"/>
              </w:rPr>
              <w:t>201</w:t>
            </w:r>
            <w:r w:rsidR="00FA3295" w:rsidRPr="003F5419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</w:tbl>
    <w:p w:rsidR="00CF50F1" w:rsidRPr="003F5419" w:rsidRDefault="00CF50F1" w:rsidP="003F5419">
      <w:pPr>
        <w:tabs>
          <w:tab w:val="left" w:pos="5812"/>
        </w:tabs>
        <w:rPr>
          <w:rFonts w:ascii="Arial" w:hAnsi="Arial" w:cs="Arial"/>
          <w:sz w:val="22"/>
          <w:szCs w:val="22"/>
        </w:rPr>
      </w:pPr>
    </w:p>
    <w:p w:rsidR="00CF50F1" w:rsidRPr="003F5419" w:rsidRDefault="00CF50F1" w:rsidP="003F5419">
      <w:pPr>
        <w:tabs>
          <w:tab w:val="left" w:pos="5812"/>
        </w:tabs>
        <w:rPr>
          <w:rFonts w:ascii="Arial" w:hAnsi="Arial" w:cs="Arial"/>
          <w:sz w:val="22"/>
          <w:szCs w:val="22"/>
        </w:rPr>
      </w:pPr>
    </w:p>
    <w:p w:rsidR="00CF50F1" w:rsidRPr="003F5419" w:rsidRDefault="00CF50F1" w:rsidP="003F5419">
      <w:pPr>
        <w:tabs>
          <w:tab w:val="left" w:pos="5812"/>
        </w:tabs>
        <w:rPr>
          <w:rFonts w:ascii="Arial" w:hAnsi="Arial" w:cs="Arial"/>
          <w:sz w:val="22"/>
          <w:szCs w:val="22"/>
        </w:rPr>
      </w:pPr>
    </w:p>
    <w:p w:rsidR="00CF50F1" w:rsidRPr="003F5419" w:rsidRDefault="00CF50F1" w:rsidP="003F5419">
      <w:pPr>
        <w:tabs>
          <w:tab w:val="left" w:pos="5812"/>
        </w:tabs>
        <w:rPr>
          <w:rFonts w:ascii="Arial" w:hAnsi="Arial" w:cs="Arial"/>
          <w:sz w:val="22"/>
          <w:szCs w:val="22"/>
        </w:rPr>
      </w:pPr>
    </w:p>
    <w:p w:rsidR="00C01ED4" w:rsidRPr="003F5419" w:rsidRDefault="00C01ED4" w:rsidP="003F5419">
      <w:pPr>
        <w:tabs>
          <w:tab w:val="left" w:pos="5812"/>
        </w:tabs>
        <w:rPr>
          <w:rFonts w:ascii="Arial" w:hAnsi="Arial" w:cs="Arial"/>
          <w:sz w:val="22"/>
          <w:szCs w:val="22"/>
        </w:rPr>
      </w:pPr>
    </w:p>
    <w:p w:rsidR="006F0D33" w:rsidRPr="003F5419" w:rsidRDefault="006F0D33" w:rsidP="003F5419">
      <w:pPr>
        <w:tabs>
          <w:tab w:val="left" w:pos="5250"/>
          <w:tab w:val="left" w:pos="5812"/>
        </w:tabs>
        <w:rPr>
          <w:rFonts w:ascii="Arial" w:hAnsi="Arial" w:cs="Arial"/>
          <w:sz w:val="22"/>
          <w:szCs w:val="22"/>
        </w:rPr>
      </w:pPr>
    </w:p>
    <w:p w:rsidR="00C01ED4" w:rsidRPr="003F5419" w:rsidRDefault="00C01ED4" w:rsidP="003F5419">
      <w:pPr>
        <w:tabs>
          <w:tab w:val="left" w:pos="5812"/>
        </w:tabs>
        <w:rPr>
          <w:rFonts w:ascii="Arial" w:hAnsi="Arial" w:cs="Arial"/>
          <w:sz w:val="22"/>
          <w:szCs w:val="22"/>
        </w:rPr>
      </w:pPr>
    </w:p>
    <w:p w:rsidR="00C01ED4" w:rsidRPr="003F5419" w:rsidRDefault="00C01ED4" w:rsidP="003F5419">
      <w:pPr>
        <w:tabs>
          <w:tab w:val="left" w:pos="5812"/>
        </w:tabs>
        <w:rPr>
          <w:rFonts w:ascii="Arial" w:hAnsi="Arial" w:cs="Arial"/>
          <w:sz w:val="22"/>
          <w:szCs w:val="22"/>
        </w:rPr>
      </w:pPr>
    </w:p>
    <w:p w:rsidR="00C01ED4" w:rsidRPr="003F5419" w:rsidRDefault="00C01ED4" w:rsidP="003F5419">
      <w:pPr>
        <w:tabs>
          <w:tab w:val="left" w:pos="5812"/>
        </w:tabs>
        <w:rPr>
          <w:rFonts w:ascii="Arial" w:hAnsi="Arial" w:cs="Arial"/>
          <w:sz w:val="22"/>
          <w:szCs w:val="22"/>
        </w:rPr>
      </w:pPr>
    </w:p>
    <w:p w:rsidR="00C01ED4" w:rsidRPr="003F5419" w:rsidRDefault="00C01ED4" w:rsidP="003F5419">
      <w:pPr>
        <w:tabs>
          <w:tab w:val="left" w:pos="5812"/>
        </w:tabs>
        <w:rPr>
          <w:rFonts w:ascii="Arial" w:hAnsi="Arial" w:cs="Arial"/>
          <w:sz w:val="22"/>
          <w:szCs w:val="22"/>
        </w:rPr>
      </w:pPr>
    </w:p>
    <w:p w:rsidR="00CF50F1" w:rsidRPr="003F5419" w:rsidRDefault="00CF50F1" w:rsidP="003F5419">
      <w:pPr>
        <w:tabs>
          <w:tab w:val="left" w:pos="5812"/>
        </w:tabs>
        <w:rPr>
          <w:rFonts w:ascii="Arial" w:hAnsi="Arial" w:cs="Arial"/>
          <w:sz w:val="22"/>
          <w:szCs w:val="22"/>
        </w:rPr>
      </w:pPr>
    </w:p>
    <w:p w:rsidR="00CF50F1" w:rsidRPr="003F5419" w:rsidRDefault="00CF50F1" w:rsidP="003F5419">
      <w:pPr>
        <w:tabs>
          <w:tab w:val="left" w:pos="5812"/>
        </w:tabs>
        <w:rPr>
          <w:rFonts w:ascii="Arial" w:hAnsi="Arial" w:cs="Arial"/>
          <w:sz w:val="22"/>
          <w:szCs w:val="22"/>
        </w:rPr>
      </w:pPr>
    </w:p>
    <w:p w:rsidR="00CF50F1" w:rsidRPr="003F5419" w:rsidRDefault="00CF50F1" w:rsidP="003F5419">
      <w:pPr>
        <w:tabs>
          <w:tab w:val="left" w:pos="5812"/>
        </w:tabs>
        <w:rPr>
          <w:rFonts w:ascii="Arial" w:hAnsi="Arial" w:cs="Arial"/>
          <w:sz w:val="22"/>
          <w:szCs w:val="22"/>
        </w:rPr>
      </w:pPr>
    </w:p>
    <w:p w:rsidR="006F0D33" w:rsidRPr="003F5419" w:rsidRDefault="00CF50F1" w:rsidP="003F5419">
      <w:pPr>
        <w:pStyle w:val="Tytu"/>
        <w:tabs>
          <w:tab w:val="left" w:pos="5812"/>
        </w:tabs>
        <w:rPr>
          <w:rFonts w:cs="Arial"/>
          <w:sz w:val="22"/>
          <w:szCs w:val="22"/>
        </w:rPr>
      </w:pPr>
      <w:r w:rsidRPr="003F5419">
        <w:rPr>
          <w:rFonts w:cs="Arial"/>
          <w:sz w:val="22"/>
          <w:szCs w:val="22"/>
        </w:rPr>
        <w:t>SPECYFIKACJA ISTOTNYCH</w:t>
      </w:r>
      <w:bookmarkEnd w:id="0"/>
      <w:bookmarkEnd w:id="1"/>
      <w:bookmarkEnd w:id="2"/>
      <w:r w:rsidRPr="003F5419">
        <w:rPr>
          <w:rFonts w:cs="Arial"/>
          <w:sz w:val="22"/>
          <w:szCs w:val="22"/>
        </w:rPr>
        <w:t xml:space="preserve"> WARUNKÓW ZAMÓWIENIA </w:t>
      </w:r>
    </w:p>
    <w:p w:rsidR="00CF50F1" w:rsidRPr="003F5419" w:rsidRDefault="00CF50F1" w:rsidP="003F5419">
      <w:pPr>
        <w:pStyle w:val="Tytu"/>
        <w:tabs>
          <w:tab w:val="left" w:pos="5812"/>
        </w:tabs>
        <w:rPr>
          <w:rFonts w:cs="Arial"/>
          <w:sz w:val="22"/>
          <w:szCs w:val="22"/>
        </w:rPr>
      </w:pPr>
      <w:r w:rsidRPr="003F5419">
        <w:rPr>
          <w:rFonts w:cs="Arial"/>
          <w:sz w:val="22"/>
          <w:szCs w:val="22"/>
        </w:rPr>
        <w:t>(SIWZ)</w:t>
      </w:r>
    </w:p>
    <w:p w:rsidR="00CF50F1" w:rsidRPr="003F5419" w:rsidRDefault="00CF50F1" w:rsidP="003F5419">
      <w:pPr>
        <w:tabs>
          <w:tab w:val="left" w:pos="5812"/>
        </w:tabs>
        <w:jc w:val="center"/>
        <w:rPr>
          <w:rFonts w:ascii="Arial" w:hAnsi="Arial" w:cs="Arial"/>
          <w:b/>
          <w:sz w:val="22"/>
          <w:szCs w:val="22"/>
        </w:rPr>
      </w:pPr>
    </w:p>
    <w:p w:rsidR="006F0D33" w:rsidRPr="003F5419" w:rsidRDefault="006F0D33" w:rsidP="003F5419">
      <w:pPr>
        <w:tabs>
          <w:tab w:val="left" w:pos="5812"/>
        </w:tabs>
        <w:jc w:val="center"/>
        <w:rPr>
          <w:rFonts w:ascii="Arial" w:hAnsi="Arial" w:cs="Arial"/>
          <w:b/>
          <w:sz w:val="22"/>
          <w:szCs w:val="22"/>
        </w:rPr>
      </w:pPr>
    </w:p>
    <w:p w:rsidR="00CF50F1" w:rsidRPr="003F5419" w:rsidRDefault="00CF50F1" w:rsidP="003F5419">
      <w:pPr>
        <w:tabs>
          <w:tab w:val="left" w:pos="5812"/>
        </w:tabs>
        <w:jc w:val="center"/>
        <w:rPr>
          <w:rFonts w:ascii="Arial" w:hAnsi="Arial" w:cs="Arial"/>
          <w:sz w:val="22"/>
          <w:szCs w:val="22"/>
        </w:rPr>
      </w:pPr>
    </w:p>
    <w:p w:rsidR="00CF50F1" w:rsidRPr="003F5419" w:rsidRDefault="00CF50F1" w:rsidP="003F5419">
      <w:pPr>
        <w:tabs>
          <w:tab w:val="left" w:pos="5812"/>
        </w:tabs>
        <w:jc w:val="center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dla zamówienia publicznego o wartości szacunkowej</w:t>
      </w:r>
    </w:p>
    <w:p w:rsidR="00CF50F1" w:rsidRPr="003F5419" w:rsidRDefault="009F6426" w:rsidP="003F5419">
      <w:pPr>
        <w:tabs>
          <w:tab w:val="left" w:pos="5812"/>
        </w:tabs>
        <w:jc w:val="center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 xml:space="preserve">nieprzekraczającej kwot, o których mowa w art. 11 ust. 8 ustawy </w:t>
      </w:r>
      <w:proofErr w:type="spellStart"/>
      <w:r w:rsidRPr="003F5419">
        <w:rPr>
          <w:rFonts w:ascii="Arial" w:hAnsi="Arial" w:cs="Arial"/>
          <w:sz w:val="22"/>
          <w:szCs w:val="22"/>
        </w:rPr>
        <w:t>Pzp</w:t>
      </w:r>
      <w:proofErr w:type="spellEnd"/>
      <w:r w:rsidR="00CF50F1" w:rsidRPr="003F5419">
        <w:rPr>
          <w:rFonts w:ascii="Arial" w:hAnsi="Arial" w:cs="Arial"/>
          <w:sz w:val="22"/>
          <w:szCs w:val="22"/>
        </w:rPr>
        <w:t xml:space="preserve"> w przetargu nieograniczonym pn.:</w:t>
      </w:r>
    </w:p>
    <w:p w:rsidR="00CF50F1" w:rsidRPr="003F5419" w:rsidRDefault="00CF50F1" w:rsidP="003F5419">
      <w:pPr>
        <w:tabs>
          <w:tab w:val="left" w:pos="5812"/>
        </w:tabs>
        <w:jc w:val="center"/>
        <w:rPr>
          <w:rFonts w:ascii="Arial" w:hAnsi="Arial" w:cs="Arial"/>
          <w:sz w:val="22"/>
          <w:szCs w:val="22"/>
        </w:rPr>
      </w:pPr>
    </w:p>
    <w:p w:rsidR="00CF50F1" w:rsidRPr="003F5419" w:rsidRDefault="00CF50F1" w:rsidP="003F5419">
      <w:pPr>
        <w:pStyle w:val="Tekstpodstawowy3"/>
        <w:tabs>
          <w:tab w:val="left" w:pos="5812"/>
        </w:tabs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CF50F1" w:rsidRPr="00C46E40" w:rsidRDefault="00CF50F1" w:rsidP="003F5419">
      <w:pPr>
        <w:tabs>
          <w:tab w:val="left" w:pos="567"/>
          <w:tab w:val="left" w:pos="5812"/>
        </w:tabs>
        <w:jc w:val="both"/>
        <w:rPr>
          <w:rFonts w:ascii="Arial" w:hAnsi="Arial" w:cs="Arial"/>
          <w:b/>
          <w:sz w:val="22"/>
          <w:szCs w:val="22"/>
        </w:rPr>
      </w:pPr>
    </w:p>
    <w:p w:rsidR="00A211C5" w:rsidRPr="00C46E40" w:rsidRDefault="00AD035E" w:rsidP="00AD035E">
      <w:pPr>
        <w:tabs>
          <w:tab w:val="left" w:pos="5812"/>
        </w:tabs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C46E40">
        <w:rPr>
          <w:rFonts w:ascii="Arial" w:hAnsi="Arial" w:cs="Arial"/>
          <w:b/>
          <w:sz w:val="22"/>
          <w:szCs w:val="22"/>
        </w:rPr>
        <w:t xml:space="preserve"> „</w:t>
      </w:r>
      <w:r w:rsidRPr="00C46E40">
        <w:rPr>
          <w:rFonts w:ascii="Arial" w:hAnsi="Arial" w:cs="Arial"/>
          <w:b/>
          <w:snapToGrid w:val="0"/>
          <w:sz w:val="22"/>
          <w:szCs w:val="22"/>
        </w:rPr>
        <w:t xml:space="preserve">Zakup masy asfaltobetonowej do remontów cząstkowych nawierzchni </w:t>
      </w:r>
      <w:r w:rsidR="00FB091D" w:rsidRPr="00C46E40">
        <w:rPr>
          <w:rFonts w:ascii="Arial" w:hAnsi="Arial" w:cs="Arial"/>
          <w:b/>
          <w:snapToGrid w:val="0"/>
          <w:sz w:val="22"/>
          <w:szCs w:val="22"/>
        </w:rPr>
        <w:t xml:space="preserve">asfaltowych </w:t>
      </w:r>
    </w:p>
    <w:p w:rsidR="00FB091D" w:rsidRPr="00C46E40" w:rsidRDefault="00AD035E" w:rsidP="00AD035E">
      <w:pPr>
        <w:tabs>
          <w:tab w:val="left" w:pos="5812"/>
        </w:tabs>
        <w:jc w:val="center"/>
        <w:rPr>
          <w:rFonts w:ascii="Arial" w:hAnsi="Arial" w:cs="Arial"/>
          <w:b/>
          <w:sz w:val="22"/>
          <w:szCs w:val="22"/>
        </w:rPr>
      </w:pPr>
      <w:r w:rsidRPr="00C46E40">
        <w:rPr>
          <w:rFonts w:ascii="Arial" w:hAnsi="Arial" w:cs="Arial"/>
          <w:b/>
          <w:snapToGrid w:val="0"/>
          <w:sz w:val="22"/>
          <w:szCs w:val="22"/>
        </w:rPr>
        <w:t>dróg gminnych w Zawierciu</w:t>
      </w:r>
      <w:r w:rsidR="00FB091D" w:rsidRPr="00C46E40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FB091D" w:rsidRPr="00C46E40">
        <w:rPr>
          <w:rFonts w:ascii="Arial" w:hAnsi="Arial" w:cs="Arial"/>
          <w:b/>
          <w:sz w:val="22"/>
          <w:szCs w:val="22"/>
        </w:rPr>
        <w:t xml:space="preserve">na potrzeby Przedsiębiorstwa Usług Komunalnych </w:t>
      </w:r>
    </w:p>
    <w:p w:rsidR="00AD035E" w:rsidRPr="00C46E40" w:rsidRDefault="00FB091D" w:rsidP="00AD035E">
      <w:pPr>
        <w:tabs>
          <w:tab w:val="left" w:pos="5812"/>
        </w:tabs>
        <w:jc w:val="center"/>
        <w:rPr>
          <w:rFonts w:ascii="Arial" w:hAnsi="Arial" w:cs="Arial"/>
          <w:b/>
          <w:sz w:val="22"/>
          <w:szCs w:val="22"/>
        </w:rPr>
      </w:pPr>
      <w:r w:rsidRPr="00C46E40">
        <w:rPr>
          <w:rFonts w:ascii="Arial" w:hAnsi="Arial" w:cs="Arial"/>
          <w:b/>
          <w:sz w:val="22"/>
          <w:szCs w:val="22"/>
        </w:rPr>
        <w:t>Spółka z o.o. w Zawierciu”</w:t>
      </w:r>
    </w:p>
    <w:p w:rsidR="00CF50F1" w:rsidRPr="00C46E40" w:rsidRDefault="00CF50F1" w:rsidP="003F5419">
      <w:pPr>
        <w:tabs>
          <w:tab w:val="left" w:pos="567"/>
          <w:tab w:val="left" w:pos="5812"/>
        </w:tabs>
        <w:jc w:val="both"/>
        <w:rPr>
          <w:rFonts w:ascii="Arial" w:hAnsi="Arial" w:cs="Arial"/>
          <w:b/>
          <w:sz w:val="22"/>
          <w:szCs w:val="22"/>
        </w:rPr>
      </w:pPr>
    </w:p>
    <w:p w:rsidR="00CF50F1" w:rsidRPr="003F5419" w:rsidRDefault="00CF50F1" w:rsidP="003F5419">
      <w:pPr>
        <w:tabs>
          <w:tab w:val="left" w:pos="567"/>
          <w:tab w:val="left" w:pos="5812"/>
        </w:tabs>
        <w:jc w:val="both"/>
        <w:rPr>
          <w:rFonts w:ascii="Arial" w:hAnsi="Arial" w:cs="Arial"/>
          <w:b/>
          <w:sz w:val="22"/>
          <w:szCs w:val="22"/>
        </w:rPr>
      </w:pPr>
    </w:p>
    <w:p w:rsidR="00CF50F1" w:rsidRPr="003F5419" w:rsidRDefault="00CF50F1" w:rsidP="003F5419">
      <w:pPr>
        <w:tabs>
          <w:tab w:val="left" w:pos="567"/>
          <w:tab w:val="left" w:pos="5812"/>
        </w:tabs>
        <w:jc w:val="both"/>
        <w:rPr>
          <w:rFonts w:ascii="Arial" w:hAnsi="Arial" w:cs="Arial"/>
          <w:b/>
          <w:sz w:val="22"/>
          <w:szCs w:val="22"/>
        </w:rPr>
      </w:pPr>
    </w:p>
    <w:p w:rsidR="00CF50F1" w:rsidRPr="003F5419" w:rsidRDefault="00CF50F1" w:rsidP="003F5419">
      <w:pPr>
        <w:tabs>
          <w:tab w:val="left" w:pos="567"/>
          <w:tab w:val="left" w:pos="5812"/>
        </w:tabs>
        <w:jc w:val="both"/>
        <w:rPr>
          <w:rFonts w:ascii="Arial" w:hAnsi="Arial" w:cs="Arial"/>
          <w:b/>
          <w:sz w:val="22"/>
          <w:szCs w:val="22"/>
        </w:rPr>
      </w:pPr>
    </w:p>
    <w:p w:rsidR="00CF50F1" w:rsidRPr="003F5419" w:rsidRDefault="00CF50F1" w:rsidP="003F5419">
      <w:pPr>
        <w:tabs>
          <w:tab w:val="left" w:pos="567"/>
          <w:tab w:val="left" w:pos="5812"/>
        </w:tabs>
        <w:jc w:val="both"/>
        <w:rPr>
          <w:rFonts w:ascii="Arial" w:hAnsi="Arial" w:cs="Arial"/>
          <w:b/>
          <w:sz w:val="22"/>
          <w:szCs w:val="22"/>
        </w:rPr>
      </w:pPr>
    </w:p>
    <w:p w:rsidR="00CF50F1" w:rsidRDefault="00CF50F1" w:rsidP="003F5419">
      <w:pPr>
        <w:tabs>
          <w:tab w:val="left" w:pos="567"/>
          <w:tab w:val="left" w:pos="5812"/>
        </w:tabs>
        <w:jc w:val="both"/>
        <w:rPr>
          <w:rFonts w:ascii="Arial" w:hAnsi="Arial" w:cs="Arial"/>
          <w:b/>
          <w:sz w:val="22"/>
          <w:szCs w:val="22"/>
        </w:rPr>
      </w:pPr>
    </w:p>
    <w:p w:rsidR="000018C6" w:rsidRDefault="000018C6" w:rsidP="003F5419">
      <w:pPr>
        <w:tabs>
          <w:tab w:val="left" w:pos="567"/>
          <w:tab w:val="left" w:pos="5812"/>
        </w:tabs>
        <w:jc w:val="both"/>
        <w:rPr>
          <w:rFonts w:ascii="Arial" w:hAnsi="Arial" w:cs="Arial"/>
          <w:b/>
          <w:sz w:val="22"/>
          <w:szCs w:val="22"/>
        </w:rPr>
      </w:pPr>
    </w:p>
    <w:p w:rsidR="000018C6" w:rsidRDefault="000018C6" w:rsidP="003F5419">
      <w:pPr>
        <w:tabs>
          <w:tab w:val="left" w:pos="567"/>
          <w:tab w:val="left" w:pos="5812"/>
        </w:tabs>
        <w:jc w:val="both"/>
        <w:rPr>
          <w:rFonts w:ascii="Arial" w:hAnsi="Arial" w:cs="Arial"/>
          <w:b/>
          <w:sz w:val="22"/>
          <w:szCs w:val="22"/>
        </w:rPr>
      </w:pPr>
    </w:p>
    <w:p w:rsidR="000018C6" w:rsidRDefault="000018C6" w:rsidP="003F5419">
      <w:pPr>
        <w:tabs>
          <w:tab w:val="left" w:pos="567"/>
          <w:tab w:val="left" w:pos="5812"/>
        </w:tabs>
        <w:jc w:val="both"/>
        <w:rPr>
          <w:rFonts w:ascii="Arial" w:hAnsi="Arial" w:cs="Arial"/>
          <w:b/>
          <w:sz w:val="22"/>
          <w:szCs w:val="22"/>
        </w:rPr>
      </w:pPr>
    </w:p>
    <w:p w:rsidR="000018C6" w:rsidRDefault="000018C6" w:rsidP="003F5419">
      <w:pPr>
        <w:tabs>
          <w:tab w:val="left" w:pos="567"/>
          <w:tab w:val="left" w:pos="5812"/>
        </w:tabs>
        <w:jc w:val="both"/>
        <w:rPr>
          <w:rFonts w:ascii="Arial" w:hAnsi="Arial" w:cs="Arial"/>
          <w:b/>
          <w:sz w:val="22"/>
          <w:szCs w:val="22"/>
        </w:rPr>
      </w:pPr>
    </w:p>
    <w:p w:rsidR="000018C6" w:rsidRDefault="000018C6" w:rsidP="003F5419">
      <w:pPr>
        <w:tabs>
          <w:tab w:val="left" w:pos="567"/>
          <w:tab w:val="left" w:pos="5812"/>
        </w:tabs>
        <w:jc w:val="both"/>
        <w:rPr>
          <w:rFonts w:ascii="Arial" w:hAnsi="Arial" w:cs="Arial"/>
          <w:b/>
          <w:sz w:val="22"/>
          <w:szCs w:val="22"/>
        </w:rPr>
      </w:pPr>
    </w:p>
    <w:p w:rsidR="000018C6" w:rsidRDefault="000018C6" w:rsidP="003F5419">
      <w:pPr>
        <w:tabs>
          <w:tab w:val="left" w:pos="567"/>
          <w:tab w:val="left" w:pos="5812"/>
        </w:tabs>
        <w:jc w:val="both"/>
        <w:rPr>
          <w:rFonts w:ascii="Arial" w:hAnsi="Arial" w:cs="Arial"/>
          <w:b/>
          <w:sz w:val="22"/>
          <w:szCs w:val="22"/>
        </w:rPr>
      </w:pPr>
    </w:p>
    <w:p w:rsidR="000018C6" w:rsidRPr="003F5419" w:rsidRDefault="000018C6" w:rsidP="003F5419">
      <w:pPr>
        <w:tabs>
          <w:tab w:val="left" w:pos="567"/>
          <w:tab w:val="left" w:pos="5812"/>
        </w:tabs>
        <w:jc w:val="both"/>
        <w:rPr>
          <w:rFonts w:ascii="Arial" w:hAnsi="Arial" w:cs="Arial"/>
          <w:b/>
          <w:sz w:val="22"/>
          <w:szCs w:val="22"/>
        </w:rPr>
      </w:pPr>
    </w:p>
    <w:p w:rsidR="00CF50F1" w:rsidRPr="003F5419" w:rsidRDefault="00CF50F1" w:rsidP="003F5419">
      <w:pPr>
        <w:tabs>
          <w:tab w:val="left" w:pos="567"/>
          <w:tab w:val="left" w:pos="5812"/>
        </w:tabs>
        <w:jc w:val="both"/>
        <w:rPr>
          <w:rFonts w:ascii="Arial" w:hAnsi="Arial" w:cs="Arial"/>
          <w:b/>
          <w:sz w:val="22"/>
          <w:szCs w:val="22"/>
        </w:rPr>
      </w:pPr>
    </w:p>
    <w:p w:rsidR="00CF50F1" w:rsidRPr="003F5419" w:rsidRDefault="00CF50F1" w:rsidP="003F5419">
      <w:pPr>
        <w:tabs>
          <w:tab w:val="left" w:pos="567"/>
          <w:tab w:val="left" w:pos="5812"/>
        </w:tabs>
        <w:jc w:val="both"/>
        <w:rPr>
          <w:rFonts w:ascii="Arial" w:hAnsi="Arial" w:cs="Arial"/>
          <w:b/>
          <w:sz w:val="22"/>
          <w:szCs w:val="22"/>
        </w:rPr>
      </w:pPr>
    </w:p>
    <w:p w:rsidR="00A169AC" w:rsidRPr="003F5419" w:rsidRDefault="00A169AC" w:rsidP="00607EAC">
      <w:pPr>
        <w:tabs>
          <w:tab w:val="left" w:pos="567"/>
          <w:tab w:val="left" w:pos="5812"/>
        </w:tabs>
        <w:jc w:val="both"/>
        <w:rPr>
          <w:rFonts w:ascii="Arial" w:hAnsi="Arial" w:cs="Arial"/>
          <w:b/>
          <w:sz w:val="22"/>
          <w:szCs w:val="22"/>
        </w:rPr>
      </w:pPr>
    </w:p>
    <w:p w:rsidR="00A169AC" w:rsidRDefault="00A169AC" w:rsidP="003F5419">
      <w:pPr>
        <w:tabs>
          <w:tab w:val="left" w:pos="567"/>
          <w:tab w:val="left" w:pos="5812"/>
        </w:tabs>
        <w:jc w:val="both"/>
        <w:rPr>
          <w:rFonts w:ascii="Arial" w:hAnsi="Arial" w:cs="Arial"/>
          <w:b/>
          <w:sz w:val="22"/>
          <w:szCs w:val="22"/>
        </w:rPr>
      </w:pPr>
    </w:p>
    <w:p w:rsidR="00C63319" w:rsidRDefault="00C63319" w:rsidP="003F5419">
      <w:pPr>
        <w:tabs>
          <w:tab w:val="left" w:pos="567"/>
          <w:tab w:val="left" w:pos="5812"/>
        </w:tabs>
        <w:jc w:val="both"/>
        <w:rPr>
          <w:rFonts w:ascii="Arial" w:hAnsi="Arial" w:cs="Arial"/>
          <w:b/>
          <w:sz w:val="22"/>
          <w:szCs w:val="22"/>
        </w:rPr>
      </w:pPr>
    </w:p>
    <w:p w:rsidR="00C63319" w:rsidRDefault="00C63319" w:rsidP="003F5419">
      <w:pPr>
        <w:tabs>
          <w:tab w:val="left" w:pos="567"/>
          <w:tab w:val="left" w:pos="5812"/>
        </w:tabs>
        <w:jc w:val="both"/>
        <w:rPr>
          <w:rFonts w:ascii="Arial" w:hAnsi="Arial" w:cs="Arial"/>
          <w:b/>
          <w:sz w:val="22"/>
          <w:szCs w:val="22"/>
        </w:rPr>
      </w:pPr>
    </w:p>
    <w:p w:rsidR="007954B0" w:rsidRDefault="007954B0" w:rsidP="003F5419">
      <w:pPr>
        <w:tabs>
          <w:tab w:val="left" w:pos="567"/>
          <w:tab w:val="left" w:pos="5812"/>
        </w:tabs>
        <w:jc w:val="both"/>
        <w:rPr>
          <w:rFonts w:ascii="Arial" w:hAnsi="Arial" w:cs="Arial"/>
          <w:b/>
          <w:sz w:val="22"/>
          <w:szCs w:val="22"/>
        </w:rPr>
      </w:pPr>
    </w:p>
    <w:p w:rsidR="007954B0" w:rsidRDefault="007954B0" w:rsidP="003F5419">
      <w:pPr>
        <w:tabs>
          <w:tab w:val="left" w:pos="567"/>
          <w:tab w:val="left" w:pos="5812"/>
        </w:tabs>
        <w:jc w:val="both"/>
        <w:rPr>
          <w:rFonts w:ascii="Arial" w:hAnsi="Arial" w:cs="Arial"/>
          <w:b/>
          <w:sz w:val="22"/>
          <w:szCs w:val="22"/>
        </w:rPr>
      </w:pPr>
    </w:p>
    <w:p w:rsidR="007954B0" w:rsidRDefault="007954B0" w:rsidP="003F5419">
      <w:pPr>
        <w:tabs>
          <w:tab w:val="left" w:pos="567"/>
          <w:tab w:val="left" w:pos="5812"/>
        </w:tabs>
        <w:jc w:val="both"/>
        <w:rPr>
          <w:rFonts w:ascii="Arial" w:hAnsi="Arial" w:cs="Arial"/>
          <w:b/>
          <w:sz w:val="22"/>
          <w:szCs w:val="22"/>
        </w:rPr>
      </w:pPr>
    </w:p>
    <w:p w:rsidR="007954B0" w:rsidRDefault="007954B0" w:rsidP="003F5419">
      <w:pPr>
        <w:tabs>
          <w:tab w:val="left" w:pos="567"/>
          <w:tab w:val="left" w:pos="5812"/>
        </w:tabs>
        <w:jc w:val="both"/>
        <w:rPr>
          <w:rFonts w:ascii="Arial" w:hAnsi="Arial" w:cs="Arial"/>
          <w:b/>
          <w:sz w:val="22"/>
          <w:szCs w:val="22"/>
        </w:rPr>
      </w:pPr>
    </w:p>
    <w:p w:rsidR="00CA3CF3" w:rsidRDefault="00CA3CF3" w:rsidP="003F5419">
      <w:pPr>
        <w:tabs>
          <w:tab w:val="left" w:pos="567"/>
          <w:tab w:val="left" w:pos="5812"/>
        </w:tabs>
        <w:jc w:val="both"/>
        <w:rPr>
          <w:rFonts w:ascii="Arial" w:hAnsi="Arial" w:cs="Arial"/>
          <w:b/>
          <w:sz w:val="22"/>
          <w:szCs w:val="22"/>
        </w:rPr>
      </w:pPr>
    </w:p>
    <w:p w:rsidR="00C63319" w:rsidRDefault="00C63319" w:rsidP="003F5419">
      <w:pPr>
        <w:tabs>
          <w:tab w:val="left" w:pos="567"/>
          <w:tab w:val="left" w:pos="5812"/>
        </w:tabs>
        <w:jc w:val="both"/>
        <w:rPr>
          <w:rFonts w:ascii="Arial" w:hAnsi="Arial" w:cs="Arial"/>
          <w:b/>
          <w:sz w:val="22"/>
          <w:szCs w:val="22"/>
        </w:rPr>
      </w:pPr>
    </w:p>
    <w:p w:rsidR="0008671C" w:rsidRPr="00AF0734" w:rsidRDefault="00CF50F1" w:rsidP="003F5419">
      <w:pPr>
        <w:pStyle w:val="Nagwek2"/>
        <w:tabs>
          <w:tab w:val="left" w:pos="5812"/>
        </w:tabs>
        <w:spacing w:line="360" w:lineRule="auto"/>
        <w:jc w:val="center"/>
        <w:rPr>
          <w:rFonts w:cs="Arial"/>
          <w:sz w:val="20"/>
        </w:rPr>
      </w:pPr>
      <w:bookmarkStart w:id="3" w:name="_Toc468737632"/>
      <w:r w:rsidRPr="00AF0734">
        <w:rPr>
          <w:rFonts w:cs="Arial"/>
          <w:sz w:val="20"/>
        </w:rPr>
        <w:t>ROZDZIAŁ I</w:t>
      </w:r>
      <w:bookmarkEnd w:id="3"/>
    </w:p>
    <w:p w:rsidR="003B3F40" w:rsidRPr="00AF0734" w:rsidRDefault="003B3F40" w:rsidP="003F5419">
      <w:pPr>
        <w:pStyle w:val="Nagwek2"/>
        <w:tabs>
          <w:tab w:val="left" w:pos="5812"/>
        </w:tabs>
        <w:spacing w:line="360" w:lineRule="auto"/>
        <w:jc w:val="center"/>
        <w:rPr>
          <w:rFonts w:cs="Arial"/>
          <w:sz w:val="20"/>
        </w:rPr>
      </w:pPr>
      <w:bookmarkStart w:id="4" w:name="_Toc468737633"/>
      <w:r w:rsidRPr="00AF0734">
        <w:rPr>
          <w:rFonts w:cs="Arial"/>
          <w:sz w:val="20"/>
        </w:rPr>
        <w:t>NAZWA ORAZ ADRES ZAMAWIAJĄCEGO</w:t>
      </w:r>
      <w:bookmarkEnd w:id="4"/>
    </w:p>
    <w:p w:rsidR="000A53C1" w:rsidRPr="003F5419" w:rsidRDefault="00A169AC" w:rsidP="003F5419">
      <w:pPr>
        <w:tabs>
          <w:tab w:val="left" w:pos="5812"/>
        </w:tabs>
        <w:jc w:val="both"/>
        <w:rPr>
          <w:rFonts w:ascii="Arial" w:hAnsi="Arial" w:cs="Arial"/>
          <w:bCs/>
          <w:sz w:val="22"/>
          <w:szCs w:val="22"/>
        </w:rPr>
      </w:pPr>
      <w:r w:rsidRPr="003F5419">
        <w:rPr>
          <w:rFonts w:ascii="Arial" w:hAnsi="Arial" w:cs="Arial"/>
          <w:bCs/>
          <w:sz w:val="22"/>
          <w:szCs w:val="22"/>
        </w:rPr>
        <w:t>Przedsiębiorstwo Usług Komunalnych Spółka z o.o.</w:t>
      </w:r>
      <w:r w:rsidR="008C27F2" w:rsidRPr="003F5419">
        <w:rPr>
          <w:rFonts w:ascii="Arial" w:hAnsi="Arial" w:cs="Arial"/>
          <w:bCs/>
          <w:sz w:val="22"/>
          <w:szCs w:val="22"/>
        </w:rPr>
        <w:t xml:space="preserve"> w Zawierciu </w:t>
      </w:r>
    </w:p>
    <w:p w:rsidR="00A169AC" w:rsidRPr="003F5419" w:rsidRDefault="00A169AC" w:rsidP="003F5419">
      <w:pPr>
        <w:tabs>
          <w:tab w:val="left" w:pos="5812"/>
        </w:tabs>
        <w:jc w:val="both"/>
        <w:rPr>
          <w:rFonts w:ascii="Arial" w:hAnsi="Arial" w:cs="Arial"/>
          <w:bCs/>
          <w:sz w:val="22"/>
          <w:szCs w:val="22"/>
        </w:rPr>
      </w:pPr>
      <w:r w:rsidRPr="003F5419">
        <w:rPr>
          <w:rFonts w:ascii="Arial" w:hAnsi="Arial" w:cs="Arial"/>
          <w:bCs/>
          <w:sz w:val="22"/>
          <w:szCs w:val="22"/>
        </w:rPr>
        <w:t>42-400 Zawiercie ul. Krzywa 3</w:t>
      </w:r>
    </w:p>
    <w:p w:rsidR="00DF7FB5" w:rsidRPr="003F5419" w:rsidRDefault="003B3F40" w:rsidP="003F5419">
      <w:pPr>
        <w:tabs>
          <w:tab w:val="left" w:pos="5812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 xml:space="preserve">tel.  </w:t>
      </w:r>
      <w:r w:rsidR="00DF7FB5" w:rsidRPr="003F5419">
        <w:rPr>
          <w:rFonts w:ascii="Arial" w:hAnsi="Arial" w:cs="Arial"/>
          <w:bCs/>
          <w:color w:val="000000"/>
          <w:sz w:val="22"/>
          <w:szCs w:val="22"/>
        </w:rPr>
        <w:t>32 494-14-00</w:t>
      </w:r>
    </w:p>
    <w:p w:rsidR="00263CCD" w:rsidRPr="003F5419" w:rsidRDefault="00263CCD" w:rsidP="003F5419">
      <w:pPr>
        <w:tabs>
          <w:tab w:val="left" w:pos="5812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F5419">
        <w:rPr>
          <w:rFonts w:ascii="Arial" w:hAnsi="Arial" w:cs="Arial"/>
          <w:bCs/>
          <w:color w:val="000000"/>
          <w:sz w:val="22"/>
          <w:szCs w:val="22"/>
        </w:rPr>
        <w:t>www. http://www.pukzawiercie.pl/</w:t>
      </w:r>
    </w:p>
    <w:p w:rsidR="003B3F40" w:rsidRPr="003F5419" w:rsidRDefault="003B3F40" w:rsidP="003F5419">
      <w:pPr>
        <w:tabs>
          <w:tab w:val="left" w:pos="5812"/>
        </w:tabs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 w:rsidRPr="003F5419">
        <w:rPr>
          <w:rFonts w:ascii="Arial" w:hAnsi="Arial" w:cs="Arial"/>
          <w:sz w:val="22"/>
          <w:szCs w:val="22"/>
          <w:lang w:val="de-DE"/>
        </w:rPr>
        <w:t>adres</w:t>
      </w:r>
      <w:proofErr w:type="spellEnd"/>
      <w:r w:rsidRPr="003F5419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3F5419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Pr="003F5419">
        <w:rPr>
          <w:rFonts w:ascii="Arial" w:hAnsi="Arial" w:cs="Arial"/>
          <w:sz w:val="22"/>
          <w:szCs w:val="22"/>
          <w:lang w:val="de-DE"/>
        </w:rPr>
        <w:t xml:space="preserve">: </w:t>
      </w:r>
      <w:r w:rsidR="00DF7FB5" w:rsidRPr="003F5419">
        <w:rPr>
          <w:rFonts w:ascii="Arial" w:hAnsi="Arial" w:cs="Arial"/>
          <w:sz w:val="22"/>
          <w:szCs w:val="22"/>
          <w:lang w:val="de-DE"/>
        </w:rPr>
        <w:t>sekretariat@pukzawiercie.pl</w:t>
      </w:r>
    </w:p>
    <w:p w:rsidR="00CF50F1" w:rsidRPr="003F5419" w:rsidRDefault="00CF50F1" w:rsidP="003F5419">
      <w:pPr>
        <w:tabs>
          <w:tab w:val="left" w:pos="5812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:rsidR="0008671C" w:rsidRPr="00AF0734" w:rsidRDefault="00CF50F1" w:rsidP="003F5419">
      <w:pPr>
        <w:pStyle w:val="Nagwek2"/>
        <w:tabs>
          <w:tab w:val="left" w:pos="5812"/>
        </w:tabs>
        <w:spacing w:line="360" w:lineRule="auto"/>
        <w:jc w:val="center"/>
        <w:rPr>
          <w:rFonts w:cs="Arial"/>
          <w:sz w:val="20"/>
        </w:rPr>
      </w:pPr>
      <w:bookmarkStart w:id="5" w:name="_Toc468737634"/>
      <w:r w:rsidRPr="00AF0734">
        <w:rPr>
          <w:rFonts w:cs="Arial"/>
          <w:sz w:val="20"/>
        </w:rPr>
        <w:t>ROZDZIAŁ II</w:t>
      </w:r>
      <w:bookmarkEnd w:id="5"/>
    </w:p>
    <w:p w:rsidR="00CF50F1" w:rsidRPr="00AF0734" w:rsidRDefault="00CF50F1" w:rsidP="003F5419">
      <w:pPr>
        <w:pStyle w:val="Nagwek2"/>
        <w:tabs>
          <w:tab w:val="left" w:pos="5812"/>
        </w:tabs>
        <w:spacing w:line="360" w:lineRule="auto"/>
        <w:jc w:val="center"/>
        <w:rPr>
          <w:rFonts w:cs="Arial"/>
          <w:sz w:val="20"/>
        </w:rPr>
      </w:pPr>
      <w:bookmarkStart w:id="6" w:name="_Toc468737635"/>
      <w:r w:rsidRPr="00AF0734">
        <w:rPr>
          <w:rFonts w:cs="Arial"/>
          <w:sz w:val="20"/>
        </w:rPr>
        <w:t>TRYB UDZIELENIA ZAMÓWIENIA PUBLICZNEGO</w:t>
      </w:r>
      <w:bookmarkEnd w:id="6"/>
    </w:p>
    <w:p w:rsidR="00CF50F1" w:rsidRPr="003F5419" w:rsidRDefault="00CF50F1" w:rsidP="003F5419">
      <w:p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 xml:space="preserve">Postępowanie prowadzone jest w trybie </w:t>
      </w:r>
      <w:r w:rsidRPr="003F5419">
        <w:rPr>
          <w:rFonts w:ascii="Arial" w:hAnsi="Arial" w:cs="Arial"/>
          <w:sz w:val="22"/>
          <w:szCs w:val="22"/>
          <w:u w:val="single"/>
        </w:rPr>
        <w:t>przetargu nieograniczonego</w:t>
      </w:r>
      <w:r w:rsidRPr="003F5419">
        <w:rPr>
          <w:rFonts w:ascii="Arial" w:hAnsi="Arial" w:cs="Arial"/>
          <w:sz w:val="22"/>
          <w:szCs w:val="22"/>
        </w:rPr>
        <w:t xml:space="preserve"> zgodnie z ustawą z dnia 29 stycznia 2004 r. Prawo zamówień p</w:t>
      </w:r>
      <w:r w:rsidR="000A29E7">
        <w:rPr>
          <w:rFonts w:ascii="Arial" w:hAnsi="Arial" w:cs="Arial"/>
          <w:sz w:val="22"/>
          <w:szCs w:val="22"/>
        </w:rPr>
        <w:t>ublicznych (tekst jednolity Dz.</w:t>
      </w:r>
      <w:r w:rsidRPr="003F5419">
        <w:rPr>
          <w:rFonts w:ascii="Arial" w:hAnsi="Arial" w:cs="Arial"/>
          <w:sz w:val="22"/>
          <w:szCs w:val="22"/>
        </w:rPr>
        <w:t>U. z 2015 r. poz. 2164 z </w:t>
      </w:r>
      <w:proofErr w:type="spellStart"/>
      <w:r w:rsidRPr="003F5419">
        <w:rPr>
          <w:rFonts w:ascii="Arial" w:hAnsi="Arial" w:cs="Arial"/>
          <w:sz w:val="22"/>
          <w:szCs w:val="22"/>
        </w:rPr>
        <w:t>późn</w:t>
      </w:r>
      <w:proofErr w:type="spellEnd"/>
      <w:r w:rsidRPr="003F5419">
        <w:rPr>
          <w:rFonts w:ascii="Arial" w:hAnsi="Arial" w:cs="Arial"/>
          <w:sz w:val="22"/>
          <w:szCs w:val="22"/>
        </w:rPr>
        <w:t>. zm.) zwaną w dalszej części „ustawą”</w:t>
      </w:r>
      <w:r w:rsidR="009F6426" w:rsidRPr="003F5419">
        <w:rPr>
          <w:rFonts w:ascii="Arial" w:hAnsi="Arial" w:cs="Arial"/>
          <w:sz w:val="22"/>
          <w:szCs w:val="22"/>
        </w:rPr>
        <w:t xml:space="preserve"> lub „ustawą </w:t>
      </w:r>
      <w:proofErr w:type="spellStart"/>
      <w:r w:rsidR="009F6426" w:rsidRPr="003F5419">
        <w:rPr>
          <w:rFonts w:ascii="Arial" w:hAnsi="Arial" w:cs="Arial"/>
          <w:sz w:val="22"/>
          <w:szCs w:val="22"/>
        </w:rPr>
        <w:t>Pzp</w:t>
      </w:r>
      <w:proofErr w:type="spellEnd"/>
      <w:r w:rsidR="009F6426" w:rsidRPr="003F5419">
        <w:rPr>
          <w:rFonts w:ascii="Arial" w:hAnsi="Arial" w:cs="Arial"/>
          <w:sz w:val="22"/>
          <w:szCs w:val="22"/>
        </w:rPr>
        <w:t>”</w:t>
      </w:r>
      <w:r w:rsidRPr="003F5419">
        <w:rPr>
          <w:rFonts w:ascii="Arial" w:hAnsi="Arial" w:cs="Arial"/>
          <w:sz w:val="22"/>
          <w:szCs w:val="22"/>
        </w:rPr>
        <w:t>. W sprawach nieuregulowanych zapisami niniejszej SIWZ, stosuje się przepisy wspomnianej ustawy.</w:t>
      </w:r>
    </w:p>
    <w:p w:rsidR="00CF50F1" w:rsidRPr="003F5419" w:rsidRDefault="00CF50F1" w:rsidP="003F5419">
      <w:p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</w:p>
    <w:p w:rsidR="0008671C" w:rsidRPr="00AF0734" w:rsidRDefault="00CF50F1" w:rsidP="003F5419">
      <w:pPr>
        <w:pStyle w:val="Nagwek2"/>
        <w:tabs>
          <w:tab w:val="left" w:pos="5812"/>
        </w:tabs>
        <w:spacing w:line="360" w:lineRule="auto"/>
        <w:jc w:val="center"/>
        <w:rPr>
          <w:rFonts w:cs="Arial"/>
          <w:sz w:val="20"/>
        </w:rPr>
      </w:pPr>
      <w:bookmarkStart w:id="7" w:name="_Toc468737636"/>
      <w:r w:rsidRPr="00AF0734">
        <w:rPr>
          <w:rFonts w:cs="Arial"/>
          <w:sz w:val="20"/>
        </w:rPr>
        <w:t>ROZDZIAŁ III</w:t>
      </w:r>
      <w:bookmarkEnd w:id="7"/>
    </w:p>
    <w:p w:rsidR="007C3D8C" w:rsidRPr="00AF0734" w:rsidRDefault="00CF50F1" w:rsidP="003F5419">
      <w:pPr>
        <w:pStyle w:val="Nagwek2"/>
        <w:tabs>
          <w:tab w:val="left" w:pos="5812"/>
        </w:tabs>
        <w:spacing w:line="360" w:lineRule="auto"/>
        <w:jc w:val="center"/>
        <w:rPr>
          <w:rFonts w:cs="Arial"/>
          <w:sz w:val="20"/>
        </w:rPr>
      </w:pPr>
      <w:bookmarkStart w:id="8" w:name="_Toc468737637"/>
      <w:r w:rsidRPr="00AF0734">
        <w:rPr>
          <w:rFonts w:cs="Arial"/>
          <w:sz w:val="20"/>
        </w:rPr>
        <w:t>OPIS PRZEDMIOTU ZAMÓWIENIA</w:t>
      </w:r>
      <w:bookmarkEnd w:id="8"/>
    </w:p>
    <w:p w:rsidR="00700989" w:rsidRPr="003F5419" w:rsidRDefault="00700989" w:rsidP="00EE2FA6">
      <w:pPr>
        <w:numPr>
          <w:ilvl w:val="0"/>
          <w:numId w:val="55"/>
        </w:num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Przedmiotem zamówienia jest sukcesywny zakup przez Zamawiającego masy asfaltobetonowej z betonu asfaltowego AC 11S do ruchu  KR1-2 rozkładanej ręcznie na gorąco</w:t>
      </w:r>
      <w:r w:rsidR="000A29E7">
        <w:rPr>
          <w:rFonts w:ascii="Arial" w:hAnsi="Arial" w:cs="Arial"/>
          <w:sz w:val="22"/>
          <w:szCs w:val="22"/>
        </w:rPr>
        <w:t xml:space="preserve">, </w:t>
      </w:r>
      <w:r w:rsidRPr="003F5419">
        <w:rPr>
          <w:rFonts w:ascii="Arial" w:hAnsi="Arial" w:cs="Arial"/>
          <w:sz w:val="22"/>
          <w:szCs w:val="22"/>
        </w:rPr>
        <w:t>warstwa ścieralna zgodna z normami PN-EN 13108-1,</w:t>
      </w:r>
      <w:r w:rsidR="005C35A2">
        <w:rPr>
          <w:rFonts w:ascii="Arial" w:hAnsi="Arial" w:cs="Arial"/>
          <w:sz w:val="22"/>
          <w:szCs w:val="22"/>
        </w:rPr>
        <w:t xml:space="preserve"> </w:t>
      </w:r>
      <w:r w:rsidRPr="003F5419">
        <w:rPr>
          <w:rFonts w:ascii="Arial" w:hAnsi="Arial" w:cs="Arial"/>
          <w:sz w:val="22"/>
          <w:szCs w:val="22"/>
        </w:rPr>
        <w:t>PN-EN 13108-21 (lub równoważnymi - Wykonawca, który powołuje się na rozwiązania równoważne jest obowiązany wskazać</w:t>
      </w:r>
      <w:r w:rsidR="00274912">
        <w:rPr>
          <w:rFonts w:ascii="Arial" w:hAnsi="Arial" w:cs="Arial"/>
          <w:sz w:val="22"/>
          <w:szCs w:val="22"/>
        </w:rPr>
        <w:t xml:space="preserve"> w </w:t>
      </w:r>
      <w:r w:rsidR="00B200E7">
        <w:rPr>
          <w:rFonts w:ascii="Arial" w:hAnsi="Arial" w:cs="Arial"/>
          <w:sz w:val="22"/>
          <w:szCs w:val="22"/>
        </w:rPr>
        <w:t>f</w:t>
      </w:r>
      <w:r w:rsidR="00274912">
        <w:rPr>
          <w:rFonts w:ascii="Arial" w:hAnsi="Arial" w:cs="Arial"/>
          <w:sz w:val="22"/>
          <w:szCs w:val="22"/>
        </w:rPr>
        <w:t>ormularzu oferty</w:t>
      </w:r>
      <w:r w:rsidRPr="003F5419">
        <w:rPr>
          <w:rFonts w:ascii="Arial" w:hAnsi="Arial" w:cs="Arial"/>
          <w:sz w:val="22"/>
          <w:szCs w:val="22"/>
        </w:rPr>
        <w:t xml:space="preserve">, że oferowane przez niego dostawy spełniają wymagania określone przez </w:t>
      </w:r>
      <w:r w:rsidR="00AD2B2C">
        <w:rPr>
          <w:rFonts w:ascii="Arial" w:hAnsi="Arial" w:cs="Arial"/>
          <w:sz w:val="22"/>
          <w:szCs w:val="22"/>
        </w:rPr>
        <w:t>Z</w:t>
      </w:r>
      <w:r w:rsidRPr="003F5419">
        <w:rPr>
          <w:rFonts w:ascii="Arial" w:hAnsi="Arial" w:cs="Arial"/>
          <w:sz w:val="22"/>
          <w:szCs w:val="22"/>
        </w:rPr>
        <w:t xml:space="preserve">amawiającego) i wytycznymi WT-2 2014 - część I </w:t>
      </w:r>
      <w:r w:rsidR="000A29E7">
        <w:rPr>
          <w:rFonts w:ascii="Arial" w:hAnsi="Arial" w:cs="Arial"/>
          <w:sz w:val="22"/>
          <w:szCs w:val="22"/>
        </w:rPr>
        <w:t>M</w:t>
      </w:r>
      <w:r w:rsidRPr="003F5419">
        <w:rPr>
          <w:rFonts w:ascii="Arial" w:hAnsi="Arial" w:cs="Arial"/>
          <w:sz w:val="22"/>
          <w:szCs w:val="22"/>
        </w:rPr>
        <w:t xml:space="preserve">ieszanki mineralno-asfaltowe, do bieżącego utrzymania dróg gminnych i remontów cząstkowych nawierzchni asfaltobetonowych. </w:t>
      </w:r>
    </w:p>
    <w:p w:rsidR="00700989" w:rsidRPr="003F5419" w:rsidRDefault="00700989" w:rsidP="00EE2FA6">
      <w:pPr>
        <w:numPr>
          <w:ilvl w:val="0"/>
          <w:numId w:val="55"/>
        </w:numPr>
        <w:tabs>
          <w:tab w:val="left" w:pos="5812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Transport zapewnia Zamawiający.</w:t>
      </w:r>
    </w:p>
    <w:p w:rsidR="00700989" w:rsidRPr="003F5419" w:rsidRDefault="00700989" w:rsidP="00EE2FA6">
      <w:pPr>
        <w:numPr>
          <w:ilvl w:val="0"/>
          <w:numId w:val="55"/>
        </w:numPr>
        <w:tabs>
          <w:tab w:val="left" w:pos="5812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726251">
        <w:rPr>
          <w:rFonts w:ascii="Arial" w:hAnsi="Arial" w:cs="Arial"/>
          <w:b/>
          <w:sz w:val="22"/>
          <w:szCs w:val="22"/>
        </w:rPr>
        <w:t xml:space="preserve">Ilość - </w:t>
      </w:r>
      <w:r w:rsidRPr="003F5419">
        <w:rPr>
          <w:rFonts w:ascii="Arial" w:hAnsi="Arial" w:cs="Arial"/>
          <w:b/>
          <w:sz w:val="22"/>
          <w:szCs w:val="22"/>
        </w:rPr>
        <w:t xml:space="preserve">do </w:t>
      </w:r>
      <w:r w:rsidR="008F25AC">
        <w:rPr>
          <w:rFonts w:ascii="Arial" w:hAnsi="Arial" w:cs="Arial"/>
          <w:b/>
          <w:sz w:val="22"/>
          <w:szCs w:val="22"/>
        </w:rPr>
        <w:t>1200</w:t>
      </w:r>
      <w:r w:rsidRPr="003F5419">
        <w:rPr>
          <w:rFonts w:ascii="Arial" w:hAnsi="Arial" w:cs="Arial"/>
          <w:b/>
          <w:sz w:val="22"/>
          <w:szCs w:val="22"/>
        </w:rPr>
        <w:t xml:space="preserve"> ton</w:t>
      </w:r>
      <w:r w:rsidRPr="003F5419">
        <w:rPr>
          <w:rFonts w:ascii="Arial" w:hAnsi="Arial" w:cs="Arial"/>
          <w:sz w:val="22"/>
          <w:szCs w:val="22"/>
        </w:rPr>
        <w:t xml:space="preserve"> w zależności od potrzeb Zamawiającego. Zamawiający zobowiązuje się odbierać minimum 5 ton masy jednorazowo.</w:t>
      </w:r>
    </w:p>
    <w:p w:rsidR="00700989" w:rsidRPr="003F5419" w:rsidRDefault="00700989" w:rsidP="00EE2FA6">
      <w:pPr>
        <w:numPr>
          <w:ilvl w:val="0"/>
          <w:numId w:val="55"/>
        </w:numPr>
        <w:tabs>
          <w:tab w:val="left" w:pos="5812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Miejsce odbioru masy asfaltobetonowej musi się znajdować w odległości do 50 km od</w:t>
      </w:r>
      <w:r w:rsidR="000018C6">
        <w:rPr>
          <w:rFonts w:ascii="Arial" w:hAnsi="Arial" w:cs="Arial"/>
          <w:sz w:val="22"/>
          <w:szCs w:val="22"/>
        </w:rPr>
        <w:t xml:space="preserve">  </w:t>
      </w:r>
      <w:r w:rsidRPr="003F5419">
        <w:rPr>
          <w:rFonts w:ascii="Arial" w:hAnsi="Arial" w:cs="Arial"/>
          <w:sz w:val="22"/>
          <w:szCs w:val="22"/>
        </w:rPr>
        <w:t xml:space="preserve">siedziby </w:t>
      </w:r>
      <w:r w:rsidR="00202EB3">
        <w:rPr>
          <w:rFonts w:ascii="Arial" w:hAnsi="Arial" w:cs="Arial"/>
          <w:sz w:val="22"/>
          <w:szCs w:val="22"/>
        </w:rPr>
        <w:t xml:space="preserve">Przedsiębiorstwa Usług Komunalnych </w:t>
      </w:r>
      <w:r w:rsidRPr="003F5419">
        <w:rPr>
          <w:rFonts w:ascii="Arial" w:hAnsi="Arial" w:cs="Arial"/>
          <w:sz w:val="22"/>
          <w:szCs w:val="22"/>
        </w:rPr>
        <w:t>Spółka z o.o. w Zawierciu  przy ul.</w:t>
      </w:r>
      <w:r w:rsidR="000018C6">
        <w:rPr>
          <w:rFonts w:ascii="Arial" w:hAnsi="Arial" w:cs="Arial"/>
          <w:sz w:val="22"/>
          <w:szCs w:val="22"/>
        </w:rPr>
        <w:t> </w:t>
      </w:r>
      <w:r w:rsidRPr="003F5419">
        <w:rPr>
          <w:rFonts w:ascii="Arial" w:hAnsi="Arial" w:cs="Arial"/>
          <w:sz w:val="22"/>
          <w:szCs w:val="22"/>
        </w:rPr>
        <w:t>Krzywej 3.</w:t>
      </w:r>
    </w:p>
    <w:p w:rsidR="00700989" w:rsidRPr="00344D12" w:rsidRDefault="00700989" w:rsidP="00EE2FA6">
      <w:pPr>
        <w:numPr>
          <w:ilvl w:val="0"/>
          <w:numId w:val="55"/>
        </w:numPr>
        <w:tabs>
          <w:tab w:val="left" w:pos="5812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 xml:space="preserve">Wykonawca jest zobowiązany udostępnić masę do odbioru </w:t>
      </w:r>
      <w:r w:rsidRPr="00344D12">
        <w:rPr>
          <w:rFonts w:ascii="Arial" w:hAnsi="Arial" w:cs="Arial"/>
          <w:b/>
          <w:sz w:val="22"/>
          <w:szCs w:val="22"/>
        </w:rPr>
        <w:t>w terminie maksymalnie 1</w:t>
      </w:r>
      <w:r w:rsidR="00694BDF">
        <w:rPr>
          <w:rFonts w:ascii="Arial" w:hAnsi="Arial" w:cs="Arial"/>
          <w:b/>
          <w:sz w:val="22"/>
          <w:szCs w:val="22"/>
        </w:rPr>
        <w:t>8</w:t>
      </w:r>
      <w:r w:rsidRPr="00344D12">
        <w:rPr>
          <w:rFonts w:ascii="Arial" w:hAnsi="Arial" w:cs="Arial"/>
          <w:b/>
          <w:sz w:val="22"/>
          <w:szCs w:val="22"/>
        </w:rPr>
        <w:t xml:space="preserve"> god</w:t>
      </w:r>
      <w:r w:rsidR="001D4DBA" w:rsidRPr="00344D12">
        <w:rPr>
          <w:rFonts w:ascii="Arial" w:hAnsi="Arial" w:cs="Arial"/>
          <w:b/>
          <w:sz w:val="22"/>
          <w:szCs w:val="22"/>
        </w:rPr>
        <w:t>z</w:t>
      </w:r>
      <w:r w:rsidR="0001398D" w:rsidRPr="00344D12">
        <w:rPr>
          <w:rFonts w:ascii="Arial" w:hAnsi="Arial" w:cs="Arial"/>
          <w:b/>
          <w:sz w:val="22"/>
          <w:szCs w:val="22"/>
        </w:rPr>
        <w:t>in</w:t>
      </w:r>
      <w:r w:rsidRPr="00344D12">
        <w:rPr>
          <w:rFonts w:ascii="Arial" w:hAnsi="Arial" w:cs="Arial"/>
          <w:sz w:val="22"/>
          <w:szCs w:val="22"/>
        </w:rPr>
        <w:t xml:space="preserve"> od złożenia zapotrzebowania cząstkowego przez Zamawiającego. Zamówienia cząstkowe będą składane pomiędzy godziną 13</w:t>
      </w:r>
      <w:r w:rsidR="00C5660F" w:rsidRPr="00344D12">
        <w:rPr>
          <w:rFonts w:ascii="Arial" w:hAnsi="Arial" w:cs="Arial"/>
          <w:sz w:val="22"/>
          <w:szCs w:val="22"/>
        </w:rPr>
        <w:t>:</w:t>
      </w:r>
      <w:r w:rsidRPr="00344D12">
        <w:rPr>
          <w:rFonts w:ascii="Arial" w:hAnsi="Arial" w:cs="Arial"/>
          <w:sz w:val="22"/>
          <w:szCs w:val="22"/>
        </w:rPr>
        <w:t>30 a godziną 14</w:t>
      </w:r>
      <w:r w:rsidR="00C5660F" w:rsidRPr="00344D12">
        <w:rPr>
          <w:rFonts w:ascii="Arial" w:hAnsi="Arial" w:cs="Arial"/>
          <w:sz w:val="22"/>
          <w:szCs w:val="22"/>
        </w:rPr>
        <w:t>:</w:t>
      </w:r>
      <w:r w:rsidRPr="00344D12">
        <w:rPr>
          <w:rFonts w:ascii="Arial" w:hAnsi="Arial" w:cs="Arial"/>
          <w:sz w:val="22"/>
          <w:szCs w:val="22"/>
        </w:rPr>
        <w:t>30.</w:t>
      </w:r>
    </w:p>
    <w:p w:rsidR="00700989" w:rsidRPr="00344D12" w:rsidRDefault="00700989" w:rsidP="00EE2FA6">
      <w:pPr>
        <w:numPr>
          <w:ilvl w:val="0"/>
          <w:numId w:val="55"/>
        </w:numPr>
        <w:tabs>
          <w:tab w:val="left" w:pos="5812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344D12">
        <w:rPr>
          <w:rFonts w:ascii="Arial" w:hAnsi="Arial" w:cs="Arial"/>
          <w:sz w:val="22"/>
          <w:szCs w:val="22"/>
        </w:rPr>
        <w:t>Wykonawca do każdej cząstkowej dostawy przedmiotu zamówienia zobowiązany będzie dołączyć dokument potwierdzający jakość masy wg wzoru podanego w PN-EN 13108-1 w pełnej lub skróconej formie.</w:t>
      </w:r>
    </w:p>
    <w:p w:rsidR="00700989" w:rsidRPr="00344D12" w:rsidRDefault="00700989" w:rsidP="00EE2FA6">
      <w:pPr>
        <w:numPr>
          <w:ilvl w:val="0"/>
          <w:numId w:val="55"/>
        </w:numPr>
        <w:tabs>
          <w:tab w:val="left" w:pos="5812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344D12">
        <w:rPr>
          <w:rFonts w:ascii="Arial" w:hAnsi="Arial" w:cs="Arial"/>
          <w:sz w:val="22"/>
          <w:szCs w:val="22"/>
        </w:rPr>
        <w:t>Dokument potwierdzający jakość towarzyszący każdej partii mieszanki mineralno-asfaltowej wyprodukowanej przez wytwórnie musi zawierać co najmniej następujące dane:</w:t>
      </w:r>
    </w:p>
    <w:p w:rsidR="00700989" w:rsidRPr="00344D12" w:rsidRDefault="00700989" w:rsidP="00EE2FA6">
      <w:pPr>
        <w:pStyle w:val="Akapitzlist"/>
        <w:numPr>
          <w:ilvl w:val="0"/>
          <w:numId w:val="56"/>
        </w:numPr>
        <w:tabs>
          <w:tab w:val="left" w:pos="5812"/>
        </w:tabs>
        <w:spacing w:after="160" w:line="25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44D12">
        <w:rPr>
          <w:rFonts w:ascii="Arial" w:hAnsi="Arial" w:cs="Arial"/>
          <w:sz w:val="22"/>
          <w:szCs w:val="22"/>
        </w:rPr>
        <w:t>producent mieszanki i identyfikacja wytwórni</w:t>
      </w:r>
      <w:r w:rsidR="00CB47B5" w:rsidRPr="00344D12">
        <w:rPr>
          <w:rFonts w:ascii="Arial" w:hAnsi="Arial" w:cs="Arial"/>
          <w:sz w:val="22"/>
          <w:szCs w:val="22"/>
        </w:rPr>
        <w:t>,</w:t>
      </w:r>
    </w:p>
    <w:p w:rsidR="00700989" w:rsidRPr="00344D12" w:rsidRDefault="00700989" w:rsidP="00EE2FA6">
      <w:pPr>
        <w:pStyle w:val="Akapitzlist"/>
        <w:numPr>
          <w:ilvl w:val="0"/>
          <w:numId w:val="56"/>
        </w:numPr>
        <w:tabs>
          <w:tab w:val="left" w:pos="5812"/>
        </w:tabs>
        <w:spacing w:after="160" w:line="25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44D12">
        <w:rPr>
          <w:rFonts w:ascii="Arial" w:hAnsi="Arial" w:cs="Arial"/>
          <w:sz w:val="22"/>
          <w:szCs w:val="22"/>
        </w:rPr>
        <w:t>opis wyrobu</w:t>
      </w:r>
      <w:r w:rsidR="00CB47B5" w:rsidRPr="00344D12">
        <w:rPr>
          <w:rFonts w:ascii="Arial" w:hAnsi="Arial" w:cs="Arial"/>
          <w:sz w:val="22"/>
          <w:szCs w:val="22"/>
        </w:rPr>
        <w:t>,</w:t>
      </w:r>
    </w:p>
    <w:p w:rsidR="00700989" w:rsidRPr="00344D12" w:rsidRDefault="00700989" w:rsidP="00EE2FA6">
      <w:pPr>
        <w:pStyle w:val="Akapitzlist"/>
        <w:numPr>
          <w:ilvl w:val="0"/>
          <w:numId w:val="56"/>
        </w:numPr>
        <w:tabs>
          <w:tab w:val="left" w:pos="5812"/>
        </w:tabs>
        <w:spacing w:after="160" w:line="25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44D12">
        <w:rPr>
          <w:rFonts w:ascii="Arial" w:hAnsi="Arial" w:cs="Arial"/>
          <w:sz w:val="22"/>
          <w:szCs w:val="22"/>
        </w:rPr>
        <w:t>informacje o zastosowanych dodatkach</w:t>
      </w:r>
      <w:r w:rsidR="00CB47B5" w:rsidRPr="00344D12">
        <w:rPr>
          <w:rFonts w:ascii="Arial" w:hAnsi="Arial" w:cs="Arial"/>
          <w:sz w:val="22"/>
          <w:szCs w:val="22"/>
        </w:rPr>
        <w:t>.</w:t>
      </w:r>
    </w:p>
    <w:p w:rsidR="00700989" w:rsidRDefault="00700989" w:rsidP="00EE2FA6">
      <w:pPr>
        <w:numPr>
          <w:ilvl w:val="0"/>
          <w:numId w:val="55"/>
        </w:numPr>
        <w:tabs>
          <w:tab w:val="left" w:pos="5812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 xml:space="preserve">Wykonawca przed podpisaniem umowy dostarczy do akceptacji kompletną receptę oraz wejściowy lub wyjściowy skład mieszanki masy asfaltobetonowej. </w:t>
      </w:r>
    </w:p>
    <w:p w:rsidR="00700989" w:rsidRPr="003F5419" w:rsidRDefault="00700989" w:rsidP="00EE2FA6">
      <w:pPr>
        <w:numPr>
          <w:ilvl w:val="0"/>
          <w:numId w:val="55"/>
        </w:numPr>
        <w:tabs>
          <w:tab w:val="left" w:pos="5812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Zamawiający zastrzega sobie prawo do pobierania próbek przy odbiorze masy na wytwórni. O fakcie pobrania próbki Zamawiający poinformuje Wykonawcę w dniu jej pobrania. W przypadku gdy wyniki z badań nie będą spełniać wytycznych z receptury Wykonawca będzie pokrywał koszty badań i</w:t>
      </w:r>
      <w:r w:rsidR="00774780">
        <w:rPr>
          <w:rFonts w:ascii="Arial" w:hAnsi="Arial" w:cs="Arial"/>
          <w:sz w:val="22"/>
          <w:szCs w:val="22"/>
        </w:rPr>
        <w:t xml:space="preserve"> </w:t>
      </w:r>
      <w:r w:rsidRPr="003F5419">
        <w:rPr>
          <w:rFonts w:ascii="Arial" w:hAnsi="Arial" w:cs="Arial"/>
          <w:sz w:val="22"/>
          <w:szCs w:val="22"/>
        </w:rPr>
        <w:t> będzie zobowiązany do zapłaty kar umownych.</w:t>
      </w:r>
    </w:p>
    <w:p w:rsidR="00700989" w:rsidRPr="003064C6" w:rsidRDefault="00700989" w:rsidP="00EE2FA6">
      <w:pPr>
        <w:numPr>
          <w:ilvl w:val="0"/>
          <w:numId w:val="55"/>
        </w:numPr>
        <w:tabs>
          <w:tab w:val="left" w:pos="5812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3064C6">
        <w:rPr>
          <w:rFonts w:ascii="Arial" w:hAnsi="Arial" w:cs="Arial"/>
          <w:sz w:val="22"/>
          <w:szCs w:val="22"/>
        </w:rPr>
        <w:lastRenderedPageBreak/>
        <w:t>Wykonawca winien posiadać certyfikowany system Zakładowej Kontroli Produkcji (zwany dalej ZKP) do każdego miejsca produkcji mieszanki mineralno-asfaltowej. Certyfikat ZKP powinien być aktualny i dotyczyć Wytwórni Masy Asfaltowej, w której masa jest produkowana. Certyfikat i wszelkie dokumenty dotyczące ZKP muszą być udostępnione na żądanie Zamawiającemu.</w:t>
      </w:r>
    </w:p>
    <w:p w:rsidR="00700989" w:rsidRPr="003F5419" w:rsidRDefault="00700989" w:rsidP="00EE2FA6">
      <w:pPr>
        <w:pStyle w:val="Tekstpodstawowy21"/>
        <w:numPr>
          <w:ilvl w:val="0"/>
          <w:numId w:val="55"/>
        </w:numPr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W przypadku awarii lub przerw w pracy wytwórni Wykonawcy, Wykonawca będzie zobowiązany zapewnić Zamawiającemu możliwość odbioru przedmiotu zamówienia, w innej wytwórni (zwanej dalej wytwórnia zastępczą) znajdującej się w promieniu do 50 km od Zawiercia. Wytwórnia zastępcza będzie zobowiązana do udostępnienia przedmiotu zamówienia do odbioru w terminie zadeklarowanym przez Wykonawcę w ofercie dla wytwórni wskazanej w of</w:t>
      </w:r>
      <w:r w:rsidR="00003127">
        <w:rPr>
          <w:rFonts w:ascii="Arial" w:hAnsi="Arial" w:cs="Arial"/>
          <w:sz w:val="22"/>
          <w:szCs w:val="22"/>
        </w:rPr>
        <w:t>e</w:t>
      </w:r>
      <w:r w:rsidRPr="003F5419">
        <w:rPr>
          <w:rFonts w:ascii="Arial" w:hAnsi="Arial" w:cs="Arial"/>
          <w:sz w:val="22"/>
          <w:szCs w:val="22"/>
        </w:rPr>
        <w:t>rcie. Wskazanie zostanie dokonane niezwłocznie po stwierdzeniu awarii bądź przestoju w pracy wytwórni Wykonawcy wskazanej w oferci</w:t>
      </w:r>
      <w:r w:rsidR="00E42EB1">
        <w:rPr>
          <w:rFonts w:ascii="Arial" w:hAnsi="Arial" w:cs="Arial"/>
          <w:sz w:val="22"/>
          <w:szCs w:val="22"/>
        </w:rPr>
        <w:t>e, na adres e-mail sekretariat@puk</w:t>
      </w:r>
      <w:r w:rsidRPr="003F5419">
        <w:rPr>
          <w:rFonts w:ascii="Arial" w:hAnsi="Arial" w:cs="Arial"/>
          <w:sz w:val="22"/>
          <w:szCs w:val="22"/>
        </w:rPr>
        <w:t xml:space="preserve">zawiercie.pl i telefonicznie. </w:t>
      </w:r>
    </w:p>
    <w:p w:rsidR="00700989" w:rsidRPr="003F5419" w:rsidRDefault="00700989" w:rsidP="00EE2FA6">
      <w:pPr>
        <w:pStyle w:val="Tekstpodstawowy21"/>
        <w:numPr>
          <w:ilvl w:val="0"/>
          <w:numId w:val="55"/>
        </w:numPr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Jeżeli dojazd do wytwórni zastępczej wiąże się dla Zamawiającego z wyższymi kosztami niż dojazd do wytwórn</w:t>
      </w:r>
      <w:r w:rsidR="00774780">
        <w:rPr>
          <w:rFonts w:ascii="Arial" w:hAnsi="Arial" w:cs="Arial"/>
          <w:sz w:val="22"/>
          <w:szCs w:val="22"/>
        </w:rPr>
        <w:t>i Wykonawcy wskazanej w ofercie</w:t>
      </w:r>
      <w:r w:rsidRPr="003F5419">
        <w:rPr>
          <w:rFonts w:ascii="Arial" w:hAnsi="Arial" w:cs="Arial"/>
          <w:sz w:val="22"/>
          <w:szCs w:val="22"/>
        </w:rPr>
        <w:t xml:space="preserve"> (np. większa ilość km do przejechania, konieczność poniesienia kosztów elektronicznego systemu poboru opłaty </w:t>
      </w:r>
      <w:proofErr w:type="spellStart"/>
      <w:r w:rsidR="00740144">
        <w:rPr>
          <w:rFonts w:ascii="Arial" w:hAnsi="Arial" w:cs="Arial"/>
          <w:sz w:val="22"/>
          <w:szCs w:val="22"/>
        </w:rPr>
        <w:t>V</w:t>
      </w:r>
      <w:r w:rsidRPr="003F5419">
        <w:rPr>
          <w:rFonts w:ascii="Arial" w:hAnsi="Arial" w:cs="Arial"/>
          <w:sz w:val="22"/>
          <w:szCs w:val="22"/>
        </w:rPr>
        <w:t>iatoll</w:t>
      </w:r>
      <w:proofErr w:type="spellEnd"/>
      <w:r w:rsidRPr="003F5419">
        <w:rPr>
          <w:rFonts w:ascii="Arial" w:hAnsi="Arial" w:cs="Arial"/>
          <w:sz w:val="22"/>
          <w:szCs w:val="22"/>
        </w:rPr>
        <w:t>) Zamawiający obciąży Wykonawcę różnicą w cenie transportu, a należność potrąci z faktury. Cena za km zostanie skalkulowana na podstawie cen z SEKOCENBUDU za ostatni kwartał przed konkretnym dniem odbioru przedmiotu zamówienia z wytwórni zastępczej, analogicznie jak przy obliczeniu ceny dostawy 10 ton masy dokonanym w celu wyboru oferty najkorzystniejszej.</w:t>
      </w:r>
    </w:p>
    <w:p w:rsidR="00700989" w:rsidRPr="00344D12" w:rsidRDefault="00700989" w:rsidP="00EE2FA6">
      <w:pPr>
        <w:pStyle w:val="Tekstpodstawowy21"/>
        <w:numPr>
          <w:ilvl w:val="0"/>
          <w:numId w:val="55"/>
        </w:numPr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344D12">
        <w:rPr>
          <w:rFonts w:ascii="Arial" w:hAnsi="Arial" w:cs="Arial"/>
          <w:sz w:val="22"/>
          <w:szCs w:val="22"/>
        </w:rPr>
        <w:t>Zamawiający informuje, że w chwili obecnej dysponuje samochodem ciężarowym o ładowności do 13 ton i normie emisji spalin EURO 3, dla którego:</w:t>
      </w:r>
    </w:p>
    <w:p w:rsidR="00700989" w:rsidRPr="00344D12" w:rsidRDefault="00700989" w:rsidP="00EE2FA6">
      <w:pPr>
        <w:pStyle w:val="Tekstpodstawowy21"/>
        <w:numPr>
          <w:ilvl w:val="0"/>
          <w:numId w:val="57"/>
        </w:numPr>
        <w:tabs>
          <w:tab w:val="left" w:pos="5812"/>
        </w:tabs>
        <w:ind w:left="709" w:hanging="142"/>
        <w:rPr>
          <w:rFonts w:ascii="Arial" w:hAnsi="Arial" w:cs="Arial"/>
          <w:sz w:val="22"/>
          <w:szCs w:val="22"/>
        </w:rPr>
      </w:pPr>
      <w:r w:rsidRPr="00344D12">
        <w:rPr>
          <w:rFonts w:ascii="Arial" w:hAnsi="Arial" w:cs="Arial"/>
          <w:sz w:val="22"/>
          <w:szCs w:val="22"/>
        </w:rPr>
        <w:t>stawka za km przejazdu autostradą i droga ekspresową wynosi 0,</w:t>
      </w:r>
      <w:r w:rsidR="00D00776">
        <w:rPr>
          <w:rFonts w:ascii="Arial" w:hAnsi="Arial" w:cs="Arial"/>
          <w:sz w:val="22"/>
          <w:szCs w:val="22"/>
        </w:rPr>
        <w:t>53</w:t>
      </w:r>
      <w:r w:rsidR="00623618">
        <w:rPr>
          <w:rFonts w:ascii="Arial" w:hAnsi="Arial" w:cs="Arial"/>
          <w:sz w:val="22"/>
          <w:szCs w:val="22"/>
        </w:rPr>
        <w:t xml:space="preserve"> zł</w:t>
      </w:r>
    </w:p>
    <w:p w:rsidR="00700989" w:rsidRPr="00344D12" w:rsidRDefault="00700989" w:rsidP="00EE2FA6">
      <w:pPr>
        <w:pStyle w:val="Tekstpodstawowy21"/>
        <w:numPr>
          <w:ilvl w:val="0"/>
          <w:numId w:val="57"/>
        </w:numPr>
        <w:tabs>
          <w:tab w:val="left" w:pos="5812"/>
        </w:tabs>
        <w:ind w:left="709" w:hanging="142"/>
        <w:rPr>
          <w:rFonts w:ascii="Arial" w:hAnsi="Arial" w:cs="Arial"/>
          <w:sz w:val="22"/>
          <w:szCs w:val="22"/>
        </w:rPr>
      </w:pPr>
      <w:r w:rsidRPr="00344D12">
        <w:rPr>
          <w:rFonts w:ascii="Arial" w:hAnsi="Arial" w:cs="Arial"/>
          <w:sz w:val="22"/>
          <w:szCs w:val="22"/>
        </w:rPr>
        <w:t>stawka za km przejazdu droga krajową wynosi 0,</w:t>
      </w:r>
      <w:r w:rsidR="00623618">
        <w:rPr>
          <w:rFonts w:ascii="Arial" w:hAnsi="Arial" w:cs="Arial"/>
          <w:sz w:val="22"/>
          <w:szCs w:val="22"/>
        </w:rPr>
        <w:t>42</w:t>
      </w:r>
      <w:r w:rsidRPr="00344D12">
        <w:rPr>
          <w:rFonts w:ascii="Arial" w:hAnsi="Arial" w:cs="Arial"/>
          <w:sz w:val="22"/>
          <w:szCs w:val="22"/>
        </w:rPr>
        <w:t xml:space="preserve"> zł.</w:t>
      </w:r>
    </w:p>
    <w:p w:rsidR="00700989" w:rsidRPr="00CD40FA" w:rsidRDefault="00700989" w:rsidP="00EE2FA6">
      <w:pPr>
        <w:pStyle w:val="Tekstpodstawowy21"/>
        <w:numPr>
          <w:ilvl w:val="0"/>
          <w:numId w:val="55"/>
        </w:numPr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 xml:space="preserve">Dopełnieniem opisu przedmiotu zamówienia jest wzór umowy stanowiący </w:t>
      </w:r>
      <w:r w:rsidRPr="00CD40FA">
        <w:rPr>
          <w:rFonts w:ascii="Arial" w:hAnsi="Arial" w:cs="Arial"/>
          <w:sz w:val="22"/>
          <w:szCs w:val="22"/>
        </w:rPr>
        <w:t xml:space="preserve">załącznik </w:t>
      </w:r>
      <w:r w:rsidR="00105B51" w:rsidRPr="00CD40FA">
        <w:rPr>
          <w:rFonts w:ascii="Arial" w:hAnsi="Arial" w:cs="Arial"/>
          <w:sz w:val="22"/>
          <w:szCs w:val="22"/>
        </w:rPr>
        <w:t xml:space="preserve">nr 4 </w:t>
      </w:r>
      <w:r w:rsidRPr="00CD40FA">
        <w:rPr>
          <w:rFonts w:ascii="Arial" w:hAnsi="Arial" w:cs="Arial"/>
          <w:sz w:val="22"/>
          <w:szCs w:val="22"/>
        </w:rPr>
        <w:t>do SIWZ.</w:t>
      </w:r>
    </w:p>
    <w:p w:rsidR="002B585E" w:rsidRDefault="002B585E" w:rsidP="00623618">
      <w:pPr>
        <w:tabs>
          <w:tab w:val="left" w:pos="5812"/>
        </w:tabs>
        <w:spacing w:line="120" w:lineRule="auto"/>
        <w:jc w:val="both"/>
        <w:rPr>
          <w:rFonts w:ascii="Arial" w:hAnsi="Arial" w:cs="Arial"/>
          <w:sz w:val="22"/>
          <w:szCs w:val="22"/>
        </w:rPr>
      </w:pPr>
    </w:p>
    <w:p w:rsidR="002B585E" w:rsidRPr="003F5419" w:rsidRDefault="002B585E" w:rsidP="002B585E">
      <w:pPr>
        <w:tabs>
          <w:tab w:val="left" w:pos="5812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3F5419">
        <w:rPr>
          <w:rFonts w:ascii="Arial" w:hAnsi="Arial" w:cs="Arial"/>
          <w:b/>
          <w:sz w:val="22"/>
          <w:szCs w:val="22"/>
        </w:rPr>
        <w:t>Nazwa i kod Wspólnego Słownika Zamówień (CPV):</w:t>
      </w:r>
    </w:p>
    <w:p w:rsidR="00700989" w:rsidRPr="003F5419" w:rsidRDefault="00CD40FA" w:rsidP="00700989">
      <w:pPr>
        <w:tabs>
          <w:tab w:val="left" w:pos="5812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E66959">
        <w:rPr>
          <w:rFonts w:ascii="Arial" w:hAnsi="Arial" w:cs="Arial"/>
          <w:sz w:val="22"/>
          <w:szCs w:val="22"/>
        </w:rPr>
        <w:t xml:space="preserve">rogowe materiały konstrukcyjne </w:t>
      </w:r>
      <w:r w:rsidR="00700989" w:rsidRPr="003F5419">
        <w:rPr>
          <w:rFonts w:ascii="Arial" w:hAnsi="Arial" w:cs="Arial"/>
          <w:sz w:val="22"/>
          <w:szCs w:val="22"/>
        </w:rPr>
        <w:t>: 44 11 30 00-5</w:t>
      </w:r>
      <w:r w:rsidR="00700989" w:rsidRPr="003F5419">
        <w:rPr>
          <w:rFonts w:ascii="Arial" w:hAnsi="Arial" w:cs="Arial"/>
          <w:b/>
          <w:sz w:val="22"/>
          <w:szCs w:val="22"/>
        </w:rPr>
        <w:t>.</w:t>
      </w:r>
    </w:p>
    <w:p w:rsidR="00700989" w:rsidRDefault="00700989" w:rsidP="00700989">
      <w:pPr>
        <w:pStyle w:val="Nagwek2"/>
        <w:tabs>
          <w:tab w:val="left" w:pos="708"/>
          <w:tab w:val="left" w:pos="5812"/>
        </w:tabs>
        <w:jc w:val="center"/>
        <w:rPr>
          <w:rFonts w:cs="Arial"/>
          <w:szCs w:val="22"/>
        </w:rPr>
      </w:pPr>
    </w:p>
    <w:p w:rsidR="00623618" w:rsidRPr="00623618" w:rsidRDefault="00623618" w:rsidP="00623618">
      <w:pPr>
        <w:spacing w:line="120" w:lineRule="auto"/>
      </w:pPr>
    </w:p>
    <w:p w:rsidR="002246A3" w:rsidRPr="00AF0734" w:rsidRDefault="002246A3" w:rsidP="003F5419">
      <w:pPr>
        <w:pStyle w:val="Nagwek2"/>
        <w:tabs>
          <w:tab w:val="left" w:pos="5812"/>
        </w:tabs>
        <w:spacing w:line="360" w:lineRule="auto"/>
        <w:jc w:val="center"/>
        <w:rPr>
          <w:rFonts w:cs="Arial"/>
          <w:sz w:val="20"/>
        </w:rPr>
      </w:pPr>
      <w:bookmarkStart w:id="9" w:name="_Toc468737638"/>
      <w:r w:rsidRPr="00AF0734">
        <w:rPr>
          <w:rFonts w:cs="Arial"/>
          <w:sz w:val="20"/>
        </w:rPr>
        <w:t>ROZDZIAŁ IV</w:t>
      </w:r>
      <w:bookmarkEnd w:id="9"/>
    </w:p>
    <w:p w:rsidR="00895877" w:rsidRPr="00AF0734" w:rsidRDefault="00895877" w:rsidP="003F5419">
      <w:pPr>
        <w:pStyle w:val="Nagwek2"/>
        <w:tabs>
          <w:tab w:val="left" w:pos="5812"/>
        </w:tabs>
        <w:spacing w:line="360" w:lineRule="auto"/>
        <w:jc w:val="center"/>
        <w:rPr>
          <w:rFonts w:cs="Arial"/>
          <w:sz w:val="20"/>
        </w:rPr>
      </w:pPr>
      <w:bookmarkStart w:id="10" w:name="_Toc468737639"/>
      <w:r w:rsidRPr="00AF0734">
        <w:rPr>
          <w:rFonts w:cs="Arial"/>
          <w:sz w:val="20"/>
        </w:rPr>
        <w:t>TERMIN WYKONANIA ZAMÓWIENIA</w:t>
      </w:r>
      <w:bookmarkEnd w:id="10"/>
    </w:p>
    <w:p w:rsidR="00052C5D" w:rsidRPr="003F5419" w:rsidRDefault="00CB47B5" w:rsidP="003F5419">
      <w:pPr>
        <w:tabs>
          <w:tab w:val="left" w:pos="5812"/>
        </w:tabs>
        <w:contextualSpacing/>
        <w:jc w:val="both"/>
        <w:rPr>
          <w:rFonts w:ascii="Arial" w:eastAsia="Batang" w:hAnsi="Arial" w:cs="Arial"/>
          <w:sz w:val="22"/>
          <w:szCs w:val="22"/>
        </w:rPr>
      </w:pPr>
      <w:r w:rsidRPr="004916FF">
        <w:rPr>
          <w:rFonts w:ascii="Arial" w:hAnsi="Arial" w:cs="Arial"/>
          <w:sz w:val="22"/>
          <w:szCs w:val="22"/>
        </w:rPr>
        <w:t>Przedmiot zamówienia będzie odbierany przez Zamawiającego sukcesywnie</w:t>
      </w:r>
      <w:r w:rsidRPr="004916FF">
        <w:rPr>
          <w:rFonts w:ascii="Arial" w:eastAsia="Batang" w:hAnsi="Arial" w:cs="Arial"/>
          <w:sz w:val="22"/>
          <w:szCs w:val="22"/>
        </w:rPr>
        <w:t xml:space="preserve"> </w:t>
      </w:r>
      <w:r w:rsidR="000A1285" w:rsidRPr="003F5419">
        <w:rPr>
          <w:rFonts w:ascii="Arial" w:eastAsia="Batang" w:hAnsi="Arial" w:cs="Arial"/>
          <w:sz w:val="22"/>
          <w:szCs w:val="22"/>
        </w:rPr>
        <w:t xml:space="preserve">od dnia </w:t>
      </w:r>
      <w:r w:rsidR="00D42846" w:rsidRPr="003F5419">
        <w:rPr>
          <w:rFonts w:ascii="Arial" w:eastAsia="Batang" w:hAnsi="Arial" w:cs="Arial"/>
          <w:sz w:val="22"/>
          <w:szCs w:val="22"/>
        </w:rPr>
        <w:t xml:space="preserve">stanowiącego początek obowiązywania </w:t>
      </w:r>
      <w:r w:rsidR="000A1285" w:rsidRPr="003F5419">
        <w:rPr>
          <w:rFonts w:ascii="Arial" w:eastAsia="Batang" w:hAnsi="Arial" w:cs="Arial"/>
          <w:sz w:val="22"/>
          <w:szCs w:val="22"/>
        </w:rPr>
        <w:t>umowy</w:t>
      </w:r>
      <w:r w:rsidR="004F0E04" w:rsidRPr="003F5419">
        <w:rPr>
          <w:rFonts w:ascii="Arial" w:eastAsia="Batang" w:hAnsi="Arial" w:cs="Arial"/>
          <w:sz w:val="22"/>
          <w:szCs w:val="22"/>
        </w:rPr>
        <w:t xml:space="preserve"> </w:t>
      </w:r>
      <w:r w:rsidR="000A1285" w:rsidRPr="003F5419">
        <w:rPr>
          <w:rFonts w:ascii="Arial" w:eastAsia="Batang" w:hAnsi="Arial" w:cs="Arial"/>
          <w:sz w:val="22"/>
          <w:szCs w:val="22"/>
        </w:rPr>
        <w:t>do dnia 31 grudnia 2017</w:t>
      </w:r>
      <w:r w:rsidR="00CA05DA" w:rsidRPr="003F5419">
        <w:rPr>
          <w:rFonts w:ascii="Arial" w:eastAsia="Batang" w:hAnsi="Arial" w:cs="Arial"/>
          <w:sz w:val="22"/>
          <w:szCs w:val="22"/>
        </w:rPr>
        <w:t> </w:t>
      </w:r>
      <w:r w:rsidR="00164AED" w:rsidRPr="003F5419">
        <w:rPr>
          <w:rFonts w:ascii="Arial" w:eastAsia="Batang" w:hAnsi="Arial" w:cs="Arial"/>
          <w:sz w:val="22"/>
          <w:szCs w:val="22"/>
        </w:rPr>
        <w:t>r.</w:t>
      </w:r>
    </w:p>
    <w:p w:rsidR="00895877" w:rsidRDefault="00895877" w:rsidP="003F5419">
      <w:pPr>
        <w:tabs>
          <w:tab w:val="left" w:pos="5812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F031DA" w:rsidRPr="003F5419" w:rsidRDefault="00F031DA" w:rsidP="00F031DA">
      <w:pPr>
        <w:tabs>
          <w:tab w:val="left" w:pos="5812"/>
        </w:tabs>
        <w:spacing w:line="120" w:lineRule="auto"/>
        <w:rPr>
          <w:rFonts w:ascii="Arial" w:hAnsi="Arial" w:cs="Arial"/>
          <w:b/>
          <w:sz w:val="22"/>
          <w:szCs w:val="22"/>
          <w:u w:val="single"/>
        </w:rPr>
      </w:pPr>
    </w:p>
    <w:p w:rsidR="002246A3" w:rsidRPr="00AF0734" w:rsidRDefault="00D408B7" w:rsidP="003F5419">
      <w:pPr>
        <w:pStyle w:val="Nagwek2"/>
        <w:tabs>
          <w:tab w:val="left" w:pos="5812"/>
        </w:tabs>
        <w:spacing w:line="360" w:lineRule="auto"/>
        <w:jc w:val="center"/>
        <w:rPr>
          <w:rFonts w:cs="Arial"/>
          <w:sz w:val="20"/>
        </w:rPr>
      </w:pPr>
      <w:bookmarkStart w:id="11" w:name="_Toc468737640"/>
      <w:r w:rsidRPr="00AF0734">
        <w:rPr>
          <w:rFonts w:cs="Arial"/>
          <w:sz w:val="20"/>
        </w:rPr>
        <w:t xml:space="preserve">ROZDZIAŁ </w:t>
      </w:r>
      <w:r w:rsidR="00CF50F1" w:rsidRPr="00AF0734">
        <w:rPr>
          <w:rFonts w:cs="Arial"/>
          <w:sz w:val="20"/>
        </w:rPr>
        <w:t>V</w:t>
      </w:r>
      <w:bookmarkEnd w:id="11"/>
    </w:p>
    <w:p w:rsidR="0001734E" w:rsidRPr="00AF0734" w:rsidRDefault="00811308" w:rsidP="003F5419">
      <w:pPr>
        <w:pStyle w:val="Nagwek2"/>
        <w:tabs>
          <w:tab w:val="left" w:pos="5812"/>
        </w:tabs>
        <w:spacing w:line="360" w:lineRule="auto"/>
        <w:jc w:val="center"/>
        <w:rPr>
          <w:rFonts w:cs="Arial"/>
          <w:sz w:val="20"/>
        </w:rPr>
      </w:pPr>
      <w:bookmarkStart w:id="12" w:name="_Toc468737641"/>
      <w:r w:rsidRPr="00AF0734">
        <w:rPr>
          <w:rFonts w:cs="Arial"/>
          <w:sz w:val="20"/>
        </w:rPr>
        <w:t>PODSTAWY WYKLUCZENIA</w:t>
      </w:r>
      <w:r w:rsidR="002246A3" w:rsidRPr="00AF0734">
        <w:rPr>
          <w:rFonts w:cs="Arial"/>
          <w:sz w:val="20"/>
        </w:rPr>
        <w:t xml:space="preserve"> </w:t>
      </w:r>
      <w:r w:rsidR="00A53393" w:rsidRPr="00AF0734">
        <w:rPr>
          <w:rFonts w:cs="Arial"/>
          <w:sz w:val="20"/>
        </w:rPr>
        <w:t xml:space="preserve">Z POSTĘPOWANIA O UDZIELENIA ZAMÓWINIA </w:t>
      </w:r>
      <w:r w:rsidR="002246A3" w:rsidRPr="00AF0734">
        <w:rPr>
          <w:rFonts w:cs="Arial"/>
          <w:sz w:val="20"/>
        </w:rPr>
        <w:t>ORAZ WARUNKI UDZIAŁU W POSTĘPOWANIU</w:t>
      </w:r>
      <w:bookmarkEnd w:id="12"/>
    </w:p>
    <w:p w:rsidR="002246A3" w:rsidRPr="00EF387F" w:rsidRDefault="0001734E" w:rsidP="00EF387F">
      <w:p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  <w:r w:rsidRPr="00A40FB0">
        <w:rPr>
          <w:rFonts w:ascii="Arial" w:hAnsi="Arial" w:cs="Arial"/>
          <w:sz w:val="22"/>
          <w:szCs w:val="22"/>
        </w:rPr>
        <w:t>O udzielenie zamówienia mog</w:t>
      </w:r>
      <w:r w:rsidR="00EF387F">
        <w:rPr>
          <w:rFonts w:ascii="Arial" w:hAnsi="Arial" w:cs="Arial"/>
          <w:sz w:val="22"/>
          <w:szCs w:val="22"/>
        </w:rPr>
        <w:t xml:space="preserve">ą się ubiegać Wykonawcy, którzy nie podlegają wykluczeniu oraz </w:t>
      </w:r>
      <w:r w:rsidR="002246A3" w:rsidRPr="00EF387F">
        <w:rPr>
          <w:rFonts w:ascii="Arial" w:hAnsi="Arial" w:cs="Arial"/>
          <w:sz w:val="22"/>
          <w:szCs w:val="22"/>
        </w:rPr>
        <w:t xml:space="preserve">spełniają warunki udziału w postępowaniu określone przez Zamawiającego w ogłoszeniu o zamówieniu oraz w </w:t>
      </w:r>
      <w:r w:rsidR="0008116B" w:rsidRPr="00EF387F">
        <w:rPr>
          <w:rFonts w:ascii="Arial" w:hAnsi="Arial" w:cs="Arial"/>
          <w:sz w:val="22"/>
          <w:szCs w:val="22"/>
        </w:rPr>
        <w:t xml:space="preserve">ust. </w:t>
      </w:r>
      <w:r w:rsidR="002246A3" w:rsidRPr="00EF387F">
        <w:rPr>
          <w:rFonts w:ascii="Arial" w:hAnsi="Arial" w:cs="Arial"/>
          <w:sz w:val="22"/>
          <w:szCs w:val="22"/>
        </w:rPr>
        <w:t>2</w:t>
      </w:r>
      <w:r w:rsidR="0008116B" w:rsidRPr="00EF387F">
        <w:rPr>
          <w:rFonts w:ascii="Arial" w:hAnsi="Arial" w:cs="Arial"/>
          <w:sz w:val="22"/>
          <w:szCs w:val="22"/>
        </w:rPr>
        <w:t xml:space="preserve"> </w:t>
      </w:r>
      <w:r w:rsidR="002246A3" w:rsidRPr="00EF387F">
        <w:rPr>
          <w:rFonts w:ascii="Arial" w:hAnsi="Arial" w:cs="Arial"/>
          <w:sz w:val="22"/>
          <w:szCs w:val="22"/>
        </w:rPr>
        <w:t>niniejszego rozdziału SIWZ.</w:t>
      </w:r>
    </w:p>
    <w:p w:rsidR="002246A3" w:rsidRPr="003F5419" w:rsidRDefault="002246A3" w:rsidP="00FB5213">
      <w:pPr>
        <w:tabs>
          <w:tab w:val="left" w:pos="5812"/>
        </w:tabs>
        <w:spacing w:line="120" w:lineRule="auto"/>
        <w:jc w:val="both"/>
        <w:rPr>
          <w:rFonts w:ascii="Arial" w:hAnsi="Arial" w:cs="Arial"/>
          <w:b/>
          <w:sz w:val="22"/>
          <w:szCs w:val="22"/>
        </w:rPr>
      </w:pPr>
    </w:p>
    <w:p w:rsidR="002246A3" w:rsidRPr="00A40FB0" w:rsidRDefault="002246A3" w:rsidP="00EE2FA6">
      <w:pPr>
        <w:pStyle w:val="Akapitzlist"/>
        <w:numPr>
          <w:ilvl w:val="0"/>
          <w:numId w:val="34"/>
        </w:numPr>
        <w:tabs>
          <w:tab w:val="left" w:pos="5812"/>
        </w:tabs>
        <w:ind w:left="303"/>
        <w:jc w:val="both"/>
        <w:rPr>
          <w:rFonts w:ascii="Arial" w:hAnsi="Arial" w:cs="Arial"/>
          <w:b/>
          <w:sz w:val="22"/>
          <w:szCs w:val="22"/>
        </w:rPr>
      </w:pPr>
      <w:r w:rsidRPr="00A40FB0">
        <w:rPr>
          <w:rFonts w:ascii="Arial" w:hAnsi="Arial" w:cs="Arial"/>
          <w:b/>
          <w:sz w:val="22"/>
          <w:szCs w:val="22"/>
        </w:rPr>
        <w:t>Podstawy wykluczenia:</w:t>
      </w:r>
    </w:p>
    <w:p w:rsidR="002246A3" w:rsidRPr="003F5419" w:rsidRDefault="002246A3" w:rsidP="003F5419">
      <w:pPr>
        <w:tabs>
          <w:tab w:val="left" w:pos="5812"/>
        </w:tabs>
        <w:ind w:left="303"/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Zamawiający wykluczy z postępowania Wykonawcę/ów w przypadkach, o których mowa w art. 24 ust. 1 pkt 12-23 ustawy (przesłanki wykluczenia obligatoryjne).</w:t>
      </w:r>
    </w:p>
    <w:p w:rsidR="0001734E" w:rsidRPr="003F5419" w:rsidRDefault="0001734E" w:rsidP="00FB5213">
      <w:pPr>
        <w:tabs>
          <w:tab w:val="left" w:pos="5812"/>
        </w:tabs>
        <w:spacing w:line="120" w:lineRule="auto"/>
        <w:jc w:val="both"/>
        <w:rPr>
          <w:rFonts w:ascii="Arial" w:hAnsi="Arial" w:cs="Arial"/>
          <w:b/>
          <w:sz w:val="22"/>
          <w:szCs w:val="22"/>
        </w:rPr>
      </w:pPr>
    </w:p>
    <w:p w:rsidR="00811308" w:rsidRPr="00A40FB0" w:rsidRDefault="0001734E" w:rsidP="00EE2FA6">
      <w:pPr>
        <w:pStyle w:val="Akapitzlist"/>
        <w:numPr>
          <w:ilvl w:val="0"/>
          <w:numId w:val="34"/>
        </w:numPr>
        <w:tabs>
          <w:tab w:val="left" w:pos="5812"/>
        </w:tabs>
        <w:ind w:left="303"/>
        <w:jc w:val="both"/>
        <w:rPr>
          <w:rFonts w:ascii="Arial" w:hAnsi="Arial" w:cs="Arial"/>
          <w:b/>
          <w:sz w:val="22"/>
          <w:szCs w:val="22"/>
        </w:rPr>
      </w:pPr>
      <w:r w:rsidRPr="00A40FB0">
        <w:rPr>
          <w:rFonts w:ascii="Arial" w:hAnsi="Arial" w:cs="Arial"/>
          <w:b/>
          <w:sz w:val="22"/>
          <w:szCs w:val="22"/>
        </w:rPr>
        <w:t xml:space="preserve">Warunki udziału w postępowaniu, określone przez Zamawiającego zgodnie z art. 22 ust. 1b ustawy. </w:t>
      </w:r>
    </w:p>
    <w:p w:rsidR="0001734E" w:rsidRPr="00A40FB0" w:rsidRDefault="0001734E" w:rsidP="003F5419">
      <w:pPr>
        <w:tabs>
          <w:tab w:val="left" w:pos="5812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40FB0">
        <w:rPr>
          <w:rFonts w:ascii="Arial" w:hAnsi="Arial" w:cs="Arial"/>
          <w:sz w:val="22"/>
          <w:szCs w:val="22"/>
        </w:rPr>
        <w:t>O udzielenie zamówienia mogą ubiegać się Wykonawcy, którzy spełniają warunki dotyczące:</w:t>
      </w:r>
    </w:p>
    <w:p w:rsidR="0001734E" w:rsidRPr="003F5419" w:rsidRDefault="0001734E" w:rsidP="00A40FB0">
      <w:pPr>
        <w:pStyle w:val="Akapitzlist"/>
        <w:tabs>
          <w:tab w:val="left" w:pos="5812"/>
        </w:tabs>
        <w:spacing w:line="120" w:lineRule="auto"/>
        <w:ind w:left="1077"/>
        <w:jc w:val="both"/>
        <w:rPr>
          <w:rFonts w:ascii="Arial" w:hAnsi="Arial" w:cs="Arial"/>
          <w:b/>
          <w:sz w:val="22"/>
          <w:szCs w:val="22"/>
        </w:rPr>
      </w:pPr>
    </w:p>
    <w:p w:rsidR="009368DE" w:rsidRDefault="00453F16" w:rsidP="009368DE">
      <w:pPr>
        <w:pStyle w:val="Akapitzlist"/>
        <w:numPr>
          <w:ilvl w:val="1"/>
          <w:numId w:val="34"/>
        </w:numPr>
        <w:tabs>
          <w:tab w:val="left" w:pos="5812"/>
        </w:tabs>
        <w:ind w:left="709" w:hanging="31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</w:t>
      </w:r>
      <w:r w:rsidR="0001734E" w:rsidRPr="00C338CF">
        <w:rPr>
          <w:rFonts w:ascii="Arial" w:hAnsi="Arial" w:cs="Arial"/>
          <w:sz w:val="22"/>
          <w:szCs w:val="22"/>
        </w:rPr>
        <w:t>ompetencji lub uprawnień do prowadzenia określonej działalności zawodowej, o ile wynika to z odrębnych przepisów</w:t>
      </w:r>
      <w:r>
        <w:rPr>
          <w:rFonts w:ascii="Arial" w:hAnsi="Arial" w:cs="Arial"/>
          <w:sz w:val="22"/>
          <w:szCs w:val="22"/>
        </w:rPr>
        <w:t>:</w:t>
      </w:r>
      <w:r w:rsidR="00151AA2">
        <w:rPr>
          <w:rFonts w:ascii="Arial" w:hAnsi="Arial" w:cs="Arial"/>
          <w:sz w:val="22"/>
          <w:szCs w:val="22"/>
        </w:rPr>
        <w:t xml:space="preserve"> </w:t>
      </w:r>
      <w:r w:rsidR="00B238CF">
        <w:rPr>
          <w:rFonts w:ascii="Arial" w:hAnsi="Arial" w:cs="Arial"/>
          <w:sz w:val="22"/>
          <w:szCs w:val="22"/>
        </w:rPr>
        <w:t xml:space="preserve"> </w:t>
      </w:r>
      <w:r w:rsidR="00260D78">
        <w:rPr>
          <w:rFonts w:ascii="Arial" w:hAnsi="Arial" w:cs="Arial"/>
          <w:sz w:val="22"/>
          <w:szCs w:val="22"/>
        </w:rPr>
        <w:t xml:space="preserve">Wykonawca musi </w:t>
      </w:r>
      <w:r w:rsidR="00B3628C">
        <w:rPr>
          <w:rFonts w:ascii="Arial" w:hAnsi="Arial" w:cs="Arial"/>
          <w:sz w:val="22"/>
          <w:szCs w:val="22"/>
        </w:rPr>
        <w:t xml:space="preserve">okazać </w:t>
      </w:r>
      <w:r w:rsidR="00260D78">
        <w:rPr>
          <w:rFonts w:ascii="Arial" w:hAnsi="Arial" w:cs="Arial"/>
          <w:sz w:val="22"/>
          <w:szCs w:val="22"/>
        </w:rPr>
        <w:t xml:space="preserve"> dokument potwierdzający </w:t>
      </w:r>
      <w:r w:rsidR="00B3628C">
        <w:rPr>
          <w:rFonts w:ascii="Arial" w:hAnsi="Arial" w:cs="Arial"/>
          <w:sz w:val="22"/>
          <w:szCs w:val="22"/>
        </w:rPr>
        <w:t>prowadzenie działalności gospodarczej umożliwiającej wykonanie zamówienia</w:t>
      </w:r>
    </w:p>
    <w:p w:rsidR="009368DE" w:rsidRDefault="009368DE" w:rsidP="009368DE">
      <w:pPr>
        <w:pStyle w:val="Akapitzlist"/>
        <w:tabs>
          <w:tab w:val="left" w:pos="5812"/>
        </w:tabs>
        <w:spacing w:line="120" w:lineRule="auto"/>
        <w:ind w:left="709"/>
        <w:jc w:val="both"/>
        <w:rPr>
          <w:rFonts w:ascii="Arial" w:hAnsi="Arial" w:cs="Arial"/>
          <w:sz w:val="22"/>
          <w:szCs w:val="22"/>
        </w:rPr>
      </w:pPr>
    </w:p>
    <w:p w:rsidR="0001734E" w:rsidRPr="00C338CF" w:rsidRDefault="00453F16" w:rsidP="00453F16">
      <w:pPr>
        <w:pStyle w:val="Akapitzlist"/>
        <w:numPr>
          <w:ilvl w:val="1"/>
          <w:numId w:val="34"/>
        </w:numPr>
        <w:tabs>
          <w:tab w:val="left" w:pos="5812"/>
        </w:tabs>
        <w:ind w:left="709" w:hanging="31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01734E" w:rsidRPr="00C338CF">
        <w:rPr>
          <w:rFonts w:ascii="Arial" w:hAnsi="Arial" w:cs="Arial"/>
          <w:sz w:val="22"/>
          <w:szCs w:val="22"/>
        </w:rPr>
        <w:t>yt</w:t>
      </w:r>
      <w:r>
        <w:rPr>
          <w:rFonts w:ascii="Arial" w:hAnsi="Arial" w:cs="Arial"/>
          <w:sz w:val="22"/>
          <w:szCs w:val="22"/>
        </w:rPr>
        <w:t xml:space="preserve">uacji ekonomicznej i finansowej: </w:t>
      </w:r>
      <w:r w:rsidR="0001734E" w:rsidRPr="00C338CF">
        <w:rPr>
          <w:rFonts w:ascii="Arial" w:hAnsi="Arial" w:cs="Arial"/>
          <w:sz w:val="22"/>
          <w:szCs w:val="22"/>
        </w:rPr>
        <w:t xml:space="preserve"> Zamawiający nie stawia w tym zakresie wymagań.</w:t>
      </w:r>
    </w:p>
    <w:p w:rsidR="0001734E" w:rsidRPr="003F5419" w:rsidRDefault="0001734E" w:rsidP="000F6942">
      <w:pPr>
        <w:tabs>
          <w:tab w:val="left" w:pos="5812"/>
        </w:tabs>
        <w:spacing w:line="120" w:lineRule="auto"/>
        <w:ind w:left="1418"/>
        <w:jc w:val="both"/>
        <w:rPr>
          <w:rFonts w:ascii="Arial" w:hAnsi="Arial" w:cs="Arial"/>
          <w:b/>
          <w:sz w:val="22"/>
          <w:szCs w:val="22"/>
        </w:rPr>
      </w:pPr>
    </w:p>
    <w:p w:rsidR="00052C5D" w:rsidRPr="00C338CF" w:rsidRDefault="00453F16" w:rsidP="00453F16">
      <w:pPr>
        <w:pStyle w:val="Akapitzlist"/>
        <w:numPr>
          <w:ilvl w:val="1"/>
          <w:numId w:val="34"/>
        </w:numPr>
        <w:tabs>
          <w:tab w:val="left" w:pos="5812"/>
        </w:tabs>
        <w:ind w:left="709" w:hanging="3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01734E" w:rsidRPr="00C338CF">
        <w:rPr>
          <w:rFonts w:ascii="Arial" w:hAnsi="Arial" w:cs="Arial"/>
          <w:sz w:val="22"/>
          <w:szCs w:val="22"/>
        </w:rPr>
        <w:t>dolności technicznej lub zawodowej</w:t>
      </w:r>
      <w:r w:rsidR="00052C5D" w:rsidRPr="00C338CF">
        <w:rPr>
          <w:rFonts w:ascii="Arial" w:hAnsi="Arial" w:cs="Arial"/>
          <w:sz w:val="22"/>
          <w:szCs w:val="22"/>
        </w:rPr>
        <w:t>:</w:t>
      </w:r>
      <w:r w:rsidR="000045AB">
        <w:rPr>
          <w:rFonts w:ascii="Arial" w:hAnsi="Arial" w:cs="Arial"/>
          <w:sz w:val="22"/>
          <w:szCs w:val="22"/>
        </w:rPr>
        <w:t xml:space="preserve"> </w:t>
      </w:r>
      <w:r w:rsidR="000045AB" w:rsidRPr="00C338CF">
        <w:rPr>
          <w:rFonts w:ascii="Arial" w:hAnsi="Arial" w:cs="Arial"/>
          <w:sz w:val="22"/>
          <w:szCs w:val="22"/>
        </w:rPr>
        <w:t>Zamawiający nie stawia w tym zakresie wymagań.</w:t>
      </w:r>
    </w:p>
    <w:p w:rsidR="00052C5D" w:rsidRPr="003F5419" w:rsidRDefault="00052C5D" w:rsidP="003F5419">
      <w:pPr>
        <w:pStyle w:val="Akapitzlist"/>
        <w:tabs>
          <w:tab w:val="left" w:pos="5812"/>
        </w:tabs>
        <w:ind w:left="757"/>
        <w:jc w:val="both"/>
        <w:rPr>
          <w:rFonts w:ascii="Arial" w:hAnsi="Arial" w:cs="Arial"/>
          <w:sz w:val="22"/>
          <w:szCs w:val="22"/>
          <w:u w:val="single"/>
        </w:rPr>
      </w:pPr>
    </w:p>
    <w:p w:rsidR="002246A3" w:rsidRPr="004E41DF" w:rsidRDefault="00811308" w:rsidP="003F5419">
      <w:pPr>
        <w:pStyle w:val="Nagwek2"/>
        <w:tabs>
          <w:tab w:val="left" w:pos="5812"/>
        </w:tabs>
        <w:spacing w:line="360" w:lineRule="auto"/>
        <w:jc w:val="center"/>
        <w:rPr>
          <w:rFonts w:cs="Arial"/>
          <w:sz w:val="20"/>
        </w:rPr>
      </w:pPr>
      <w:bookmarkStart w:id="13" w:name="_Toc468737642"/>
      <w:r w:rsidRPr="004E41DF">
        <w:rPr>
          <w:rFonts w:cs="Arial"/>
          <w:sz w:val="20"/>
        </w:rPr>
        <w:t>ROZDZIAŁ V</w:t>
      </w:r>
      <w:r w:rsidR="00652555" w:rsidRPr="004E41DF">
        <w:rPr>
          <w:rFonts w:cs="Arial"/>
          <w:sz w:val="20"/>
        </w:rPr>
        <w:t>I</w:t>
      </w:r>
      <w:bookmarkEnd w:id="13"/>
      <w:r w:rsidRPr="004E41DF">
        <w:rPr>
          <w:rFonts w:cs="Arial"/>
          <w:sz w:val="20"/>
        </w:rPr>
        <w:t xml:space="preserve"> </w:t>
      </w:r>
    </w:p>
    <w:p w:rsidR="00811308" w:rsidRPr="004E41DF" w:rsidRDefault="00811308" w:rsidP="003F5419">
      <w:pPr>
        <w:pStyle w:val="Nagwek2"/>
        <w:tabs>
          <w:tab w:val="left" w:pos="5812"/>
        </w:tabs>
        <w:spacing w:line="276" w:lineRule="auto"/>
        <w:jc w:val="center"/>
        <w:rPr>
          <w:rFonts w:cs="Arial"/>
          <w:sz w:val="20"/>
        </w:rPr>
      </w:pPr>
      <w:bookmarkStart w:id="14" w:name="_Toc468737643"/>
      <w:r w:rsidRPr="004E41DF">
        <w:rPr>
          <w:rFonts w:cs="Arial"/>
          <w:sz w:val="20"/>
        </w:rPr>
        <w:t>WYKAZ OŚWIADCZEŃ LUB DOKUMENTÓW POTWIERDZAJĄCYCH SPEŁNIANIE WARUNKÓW UDZIAŁU W POSTĘPOWANIU ORAZ BRAK PODSTAW WYKLUCZENIA</w:t>
      </w:r>
      <w:bookmarkEnd w:id="14"/>
    </w:p>
    <w:p w:rsidR="00FB0389" w:rsidRPr="003F5419" w:rsidRDefault="00FB0389" w:rsidP="00BE4731">
      <w:pPr>
        <w:tabs>
          <w:tab w:val="left" w:pos="5812"/>
        </w:tabs>
        <w:spacing w:line="120" w:lineRule="auto"/>
        <w:rPr>
          <w:rFonts w:ascii="Arial" w:hAnsi="Arial" w:cs="Arial"/>
          <w:sz w:val="22"/>
          <w:szCs w:val="22"/>
        </w:rPr>
      </w:pPr>
    </w:p>
    <w:p w:rsidR="00FB4A91" w:rsidRPr="003F5419" w:rsidRDefault="002246A3" w:rsidP="00EE2FA6">
      <w:pPr>
        <w:pStyle w:val="Akapitzlist"/>
        <w:numPr>
          <w:ilvl w:val="0"/>
          <w:numId w:val="37"/>
        </w:num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 xml:space="preserve">W celu wykazania braku podstaw wykluczenia z postępowania o udzielenie zamówienia oraz spełniania warunków udziału w postępowaniu określonych przez Zamawiającego </w:t>
      </w:r>
      <w:r w:rsidR="0008671C" w:rsidRPr="003F5419">
        <w:rPr>
          <w:rFonts w:ascii="Arial" w:hAnsi="Arial" w:cs="Arial"/>
          <w:sz w:val="22"/>
          <w:szCs w:val="22"/>
        </w:rPr>
        <w:t>(R</w:t>
      </w:r>
      <w:r w:rsidR="00037655" w:rsidRPr="003F5419">
        <w:rPr>
          <w:rFonts w:ascii="Arial" w:hAnsi="Arial" w:cs="Arial"/>
          <w:sz w:val="22"/>
          <w:szCs w:val="22"/>
        </w:rPr>
        <w:t>ozdział</w:t>
      </w:r>
      <w:r w:rsidR="00652555" w:rsidRPr="003F5419">
        <w:rPr>
          <w:rFonts w:ascii="Arial" w:hAnsi="Arial" w:cs="Arial"/>
          <w:sz w:val="22"/>
          <w:szCs w:val="22"/>
        </w:rPr>
        <w:t xml:space="preserve"> </w:t>
      </w:r>
      <w:r w:rsidR="0008671C" w:rsidRPr="003F5419">
        <w:rPr>
          <w:rFonts w:ascii="Arial" w:hAnsi="Arial" w:cs="Arial"/>
          <w:sz w:val="22"/>
          <w:szCs w:val="22"/>
        </w:rPr>
        <w:t xml:space="preserve">V </w:t>
      </w:r>
      <w:r w:rsidR="001E46FC" w:rsidRPr="003F5419">
        <w:rPr>
          <w:rFonts w:ascii="Arial" w:hAnsi="Arial" w:cs="Arial"/>
          <w:sz w:val="22"/>
          <w:szCs w:val="22"/>
        </w:rPr>
        <w:t>ust.</w:t>
      </w:r>
      <w:r w:rsidR="0008671C" w:rsidRPr="003F5419">
        <w:rPr>
          <w:rFonts w:ascii="Arial" w:hAnsi="Arial" w:cs="Arial"/>
          <w:sz w:val="22"/>
          <w:szCs w:val="22"/>
        </w:rPr>
        <w:t>1 i 2</w:t>
      </w:r>
      <w:r w:rsidR="000B0A15" w:rsidRPr="003F5419">
        <w:rPr>
          <w:rFonts w:ascii="Arial" w:hAnsi="Arial" w:cs="Arial"/>
          <w:sz w:val="22"/>
          <w:szCs w:val="22"/>
        </w:rPr>
        <w:t xml:space="preserve">) </w:t>
      </w:r>
      <w:r w:rsidRPr="00E02193">
        <w:rPr>
          <w:rFonts w:ascii="Arial" w:hAnsi="Arial" w:cs="Arial"/>
          <w:sz w:val="22"/>
          <w:szCs w:val="22"/>
        </w:rPr>
        <w:t>do oferty należy dołączyć aktualne na dzień składania ofert</w:t>
      </w:r>
      <w:r w:rsidR="006B6BF3" w:rsidRPr="00E02193">
        <w:rPr>
          <w:rFonts w:ascii="Arial" w:hAnsi="Arial" w:cs="Arial"/>
          <w:sz w:val="22"/>
          <w:szCs w:val="22"/>
        </w:rPr>
        <w:t xml:space="preserve"> </w:t>
      </w:r>
      <w:r w:rsidR="00FB4A91" w:rsidRPr="00E02193">
        <w:rPr>
          <w:rFonts w:ascii="Arial" w:hAnsi="Arial" w:cs="Arial"/>
          <w:sz w:val="22"/>
          <w:szCs w:val="22"/>
        </w:rPr>
        <w:t>(oświadczenia</w:t>
      </w:r>
      <w:r w:rsidR="006B6BF3" w:rsidRPr="00E02193">
        <w:rPr>
          <w:rFonts w:ascii="Arial" w:hAnsi="Arial" w:cs="Arial"/>
          <w:sz w:val="22"/>
          <w:szCs w:val="22"/>
        </w:rPr>
        <w:t xml:space="preserve"> z art. 25a ustawy) tj.</w:t>
      </w:r>
      <w:r w:rsidR="00FB4A91" w:rsidRPr="00E02193">
        <w:rPr>
          <w:rFonts w:ascii="Arial" w:hAnsi="Arial" w:cs="Arial"/>
          <w:sz w:val="22"/>
          <w:szCs w:val="22"/>
        </w:rPr>
        <w:t>:</w:t>
      </w:r>
    </w:p>
    <w:p w:rsidR="00FB4A91" w:rsidRPr="003F5419" w:rsidRDefault="003A27B1" w:rsidP="003A27B1">
      <w:pPr>
        <w:pStyle w:val="Akapitzlist"/>
        <w:numPr>
          <w:ilvl w:val="0"/>
          <w:numId w:val="48"/>
        </w:numPr>
        <w:tabs>
          <w:tab w:val="left" w:pos="5812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="00FB4A91" w:rsidRPr="003F5419">
        <w:rPr>
          <w:rFonts w:ascii="Arial" w:hAnsi="Arial" w:cs="Arial"/>
          <w:b/>
          <w:sz w:val="22"/>
          <w:szCs w:val="22"/>
        </w:rPr>
        <w:t>świadczenie</w:t>
      </w:r>
      <w:r w:rsidR="006B6BF3" w:rsidRPr="003F5419">
        <w:rPr>
          <w:rFonts w:ascii="Arial" w:hAnsi="Arial" w:cs="Arial"/>
          <w:b/>
          <w:sz w:val="22"/>
          <w:szCs w:val="22"/>
        </w:rPr>
        <w:t xml:space="preserve"> dotyczące przesłanek wykluczenia</w:t>
      </w:r>
      <w:r w:rsidR="00EF0DF4" w:rsidRPr="003F5419">
        <w:rPr>
          <w:rFonts w:ascii="Arial" w:hAnsi="Arial" w:cs="Arial"/>
          <w:b/>
          <w:sz w:val="22"/>
          <w:szCs w:val="22"/>
        </w:rPr>
        <w:t xml:space="preserve"> </w:t>
      </w:r>
      <w:r w:rsidR="0078509E" w:rsidRPr="003F5419">
        <w:rPr>
          <w:rFonts w:ascii="Arial" w:hAnsi="Arial" w:cs="Arial"/>
          <w:b/>
          <w:sz w:val="22"/>
          <w:szCs w:val="22"/>
        </w:rPr>
        <w:t xml:space="preserve">z postępowania </w:t>
      </w:r>
      <w:r w:rsidR="00EF0DF4" w:rsidRPr="003F5419">
        <w:rPr>
          <w:rFonts w:ascii="Arial" w:hAnsi="Arial" w:cs="Arial"/>
          <w:b/>
          <w:sz w:val="22"/>
          <w:szCs w:val="22"/>
        </w:rPr>
        <w:t xml:space="preserve">zgodne ze wzorem stanowiącym </w:t>
      </w:r>
      <w:r w:rsidR="007D13FA">
        <w:rPr>
          <w:rFonts w:ascii="Arial" w:hAnsi="Arial" w:cs="Arial"/>
          <w:b/>
          <w:sz w:val="22"/>
          <w:szCs w:val="22"/>
        </w:rPr>
        <w:t>z</w:t>
      </w:r>
      <w:r w:rsidR="002246A3" w:rsidRPr="003F5419">
        <w:rPr>
          <w:rFonts w:ascii="Arial" w:hAnsi="Arial" w:cs="Arial"/>
          <w:b/>
          <w:sz w:val="22"/>
          <w:szCs w:val="22"/>
        </w:rPr>
        <w:t xml:space="preserve">ałącznik nr 2 </w:t>
      </w:r>
      <w:r w:rsidR="006B6BF3" w:rsidRPr="003F5419">
        <w:rPr>
          <w:rFonts w:ascii="Arial" w:hAnsi="Arial" w:cs="Arial"/>
          <w:b/>
          <w:sz w:val="22"/>
          <w:szCs w:val="22"/>
        </w:rPr>
        <w:t>do SIWZ.</w:t>
      </w:r>
    </w:p>
    <w:p w:rsidR="006B6BF3" w:rsidRDefault="006B6BF3" w:rsidP="00D1316D">
      <w:pPr>
        <w:tabs>
          <w:tab w:val="left" w:pos="5812"/>
        </w:tabs>
        <w:ind w:left="426"/>
        <w:jc w:val="both"/>
        <w:rPr>
          <w:rFonts w:ascii="Arial" w:hAnsi="Arial" w:cs="Arial"/>
          <w:bCs/>
          <w:sz w:val="22"/>
          <w:szCs w:val="22"/>
        </w:rPr>
      </w:pPr>
      <w:r w:rsidRPr="00E02193">
        <w:rPr>
          <w:rFonts w:ascii="Arial" w:hAnsi="Arial" w:cs="Arial"/>
          <w:bCs/>
          <w:sz w:val="22"/>
          <w:szCs w:val="22"/>
        </w:rPr>
        <w:t>W przypadku wspólnego ubiegania si</w:t>
      </w:r>
      <w:r w:rsidR="007E5F03" w:rsidRPr="00E02193">
        <w:rPr>
          <w:rFonts w:ascii="Arial" w:hAnsi="Arial" w:cs="Arial"/>
          <w:bCs/>
          <w:sz w:val="22"/>
          <w:szCs w:val="22"/>
        </w:rPr>
        <w:t>ę o zamówienie przez Wykonawców</w:t>
      </w:r>
      <w:r w:rsidRPr="00E02193">
        <w:rPr>
          <w:rFonts w:ascii="Arial" w:hAnsi="Arial" w:cs="Arial"/>
          <w:bCs/>
          <w:sz w:val="22"/>
          <w:szCs w:val="22"/>
        </w:rPr>
        <w:t xml:space="preserve"> ww</w:t>
      </w:r>
      <w:r w:rsidR="00C763A4" w:rsidRPr="00E02193">
        <w:rPr>
          <w:rFonts w:ascii="Arial" w:hAnsi="Arial" w:cs="Arial"/>
          <w:bCs/>
          <w:sz w:val="22"/>
          <w:szCs w:val="22"/>
        </w:rPr>
        <w:t>.</w:t>
      </w:r>
      <w:r w:rsidRPr="00E02193">
        <w:rPr>
          <w:rFonts w:ascii="Arial" w:hAnsi="Arial" w:cs="Arial"/>
          <w:bCs/>
          <w:sz w:val="22"/>
          <w:szCs w:val="22"/>
        </w:rPr>
        <w:t xml:space="preserve"> oświadczenie składa każdy z Wykonawców wspólnie ubiegających się o zamówienie.</w:t>
      </w:r>
    </w:p>
    <w:p w:rsidR="006B6BF3" w:rsidRPr="003F5419" w:rsidRDefault="0032226B" w:rsidP="00D1316D">
      <w:pPr>
        <w:pStyle w:val="Akapitzlist"/>
        <w:numPr>
          <w:ilvl w:val="0"/>
          <w:numId w:val="48"/>
        </w:numPr>
        <w:tabs>
          <w:tab w:val="left" w:pos="5812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="006B6BF3" w:rsidRPr="003F5419">
        <w:rPr>
          <w:rFonts w:ascii="Arial" w:hAnsi="Arial" w:cs="Arial"/>
          <w:b/>
          <w:sz w:val="22"/>
          <w:szCs w:val="22"/>
        </w:rPr>
        <w:t>świadczenie dotyczące spełniania warunków udziału w postępowaniu zgodne ze wzorem stanowiącym</w:t>
      </w:r>
      <w:r w:rsidR="002246A3" w:rsidRPr="003F5419">
        <w:rPr>
          <w:rFonts w:ascii="Arial" w:hAnsi="Arial" w:cs="Arial"/>
          <w:b/>
          <w:sz w:val="22"/>
          <w:szCs w:val="22"/>
        </w:rPr>
        <w:t xml:space="preserve"> </w:t>
      </w:r>
      <w:r w:rsidR="007D13FA">
        <w:rPr>
          <w:rFonts w:ascii="Arial" w:hAnsi="Arial" w:cs="Arial"/>
          <w:b/>
          <w:sz w:val="22"/>
          <w:szCs w:val="22"/>
        </w:rPr>
        <w:t>z</w:t>
      </w:r>
      <w:r w:rsidR="00EF0DF4" w:rsidRPr="003F5419">
        <w:rPr>
          <w:rFonts w:ascii="Arial" w:hAnsi="Arial" w:cs="Arial"/>
          <w:b/>
          <w:sz w:val="22"/>
          <w:szCs w:val="22"/>
        </w:rPr>
        <w:t xml:space="preserve">ałącznik </w:t>
      </w:r>
      <w:r w:rsidR="00AF076D" w:rsidRPr="003F5419">
        <w:rPr>
          <w:rFonts w:ascii="Arial" w:hAnsi="Arial" w:cs="Arial"/>
          <w:b/>
          <w:sz w:val="22"/>
          <w:szCs w:val="22"/>
        </w:rPr>
        <w:t>nr 3 do SIWZ</w:t>
      </w:r>
      <w:r w:rsidR="006B6BF3" w:rsidRPr="003F5419">
        <w:rPr>
          <w:rFonts w:ascii="Arial" w:hAnsi="Arial" w:cs="Arial"/>
          <w:b/>
          <w:sz w:val="22"/>
          <w:szCs w:val="22"/>
        </w:rPr>
        <w:t xml:space="preserve">. </w:t>
      </w:r>
    </w:p>
    <w:p w:rsidR="006B6BF3" w:rsidRPr="00B10CC0" w:rsidRDefault="006B6BF3" w:rsidP="00D1316D">
      <w:pPr>
        <w:tabs>
          <w:tab w:val="left" w:pos="5812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B10CC0">
        <w:rPr>
          <w:rFonts w:ascii="Arial" w:hAnsi="Arial" w:cs="Arial"/>
          <w:bCs/>
          <w:sz w:val="22"/>
          <w:szCs w:val="22"/>
        </w:rPr>
        <w:t>Ww</w:t>
      </w:r>
      <w:r w:rsidR="00F950C9" w:rsidRPr="00B10CC0">
        <w:rPr>
          <w:rFonts w:ascii="Arial" w:hAnsi="Arial" w:cs="Arial"/>
          <w:bCs/>
          <w:sz w:val="22"/>
          <w:szCs w:val="22"/>
        </w:rPr>
        <w:t>.</w:t>
      </w:r>
      <w:r w:rsidRPr="00B10CC0">
        <w:rPr>
          <w:rFonts w:ascii="Arial" w:hAnsi="Arial" w:cs="Arial"/>
          <w:bCs/>
          <w:sz w:val="22"/>
          <w:szCs w:val="22"/>
        </w:rPr>
        <w:t xml:space="preserve"> </w:t>
      </w:r>
      <w:r w:rsidR="00F950C9" w:rsidRPr="00B10CC0">
        <w:rPr>
          <w:rFonts w:ascii="Arial" w:hAnsi="Arial" w:cs="Arial"/>
          <w:bCs/>
          <w:sz w:val="22"/>
          <w:szCs w:val="22"/>
        </w:rPr>
        <w:t>o</w:t>
      </w:r>
      <w:r w:rsidRPr="00B10CC0">
        <w:rPr>
          <w:rFonts w:ascii="Arial" w:hAnsi="Arial" w:cs="Arial"/>
          <w:bCs/>
          <w:sz w:val="22"/>
          <w:szCs w:val="22"/>
        </w:rPr>
        <w:t>świadczenie składa podmiot, który w odniesieniu do danego warunku udziału w postępowaniu potwierdza jego spełnianie.</w:t>
      </w:r>
    </w:p>
    <w:p w:rsidR="00811308" w:rsidRDefault="002246A3" w:rsidP="00403AD0">
      <w:pPr>
        <w:tabs>
          <w:tab w:val="left" w:pos="5812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753337">
        <w:rPr>
          <w:rFonts w:ascii="Arial" w:hAnsi="Arial" w:cs="Arial"/>
          <w:b/>
          <w:sz w:val="22"/>
          <w:szCs w:val="22"/>
        </w:rPr>
        <w:t xml:space="preserve">Informacje zawarte w </w:t>
      </w:r>
      <w:r w:rsidR="006B6BF3" w:rsidRPr="00753337">
        <w:rPr>
          <w:rFonts w:ascii="Arial" w:hAnsi="Arial" w:cs="Arial"/>
          <w:b/>
          <w:sz w:val="22"/>
          <w:szCs w:val="22"/>
        </w:rPr>
        <w:t>ww</w:t>
      </w:r>
      <w:r w:rsidR="00F950C9" w:rsidRPr="00753337">
        <w:rPr>
          <w:rFonts w:ascii="Arial" w:hAnsi="Arial" w:cs="Arial"/>
          <w:b/>
          <w:sz w:val="22"/>
          <w:szCs w:val="22"/>
        </w:rPr>
        <w:t>.</w:t>
      </w:r>
      <w:r w:rsidR="006B6BF3" w:rsidRPr="00753337">
        <w:rPr>
          <w:rFonts w:ascii="Arial" w:hAnsi="Arial" w:cs="Arial"/>
          <w:b/>
          <w:sz w:val="22"/>
          <w:szCs w:val="22"/>
        </w:rPr>
        <w:t xml:space="preserve"> </w:t>
      </w:r>
      <w:r w:rsidR="00F950C9" w:rsidRPr="00753337">
        <w:rPr>
          <w:rFonts w:ascii="Arial" w:hAnsi="Arial" w:cs="Arial"/>
          <w:b/>
          <w:sz w:val="22"/>
          <w:szCs w:val="22"/>
        </w:rPr>
        <w:t>o</w:t>
      </w:r>
      <w:r w:rsidRPr="00753337">
        <w:rPr>
          <w:rFonts w:ascii="Arial" w:hAnsi="Arial" w:cs="Arial"/>
          <w:b/>
          <w:sz w:val="22"/>
          <w:szCs w:val="22"/>
        </w:rPr>
        <w:t>świadczeniach stanowią wstępne potwierdzenie,</w:t>
      </w:r>
      <w:r w:rsidRPr="003F5419">
        <w:rPr>
          <w:rFonts w:ascii="Arial" w:hAnsi="Arial" w:cs="Arial"/>
          <w:sz w:val="22"/>
          <w:szCs w:val="22"/>
        </w:rPr>
        <w:t xml:space="preserve"> że Wykonawca nie podlega wykluczeniu z postępowania oraz spełnia warunki udziału w postępowaniu.</w:t>
      </w:r>
    </w:p>
    <w:p w:rsidR="003F7B3D" w:rsidRDefault="003F7B3D" w:rsidP="00B27A93">
      <w:pPr>
        <w:tabs>
          <w:tab w:val="left" w:pos="5812"/>
        </w:tabs>
        <w:spacing w:line="120" w:lineRule="auto"/>
        <w:ind w:left="425"/>
        <w:jc w:val="both"/>
        <w:rPr>
          <w:rFonts w:ascii="Arial" w:hAnsi="Arial" w:cs="Arial"/>
          <w:sz w:val="22"/>
          <w:szCs w:val="22"/>
        </w:rPr>
      </w:pPr>
    </w:p>
    <w:p w:rsidR="005C1B06" w:rsidRDefault="005C1B06" w:rsidP="00B27A93">
      <w:pPr>
        <w:pStyle w:val="Akapitzlist"/>
        <w:numPr>
          <w:ilvl w:val="0"/>
          <w:numId w:val="48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zaświadczenie</w:t>
      </w:r>
      <w:r w:rsidRPr="0034309E">
        <w:rPr>
          <w:rFonts w:ascii="Arial" w:hAnsi="Arial" w:cs="Arial"/>
          <w:sz w:val="22"/>
          <w:szCs w:val="22"/>
        </w:rPr>
        <w:t xml:space="preserve"> właściwego naczelnika urzędu skarbowego potwierdzające, że wykonawca nie zalega z opłacaniem podatków, wystawione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</w:t>
      </w:r>
      <w:r>
        <w:rPr>
          <w:rFonts w:ascii="Arial" w:hAnsi="Arial" w:cs="Arial"/>
          <w:sz w:val="22"/>
          <w:szCs w:val="22"/>
        </w:rPr>
        <w:t>nania decyzji właściwego organu,</w:t>
      </w:r>
    </w:p>
    <w:p w:rsidR="002246A3" w:rsidRPr="003F5419" w:rsidRDefault="002246A3" w:rsidP="00BE4731">
      <w:pPr>
        <w:tabs>
          <w:tab w:val="left" w:pos="5812"/>
        </w:tabs>
        <w:spacing w:line="120" w:lineRule="auto"/>
        <w:jc w:val="both"/>
        <w:rPr>
          <w:rFonts w:ascii="Arial" w:hAnsi="Arial" w:cs="Arial"/>
          <w:b/>
          <w:sz w:val="22"/>
          <w:szCs w:val="22"/>
        </w:rPr>
      </w:pPr>
    </w:p>
    <w:p w:rsidR="00255D64" w:rsidRPr="00D679A0" w:rsidRDefault="00255D64" w:rsidP="00EE2FA6">
      <w:pPr>
        <w:pStyle w:val="Akapitzlist"/>
        <w:numPr>
          <w:ilvl w:val="0"/>
          <w:numId w:val="37"/>
        </w:numPr>
        <w:tabs>
          <w:tab w:val="left" w:pos="581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W c</w:t>
      </w:r>
      <w:r w:rsidR="00136B35">
        <w:rPr>
          <w:rFonts w:ascii="Arial" w:hAnsi="Arial" w:cs="Arial"/>
          <w:sz w:val="22"/>
          <w:szCs w:val="22"/>
        </w:rPr>
        <w:t>elu potwierdzenia braku podstaw</w:t>
      </w:r>
      <w:r w:rsidRPr="003F5419">
        <w:rPr>
          <w:rFonts w:ascii="Arial" w:hAnsi="Arial" w:cs="Arial"/>
          <w:sz w:val="22"/>
          <w:szCs w:val="22"/>
        </w:rPr>
        <w:t xml:space="preserve"> do wykluczenia Wykonawcy z postępowania, o której mowa w art. 24 ust. 1 pkt 23 ustawy, Wykonawca składa</w:t>
      </w:r>
      <w:r w:rsidR="00F729A3" w:rsidRPr="003F5419">
        <w:rPr>
          <w:rFonts w:ascii="Arial" w:hAnsi="Arial" w:cs="Arial"/>
          <w:sz w:val="22"/>
          <w:szCs w:val="22"/>
        </w:rPr>
        <w:t xml:space="preserve"> (w formie oryginału)</w:t>
      </w:r>
      <w:r w:rsidRPr="003F5419">
        <w:rPr>
          <w:rFonts w:ascii="Arial" w:hAnsi="Arial" w:cs="Arial"/>
          <w:sz w:val="22"/>
          <w:szCs w:val="22"/>
        </w:rPr>
        <w:t xml:space="preserve">, stosownie do treści art. 24 ust. 11 ustawy </w:t>
      </w:r>
      <w:r w:rsidRPr="00C338CF">
        <w:rPr>
          <w:rFonts w:ascii="Arial" w:hAnsi="Arial" w:cs="Arial"/>
          <w:b/>
          <w:sz w:val="22"/>
          <w:szCs w:val="22"/>
        </w:rPr>
        <w:t>(w terminie 3 dni od dnia zamieszczenia przez Zamawiającego na stronie internetow</w:t>
      </w:r>
      <w:r w:rsidR="00F729A3" w:rsidRPr="00C338CF">
        <w:rPr>
          <w:rFonts w:ascii="Arial" w:hAnsi="Arial" w:cs="Arial"/>
          <w:b/>
          <w:sz w:val="22"/>
          <w:szCs w:val="22"/>
        </w:rPr>
        <w:t>ej informacji z otwarcia ofert</w:t>
      </w:r>
      <w:r w:rsidR="00810362" w:rsidRPr="00C338CF">
        <w:rPr>
          <w:rFonts w:ascii="Arial" w:hAnsi="Arial" w:cs="Arial"/>
          <w:b/>
          <w:sz w:val="22"/>
          <w:szCs w:val="22"/>
        </w:rPr>
        <w:t xml:space="preserve">, </w:t>
      </w:r>
      <w:r w:rsidRPr="00C338CF">
        <w:rPr>
          <w:rFonts w:ascii="Arial" w:hAnsi="Arial" w:cs="Arial"/>
          <w:b/>
          <w:sz w:val="22"/>
          <w:szCs w:val="22"/>
        </w:rPr>
        <w:t>tj. informacji, o których mowa w art. 86 ust. 5 ustawy)</w:t>
      </w:r>
      <w:r w:rsidRPr="00C338CF">
        <w:rPr>
          <w:rFonts w:ascii="Arial" w:hAnsi="Arial" w:cs="Arial"/>
          <w:sz w:val="22"/>
          <w:szCs w:val="22"/>
        </w:rPr>
        <w:t>,</w:t>
      </w:r>
      <w:r w:rsidRPr="003F5419">
        <w:rPr>
          <w:rFonts w:ascii="Arial" w:hAnsi="Arial" w:cs="Arial"/>
          <w:sz w:val="22"/>
          <w:szCs w:val="22"/>
        </w:rPr>
        <w:t xml:space="preserve"> oświadczenie o przynależności lub braku przynależności do tej samej grupy kapitałowej, o której mowa w art. 24 ust. 1 pkt 23 ustawy. Wraz ze złożeniem oświadczenia Wykonawca może przedstawić dowody, że powiązania z innym Wykonawcą nie prowadzą do zakłócenia konkurencji w postępowaniu o udzielenie zamówienia.</w:t>
      </w:r>
      <w:r w:rsidR="00810362" w:rsidRPr="003F5419">
        <w:rPr>
          <w:rFonts w:ascii="Arial" w:hAnsi="Arial" w:cs="Arial"/>
          <w:sz w:val="22"/>
          <w:szCs w:val="22"/>
        </w:rPr>
        <w:t xml:space="preserve"> </w:t>
      </w:r>
      <w:r w:rsidR="009C47B0" w:rsidRPr="00D679A0">
        <w:rPr>
          <w:rFonts w:ascii="Arial" w:hAnsi="Arial" w:cs="Arial"/>
          <w:sz w:val="22"/>
          <w:szCs w:val="22"/>
        </w:rPr>
        <w:t xml:space="preserve">Wzór oświadczenia stanowi </w:t>
      </w:r>
      <w:r w:rsidR="009C47B0" w:rsidRPr="00D679A0">
        <w:rPr>
          <w:rFonts w:ascii="Arial" w:hAnsi="Arial" w:cs="Arial"/>
          <w:b/>
          <w:sz w:val="22"/>
          <w:szCs w:val="22"/>
        </w:rPr>
        <w:t>załącznik nr 5 do SIWZ.</w:t>
      </w:r>
    </w:p>
    <w:p w:rsidR="00EA7591" w:rsidRDefault="00EA7591" w:rsidP="00EA7591">
      <w:pPr>
        <w:tabs>
          <w:tab w:val="left" w:pos="5812"/>
        </w:tabs>
        <w:autoSpaceDE w:val="0"/>
        <w:autoSpaceDN w:val="0"/>
        <w:adjustRightInd w:val="0"/>
        <w:spacing w:line="12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255D64" w:rsidRPr="00A13F35" w:rsidRDefault="00C21937" w:rsidP="00685FD0">
      <w:pPr>
        <w:tabs>
          <w:tab w:val="left" w:pos="5812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13F35">
        <w:rPr>
          <w:rFonts w:ascii="Arial" w:hAnsi="Arial" w:cs="Arial"/>
          <w:b/>
          <w:bCs/>
          <w:sz w:val="22"/>
          <w:szCs w:val="22"/>
        </w:rPr>
        <w:t>Uwaga nr 1</w:t>
      </w:r>
    </w:p>
    <w:p w:rsidR="00255D64" w:rsidRPr="00CF3F8A" w:rsidRDefault="00255D64" w:rsidP="00685FD0">
      <w:pPr>
        <w:tabs>
          <w:tab w:val="left" w:pos="5812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3F5419">
        <w:rPr>
          <w:rFonts w:ascii="Arial" w:hAnsi="Arial" w:cs="Arial"/>
          <w:bCs/>
          <w:sz w:val="22"/>
          <w:szCs w:val="22"/>
        </w:rPr>
        <w:t>W przypadku wspólnego ubiegania się o zamówienie przez Wykonawców, oświadczenie</w:t>
      </w:r>
      <w:r w:rsidR="004618C0" w:rsidRPr="003F5419">
        <w:rPr>
          <w:rFonts w:ascii="Arial" w:hAnsi="Arial" w:cs="Arial"/>
          <w:bCs/>
          <w:sz w:val="22"/>
          <w:szCs w:val="22"/>
        </w:rPr>
        <w:t xml:space="preserve"> </w:t>
      </w:r>
      <w:r w:rsidR="004618C0" w:rsidRPr="003F5419">
        <w:rPr>
          <w:rFonts w:ascii="Arial" w:hAnsi="Arial" w:cs="Arial"/>
          <w:sz w:val="22"/>
          <w:szCs w:val="22"/>
        </w:rPr>
        <w:t>o przynależności lub braku przynależności do tej samej grupy kapitałowej, o której mowa w art. 24 ust. 1 pkt 23 ustawy</w:t>
      </w:r>
      <w:r w:rsidR="004618C0" w:rsidRPr="003F5419">
        <w:rPr>
          <w:rFonts w:ascii="Arial" w:hAnsi="Arial" w:cs="Arial"/>
          <w:bCs/>
          <w:sz w:val="22"/>
          <w:szCs w:val="22"/>
        </w:rPr>
        <w:t xml:space="preserve"> -</w:t>
      </w:r>
      <w:r w:rsidRPr="003F5419">
        <w:rPr>
          <w:rFonts w:ascii="Arial" w:hAnsi="Arial" w:cs="Arial"/>
          <w:bCs/>
          <w:sz w:val="22"/>
          <w:szCs w:val="22"/>
        </w:rPr>
        <w:t xml:space="preserve"> </w:t>
      </w:r>
      <w:r w:rsidRPr="00CF3F8A">
        <w:rPr>
          <w:rFonts w:ascii="Arial" w:hAnsi="Arial" w:cs="Arial"/>
          <w:bCs/>
          <w:sz w:val="22"/>
          <w:szCs w:val="22"/>
        </w:rPr>
        <w:t>składa każdy z Wykonawców wspólnie ubiegających się o zamówienie.</w:t>
      </w:r>
    </w:p>
    <w:p w:rsidR="00255D64" w:rsidRPr="003F5419" w:rsidRDefault="00255D64" w:rsidP="00685FD0">
      <w:pPr>
        <w:tabs>
          <w:tab w:val="left" w:pos="5812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3F5419">
        <w:rPr>
          <w:rFonts w:ascii="Arial" w:hAnsi="Arial" w:cs="Arial"/>
          <w:bCs/>
          <w:sz w:val="22"/>
          <w:szCs w:val="22"/>
        </w:rPr>
        <w:t xml:space="preserve">Oświadczenia </w:t>
      </w:r>
      <w:r w:rsidR="00AF076D" w:rsidRPr="003F5419">
        <w:rPr>
          <w:rFonts w:ascii="Arial" w:hAnsi="Arial" w:cs="Arial"/>
          <w:sz w:val="22"/>
          <w:szCs w:val="22"/>
        </w:rPr>
        <w:t>o przynależności lub braku przynależności do tej samej grupy kapitałowej, o której mowa w art. 24 ust. 1 pkt 23 ustawy</w:t>
      </w:r>
      <w:r w:rsidR="00AF076D" w:rsidRPr="003F5419">
        <w:rPr>
          <w:rFonts w:ascii="Arial" w:hAnsi="Arial" w:cs="Arial"/>
          <w:bCs/>
          <w:sz w:val="22"/>
          <w:szCs w:val="22"/>
        </w:rPr>
        <w:t xml:space="preserve"> </w:t>
      </w:r>
      <w:r w:rsidRPr="003F5419">
        <w:rPr>
          <w:rFonts w:ascii="Arial" w:hAnsi="Arial" w:cs="Arial"/>
          <w:bCs/>
          <w:sz w:val="22"/>
          <w:szCs w:val="22"/>
          <w:u w:val="single"/>
        </w:rPr>
        <w:t xml:space="preserve">nie należy składać wraz z ofertą, ponieważ w </w:t>
      </w:r>
      <w:r w:rsidRPr="003F5419">
        <w:rPr>
          <w:rFonts w:ascii="Arial" w:hAnsi="Arial" w:cs="Arial"/>
          <w:bCs/>
          <w:sz w:val="22"/>
          <w:szCs w:val="22"/>
          <w:u w:val="single"/>
        </w:rPr>
        <w:lastRenderedPageBreak/>
        <w:t>pierwszej fazie ofertowania Wykonawca nie zna uczestników procedury, a co za tym idzie nie wie w stosunku do kogo miałby składać przedmiotowe oświadczenie.</w:t>
      </w:r>
    </w:p>
    <w:p w:rsidR="002C7952" w:rsidRDefault="002C7952" w:rsidP="002C7952">
      <w:pPr>
        <w:tabs>
          <w:tab w:val="left" w:pos="5812"/>
        </w:tabs>
        <w:spacing w:line="12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78124F" w:rsidRPr="003F5419" w:rsidRDefault="00995E22" w:rsidP="00CA4E0F">
      <w:pPr>
        <w:tabs>
          <w:tab w:val="left" w:pos="5812"/>
        </w:tabs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3F5419">
        <w:rPr>
          <w:rFonts w:ascii="Arial" w:eastAsiaTheme="minorHAnsi" w:hAnsi="Arial" w:cs="Arial"/>
          <w:sz w:val="22"/>
          <w:szCs w:val="22"/>
          <w:lang w:eastAsia="en-US"/>
        </w:rPr>
        <w:t>Ww</w:t>
      </w:r>
      <w:r w:rsidR="00CF3F8A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Pr="003F541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CF3F8A">
        <w:rPr>
          <w:rFonts w:ascii="Arial" w:eastAsiaTheme="minorHAnsi" w:hAnsi="Arial" w:cs="Arial"/>
          <w:sz w:val="22"/>
          <w:szCs w:val="22"/>
          <w:lang w:eastAsia="en-US"/>
        </w:rPr>
        <w:t>o</w:t>
      </w:r>
      <w:r w:rsidR="00810362" w:rsidRPr="003F5419">
        <w:rPr>
          <w:rFonts w:ascii="Arial" w:eastAsiaTheme="minorHAnsi" w:hAnsi="Arial" w:cs="Arial"/>
          <w:sz w:val="22"/>
          <w:szCs w:val="22"/>
          <w:lang w:eastAsia="en-US"/>
        </w:rPr>
        <w:t xml:space="preserve">świadczenie składają </w:t>
      </w:r>
      <w:r w:rsidR="00810362" w:rsidRPr="003F5419">
        <w:rPr>
          <w:rFonts w:ascii="Arial" w:eastAsiaTheme="minorHAnsi" w:hAnsi="Arial" w:cs="Arial"/>
          <w:sz w:val="22"/>
          <w:szCs w:val="22"/>
          <w:u w:val="single"/>
          <w:lang w:eastAsia="en-US"/>
        </w:rPr>
        <w:t>wszyscy Wykonawcy</w:t>
      </w:r>
      <w:r w:rsidR="00810362" w:rsidRPr="003F5419">
        <w:rPr>
          <w:rFonts w:ascii="Arial" w:eastAsiaTheme="minorHAnsi" w:hAnsi="Arial" w:cs="Arial"/>
          <w:sz w:val="22"/>
          <w:szCs w:val="22"/>
          <w:lang w:eastAsia="en-US"/>
        </w:rPr>
        <w:t>, którzy złożyli oferty w niniejszym postępowaniu</w:t>
      </w:r>
      <w:r w:rsidR="00F729A3" w:rsidRPr="003F5419">
        <w:rPr>
          <w:rFonts w:ascii="Arial" w:eastAsiaTheme="minorHAnsi" w:hAnsi="Arial" w:cs="Arial"/>
          <w:b/>
          <w:sz w:val="22"/>
          <w:szCs w:val="22"/>
          <w:lang w:eastAsia="en-US"/>
        </w:rPr>
        <w:t>.</w:t>
      </w:r>
    </w:p>
    <w:p w:rsidR="007019A7" w:rsidRPr="003F5419" w:rsidRDefault="0078124F" w:rsidP="00BE4731">
      <w:pPr>
        <w:tabs>
          <w:tab w:val="left" w:pos="1728"/>
          <w:tab w:val="left" w:pos="5812"/>
        </w:tabs>
        <w:spacing w:line="120" w:lineRule="auto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ab/>
      </w:r>
    </w:p>
    <w:p w:rsidR="007019A7" w:rsidRPr="00A13F35" w:rsidRDefault="007019A7" w:rsidP="00EE2FA6">
      <w:pPr>
        <w:pStyle w:val="Akapitzlist"/>
        <w:numPr>
          <w:ilvl w:val="0"/>
          <w:numId w:val="37"/>
        </w:num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  <w:r w:rsidRPr="00A13F35">
        <w:rPr>
          <w:rFonts w:ascii="Arial" w:hAnsi="Arial" w:cs="Arial"/>
          <w:b/>
          <w:sz w:val="22"/>
          <w:szCs w:val="22"/>
        </w:rPr>
        <w:t>Wykonawca, którego oferta zostanie najwyżej oceniona, w celu wykazania spełniania warunków udziału w postępowaniu (</w:t>
      </w:r>
      <w:r w:rsidR="00AD29B6" w:rsidRPr="00A13F35">
        <w:rPr>
          <w:rFonts w:ascii="Arial" w:hAnsi="Arial" w:cs="Arial"/>
          <w:b/>
          <w:sz w:val="22"/>
          <w:szCs w:val="22"/>
        </w:rPr>
        <w:t>R</w:t>
      </w:r>
      <w:r w:rsidR="005A61B1" w:rsidRPr="00A13F35">
        <w:rPr>
          <w:rFonts w:ascii="Arial" w:hAnsi="Arial" w:cs="Arial"/>
          <w:b/>
          <w:sz w:val="22"/>
          <w:szCs w:val="22"/>
        </w:rPr>
        <w:t xml:space="preserve">ozdział </w:t>
      </w:r>
      <w:r w:rsidR="00AD29B6" w:rsidRPr="00A13F35">
        <w:rPr>
          <w:rFonts w:ascii="Arial" w:hAnsi="Arial" w:cs="Arial"/>
          <w:b/>
          <w:sz w:val="22"/>
          <w:szCs w:val="22"/>
        </w:rPr>
        <w:t xml:space="preserve">V </w:t>
      </w:r>
      <w:r w:rsidR="005A61B1" w:rsidRPr="00A13F35">
        <w:rPr>
          <w:rFonts w:ascii="Arial" w:hAnsi="Arial" w:cs="Arial"/>
          <w:b/>
          <w:sz w:val="22"/>
          <w:szCs w:val="22"/>
        </w:rPr>
        <w:t xml:space="preserve">ust. 2 pkt </w:t>
      </w:r>
      <w:r w:rsidR="00C80A4D" w:rsidRPr="00A13F35">
        <w:rPr>
          <w:rFonts w:ascii="Arial" w:hAnsi="Arial" w:cs="Arial"/>
          <w:b/>
          <w:sz w:val="22"/>
          <w:szCs w:val="22"/>
        </w:rPr>
        <w:t xml:space="preserve">1 </w:t>
      </w:r>
      <w:r w:rsidR="00B2782A">
        <w:rPr>
          <w:rFonts w:ascii="Arial" w:hAnsi="Arial" w:cs="Arial"/>
          <w:b/>
          <w:sz w:val="22"/>
          <w:szCs w:val="22"/>
        </w:rPr>
        <w:t xml:space="preserve">i 3 </w:t>
      </w:r>
      <w:r w:rsidR="00E02193">
        <w:rPr>
          <w:rFonts w:ascii="Arial" w:hAnsi="Arial" w:cs="Arial"/>
          <w:b/>
          <w:sz w:val="22"/>
          <w:szCs w:val="22"/>
        </w:rPr>
        <w:t>SIWZ)</w:t>
      </w:r>
      <w:r w:rsidRPr="00A13F35">
        <w:rPr>
          <w:rFonts w:ascii="Arial" w:hAnsi="Arial" w:cs="Arial"/>
          <w:b/>
          <w:sz w:val="22"/>
          <w:szCs w:val="22"/>
        </w:rPr>
        <w:t xml:space="preserve"> zostanie wezwany do przedłożenia następujących oświadczeń i dokumentów (aktualnych na dzień złożenia oświadczeń lub dokumentów):</w:t>
      </w:r>
    </w:p>
    <w:p w:rsidR="007019A7" w:rsidRPr="004F5E74" w:rsidRDefault="007019A7" w:rsidP="00EE2FA6">
      <w:pPr>
        <w:pStyle w:val="Akapitzlist"/>
        <w:numPr>
          <w:ilvl w:val="0"/>
          <w:numId w:val="44"/>
        </w:numPr>
        <w:tabs>
          <w:tab w:val="left" w:pos="567"/>
          <w:tab w:val="left" w:pos="5812"/>
        </w:tabs>
        <w:ind w:left="757"/>
        <w:jc w:val="both"/>
        <w:rPr>
          <w:rFonts w:ascii="Arial" w:hAnsi="Arial" w:cs="Arial"/>
          <w:sz w:val="22"/>
          <w:szCs w:val="22"/>
        </w:rPr>
      </w:pPr>
      <w:r w:rsidRPr="004F5E74">
        <w:rPr>
          <w:rFonts w:ascii="Arial" w:hAnsi="Arial" w:cs="Arial"/>
          <w:sz w:val="22"/>
          <w:szCs w:val="22"/>
        </w:rPr>
        <w:t xml:space="preserve">w celu wykazania spełniania warunku z </w:t>
      </w:r>
      <w:r w:rsidR="00F729A3" w:rsidRPr="004F5E74">
        <w:rPr>
          <w:rFonts w:ascii="Arial" w:hAnsi="Arial" w:cs="Arial"/>
          <w:sz w:val="22"/>
          <w:szCs w:val="22"/>
        </w:rPr>
        <w:t xml:space="preserve">Rozdziału </w:t>
      </w:r>
      <w:r w:rsidR="005A61B1" w:rsidRPr="004F5E74">
        <w:rPr>
          <w:rFonts w:ascii="Arial" w:hAnsi="Arial" w:cs="Arial"/>
          <w:sz w:val="22"/>
          <w:szCs w:val="22"/>
        </w:rPr>
        <w:t xml:space="preserve">V ust. 2 pkt </w:t>
      </w:r>
      <w:r w:rsidR="00C80A4D" w:rsidRPr="004F5E74">
        <w:rPr>
          <w:rFonts w:ascii="Arial" w:hAnsi="Arial" w:cs="Arial"/>
          <w:sz w:val="22"/>
          <w:szCs w:val="22"/>
        </w:rPr>
        <w:t>1:</w:t>
      </w:r>
    </w:p>
    <w:p w:rsidR="003C5919" w:rsidRPr="00A41606" w:rsidRDefault="002B7C8B" w:rsidP="002B7C8B">
      <w:pPr>
        <w:pStyle w:val="Akapitzlist"/>
        <w:tabs>
          <w:tab w:val="left" w:pos="567"/>
          <w:tab w:val="left" w:pos="5812"/>
        </w:tabs>
        <w:ind w:left="851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- odpis</w:t>
      </w:r>
      <w:r w:rsidR="003C5919" w:rsidRPr="00A41606">
        <w:rPr>
          <w:rFonts w:ascii="Arial" w:hAnsi="Arial" w:cs="Arial"/>
          <w:sz w:val="22"/>
          <w:szCs w:val="22"/>
        </w:rPr>
        <w:t xml:space="preserve"> z właściwego rejestru lub z centralnej ewidencji i informacji o działalności </w:t>
      </w:r>
      <w:r w:rsidR="003C5919" w:rsidRPr="002D40C3">
        <w:rPr>
          <w:noProof/>
        </w:rPr>
        <w:drawing>
          <wp:inline distT="0" distB="0" distL="0" distR="0" wp14:anchorId="38B26872" wp14:editId="2F5DAB1E">
            <wp:extent cx="3048" cy="3049"/>
            <wp:effectExtent l="0" t="0" r="0" b="0"/>
            <wp:docPr id="31084" name="Picture 310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84" name="Picture 3108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5919" w:rsidRPr="00A41606">
        <w:rPr>
          <w:rFonts w:ascii="Arial" w:hAnsi="Arial" w:cs="Arial"/>
          <w:sz w:val="22"/>
          <w:szCs w:val="22"/>
        </w:rPr>
        <w:t xml:space="preserve">gospodarczej, jeżeli odrębne przepisy wymagają wpisu do rejestru lub ewidencji, </w:t>
      </w:r>
    </w:p>
    <w:p w:rsidR="00C80A4D" w:rsidRPr="003F5419" w:rsidRDefault="00C80A4D" w:rsidP="002B7C8B">
      <w:pPr>
        <w:pStyle w:val="Akapitzlist"/>
        <w:tabs>
          <w:tab w:val="left" w:pos="567"/>
          <w:tab w:val="left" w:pos="5812"/>
        </w:tabs>
        <w:spacing w:line="120" w:lineRule="auto"/>
        <w:ind w:left="760"/>
        <w:jc w:val="both"/>
        <w:rPr>
          <w:rFonts w:ascii="Arial" w:hAnsi="Arial" w:cs="Arial"/>
          <w:sz w:val="22"/>
          <w:szCs w:val="22"/>
          <w:u w:val="single"/>
        </w:rPr>
      </w:pPr>
    </w:p>
    <w:p w:rsidR="00A41606" w:rsidRPr="00A41606" w:rsidRDefault="00A41606" w:rsidP="001B77DB">
      <w:pPr>
        <w:pStyle w:val="Akapitzlist"/>
        <w:numPr>
          <w:ilvl w:val="0"/>
          <w:numId w:val="44"/>
        </w:numPr>
        <w:tabs>
          <w:tab w:val="left" w:pos="5812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2"/>
          <w:szCs w:val="22"/>
        </w:rPr>
      </w:pPr>
      <w:r w:rsidRPr="00A41606">
        <w:rPr>
          <w:rFonts w:ascii="Arial" w:hAnsi="Arial" w:cs="Arial"/>
          <w:sz w:val="22"/>
          <w:szCs w:val="22"/>
        </w:rPr>
        <w:t>dotyczy warunków udziału w postępow</w:t>
      </w:r>
      <w:r w:rsidR="002B7C8B">
        <w:rPr>
          <w:rFonts w:ascii="Arial" w:hAnsi="Arial" w:cs="Arial"/>
          <w:sz w:val="22"/>
          <w:szCs w:val="22"/>
        </w:rPr>
        <w:t>aniu z Rozdziału V ust. 2 pkt 3:</w:t>
      </w:r>
    </w:p>
    <w:p w:rsidR="00052C5D" w:rsidRPr="003F5419" w:rsidRDefault="001B77DB" w:rsidP="001B77DB">
      <w:pPr>
        <w:pStyle w:val="Tekstpodstawowy2"/>
        <w:tabs>
          <w:tab w:val="left" w:pos="5812"/>
        </w:tabs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895326">
        <w:rPr>
          <w:rFonts w:ascii="Arial" w:hAnsi="Arial" w:cs="Arial"/>
          <w:sz w:val="22"/>
          <w:szCs w:val="22"/>
        </w:rPr>
        <w:t>dokument (np.</w:t>
      </w:r>
      <w:r w:rsidR="004D6B56">
        <w:rPr>
          <w:rFonts w:ascii="Arial" w:hAnsi="Arial" w:cs="Arial"/>
          <w:sz w:val="22"/>
          <w:szCs w:val="22"/>
        </w:rPr>
        <w:t xml:space="preserve"> </w:t>
      </w:r>
      <w:r w:rsidR="00052C5D" w:rsidRPr="003F5419">
        <w:rPr>
          <w:rFonts w:ascii="Arial" w:hAnsi="Arial" w:cs="Arial"/>
          <w:sz w:val="22"/>
          <w:szCs w:val="22"/>
        </w:rPr>
        <w:t xml:space="preserve">zobowiązanie) </w:t>
      </w:r>
      <w:r w:rsidR="00052C5D" w:rsidRPr="003F5419">
        <w:rPr>
          <w:rFonts w:ascii="Arial" w:hAnsi="Arial" w:cs="Arial"/>
          <w:bCs/>
          <w:sz w:val="22"/>
          <w:szCs w:val="22"/>
        </w:rPr>
        <w:t>innych podmiotów do oddania Wykonawcy do dyspozycji niezbędnych zasobów na potrzeby realizacji, o ile Wykonawca korzysta ze zdolności innych podmiotów na zasadach określonych w art. 22a ustawy, złożony w formie oryginału lub kopii poświadczonej za zgodność z oryginałem przez notariusza lub podmiot udostępniający zasoby.</w:t>
      </w:r>
    </w:p>
    <w:p w:rsidR="004C4276" w:rsidRPr="003F5419" w:rsidRDefault="004C4276" w:rsidP="00BE4731">
      <w:pPr>
        <w:tabs>
          <w:tab w:val="left" w:pos="5812"/>
        </w:tabs>
        <w:autoSpaceDE w:val="0"/>
        <w:autoSpaceDN w:val="0"/>
        <w:adjustRightInd w:val="0"/>
        <w:spacing w:line="120" w:lineRule="auto"/>
        <w:ind w:left="709" w:hanging="284"/>
        <w:jc w:val="both"/>
        <w:rPr>
          <w:rFonts w:ascii="Arial" w:hAnsi="Arial" w:cs="Arial"/>
          <w:sz w:val="22"/>
          <w:szCs w:val="22"/>
          <w:u w:val="single"/>
        </w:rPr>
      </w:pPr>
    </w:p>
    <w:p w:rsidR="0001734E" w:rsidRPr="00A625A1" w:rsidRDefault="0001734E" w:rsidP="003F5419">
      <w:pPr>
        <w:tabs>
          <w:tab w:val="left" w:pos="0"/>
          <w:tab w:val="left" w:pos="1276"/>
          <w:tab w:val="left" w:pos="5812"/>
        </w:tabs>
        <w:jc w:val="both"/>
        <w:rPr>
          <w:rFonts w:ascii="Arial" w:hAnsi="Arial" w:cs="Arial"/>
          <w:bCs/>
          <w:sz w:val="22"/>
          <w:szCs w:val="22"/>
        </w:rPr>
      </w:pPr>
      <w:r w:rsidRPr="00356A2B">
        <w:rPr>
          <w:rFonts w:ascii="Arial" w:hAnsi="Arial" w:cs="Arial"/>
          <w:b/>
          <w:bCs/>
          <w:sz w:val="22"/>
          <w:szCs w:val="22"/>
        </w:rPr>
        <w:t xml:space="preserve">Uwaga nr </w:t>
      </w:r>
      <w:r w:rsidR="00CF3D06" w:rsidRPr="00356A2B">
        <w:rPr>
          <w:rFonts w:ascii="Arial" w:hAnsi="Arial" w:cs="Arial"/>
          <w:b/>
          <w:bCs/>
          <w:sz w:val="22"/>
          <w:szCs w:val="22"/>
        </w:rPr>
        <w:t>2</w:t>
      </w:r>
      <w:r w:rsidRPr="00356A2B">
        <w:rPr>
          <w:rFonts w:ascii="Arial" w:hAnsi="Arial" w:cs="Arial"/>
          <w:b/>
          <w:bCs/>
          <w:sz w:val="22"/>
          <w:szCs w:val="22"/>
        </w:rPr>
        <w:t xml:space="preserve"> </w:t>
      </w:r>
      <w:r w:rsidRPr="00A625A1">
        <w:rPr>
          <w:rFonts w:ascii="Arial" w:hAnsi="Arial" w:cs="Arial"/>
          <w:bCs/>
          <w:sz w:val="22"/>
          <w:szCs w:val="22"/>
        </w:rPr>
        <w:t>(dotycząca wszystkich oświadczeń i dokumentów):</w:t>
      </w:r>
    </w:p>
    <w:p w:rsidR="0001734E" w:rsidRPr="003F5419" w:rsidRDefault="0001734E" w:rsidP="00FB6F9C">
      <w:pPr>
        <w:pStyle w:val="Akapitzlist"/>
        <w:numPr>
          <w:ilvl w:val="3"/>
          <w:numId w:val="3"/>
        </w:numPr>
        <w:tabs>
          <w:tab w:val="left" w:pos="0"/>
          <w:tab w:val="left" w:pos="1276"/>
          <w:tab w:val="left" w:pos="5812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3F5419">
        <w:rPr>
          <w:rFonts w:ascii="Arial" w:hAnsi="Arial" w:cs="Arial"/>
          <w:bCs/>
          <w:sz w:val="22"/>
          <w:szCs w:val="22"/>
        </w:rPr>
        <w:t>Wykonawca nie jest obowiązany do złożenia oświadczeń lub dokumentów potwierdzających spełnianie warunków udziału w postępowaniu lub brak podstaw wykluczenia, jeżeli Zamawiający posiada oświadczenia lub dokumenty dotyczące tego Wykonawcy lub może je uzyskać za pomocą bezpłatnych i ogólnodostępnych baz danych, w szczególności rejestrów publicznych w rozumieniu ustawy z dnia 17 lutego 2005 r. o informatyzacji działalności podmiotów realizujących zadania publiczne (Dz. U. z 2014 r. poz</w:t>
      </w:r>
      <w:r w:rsidR="00E3354F">
        <w:rPr>
          <w:rFonts w:ascii="Arial" w:hAnsi="Arial" w:cs="Arial"/>
          <w:bCs/>
          <w:sz w:val="22"/>
          <w:szCs w:val="22"/>
        </w:rPr>
        <w:t>. 1114 oraz z 2016 r. poz. 352)</w:t>
      </w:r>
    </w:p>
    <w:p w:rsidR="0001734E" w:rsidRPr="003F5419" w:rsidRDefault="000243C1" w:rsidP="00FB6F9C">
      <w:pPr>
        <w:pStyle w:val="Akapitzlist"/>
        <w:numPr>
          <w:ilvl w:val="3"/>
          <w:numId w:val="3"/>
        </w:numPr>
        <w:tabs>
          <w:tab w:val="left" w:pos="0"/>
          <w:tab w:val="left" w:pos="1276"/>
          <w:tab w:val="left" w:pos="5812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W</w:t>
      </w:r>
      <w:r w:rsidR="0001734E" w:rsidRPr="003F5419">
        <w:rPr>
          <w:rFonts w:ascii="Arial" w:hAnsi="Arial" w:cs="Arial"/>
          <w:sz w:val="22"/>
          <w:szCs w:val="22"/>
        </w:rPr>
        <w:t xml:space="preserve"> przypadku wskazania przez Wykonawcę dostępności oświadczeń lub dokumentów, w formie elektronicznej pod określonymi adresami internetowymi ogólnodostępnych i bezpłatnych baz danych, Zamawiający pobiera samodzielnie z tych baz danych wskazane przez Wykon</w:t>
      </w:r>
      <w:r w:rsidR="00FB6F9C">
        <w:rPr>
          <w:rFonts w:ascii="Arial" w:hAnsi="Arial" w:cs="Arial"/>
          <w:sz w:val="22"/>
          <w:szCs w:val="22"/>
        </w:rPr>
        <w:t>awcę oświadczenia lub dokumenty.</w:t>
      </w:r>
    </w:p>
    <w:p w:rsidR="0001734E" w:rsidRPr="003F5419" w:rsidRDefault="000243C1" w:rsidP="00FB6F9C">
      <w:pPr>
        <w:pStyle w:val="Akapitzlist"/>
        <w:numPr>
          <w:ilvl w:val="3"/>
          <w:numId w:val="3"/>
        </w:numPr>
        <w:tabs>
          <w:tab w:val="left" w:pos="0"/>
          <w:tab w:val="left" w:pos="1276"/>
          <w:tab w:val="left" w:pos="5812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3F5419">
        <w:rPr>
          <w:rFonts w:ascii="Arial" w:hAnsi="Arial" w:cs="Arial"/>
          <w:bCs/>
          <w:sz w:val="22"/>
          <w:szCs w:val="22"/>
        </w:rPr>
        <w:t>W</w:t>
      </w:r>
      <w:r w:rsidR="0001734E" w:rsidRPr="003F5419">
        <w:rPr>
          <w:rFonts w:ascii="Arial" w:hAnsi="Arial" w:cs="Arial"/>
          <w:bCs/>
          <w:sz w:val="22"/>
          <w:szCs w:val="22"/>
        </w:rPr>
        <w:t xml:space="preserve"> przypadku wskazania przez Wykonawcę oświadczeń lub dokumentów na potwierdzenie braku podstaw wykluczenia lub spełniania warunków udziału w postępowaniu, w formie elektronicznej pod określonymi adresami internetowymi ogólnodostępnych i bezpłatnych baz danych, Zamawiający żąda od Wykonawcy przedstawienia tłumaczenia na język polski wskazanych przez Wykonawcę i pobranych samodzielnie</w:t>
      </w:r>
      <w:r w:rsidR="00FB6F9C">
        <w:rPr>
          <w:rFonts w:ascii="Arial" w:hAnsi="Arial" w:cs="Arial"/>
          <w:bCs/>
          <w:sz w:val="22"/>
          <w:szCs w:val="22"/>
        </w:rPr>
        <w:t xml:space="preserve"> przez Zamawiającego dokumentów.</w:t>
      </w:r>
    </w:p>
    <w:p w:rsidR="00DD7570" w:rsidRPr="003F5419" w:rsidRDefault="000243C1" w:rsidP="00FB6F9C">
      <w:pPr>
        <w:pStyle w:val="Akapitzlist"/>
        <w:numPr>
          <w:ilvl w:val="3"/>
          <w:numId w:val="3"/>
        </w:numPr>
        <w:tabs>
          <w:tab w:val="left" w:pos="0"/>
          <w:tab w:val="left" w:pos="1276"/>
          <w:tab w:val="left" w:pos="5812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W</w:t>
      </w:r>
      <w:r w:rsidR="0001734E" w:rsidRPr="003F5419">
        <w:rPr>
          <w:rFonts w:ascii="Arial" w:hAnsi="Arial" w:cs="Arial"/>
          <w:sz w:val="22"/>
          <w:szCs w:val="22"/>
        </w:rPr>
        <w:t xml:space="preserve"> przypadku wskazania przez Wykonawcę oświadczeń lub dokumentów, które znajdują się w posiadaniu Zamawiającego, w szczególności oświadczeń lub dokumentów przechowywanych przez Zamawiającego zgodnie z art. 97 ust. 1 ustawy, Zamawiający w celu potwierdzenia okoliczności, o których mowa w art. 25 ust. 1 pkt 1 i 3 ustawy (brak podstaw wykluczenia oraz spełnianie warunków udziału w postępowaniu określonych przez Zamawiającego), korzysta z posiadanych oświadczeń lub dokumentów, </w:t>
      </w:r>
      <w:r w:rsidR="0001734E" w:rsidRPr="003F5419">
        <w:rPr>
          <w:rFonts w:ascii="Arial" w:hAnsi="Arial" w:cs="Arial"/>
          <w:sz w:val="22"/>
          <w:szCs w:val="22"/>
          <w:u w:val="single"/>
        </w:rPr>
        <w:t>o ile są one aktualne</w:t>
      </w:r>
      <w:r w:rsidR="00BF4294" w:rsidRPr="003F5419">
        <w:rPr>
          <w:rFonts w:ascii="Arial" w:hAnsi="Arial" w:cs="Arial"/>
          <w:sz w:val="22"/>
          <w:szCs w:val="22"/>
        </w:rPr>
        <w:t>.</w:t>
      </w:r>
      <w:bookmarkStart w:id="15" w:name="_Toc468737644"/>
    </w:p>
    <w:p w:rsidR="00BE4731" w:rsidRDefault="00BE4731" w:rsidP="008C6BCD">
      <w:pPr>
        <w:pStyle w:val="Nagwek2"/>
        <w:tabs>
          <w:tab w:val="left" w:pos="5812"/>
        </w:tabs>
        <w:jc w:val="center"/>
        <w:rPr>
          <w:rFonts w:cs="Arial"/>
          <w:sz w:val="20"/>
        </w:rPr>
      </w:pPr>
    </w:p>
    <w:p w:rsidR="00CA12AE" w:rsidRPr="004E41DF" w:rsidRDefault="009C0E11" w:rsidP="003F5419">
      <w:pPr>
        <w:pStyle w:val="Nagwek2"/>
        <w:tabs>
          <w:tab w:val="left" w:pos="5812"/>
        </w:tabs>
        <w:spacing w:line="360" w:lineRule="auto"/>
        <w:jc w:val="center"/>
        <w:rPr>
          <w:rFonts w:cs="Arial"/>
          <w:sz w:val="20"/>
        </w:rPr>
      </w:pPr>
      <w:r w:rsidRPr="004E41DF">
        <w:rPr>
          <w:rFonts w:cs="Arial"/>
          <w:sz w:val="20"/>
        </w:rPr>
        <w:t xml:space="preserve">ROZDZIAŁ </w:t>
      </w:r>
      <w:r w:rsidR="003F5040" w:rsidRPr="004E41DF">
        <w:rPr>
          <w:rFonts w:cs="Arial"/>
          <w:sz w:val="20"/>
        </w:rPr>
        <w:t>V</w:t>
      </w:r>
      <w:r w:rsidR="000243C1" w:rsidRPr="004E41DF">
        <w:rPr>
          <w:rFonts w:cs="Arial"/>
          <w:sz w:val="20"/>
        </w:rPr>
        <w:t>I</w:t>
      </w:r>
      <w:r w:rsidR="003F5040" w:rsidRPr="004E41DF">
        <w:rPr>
          <w:rFonts w:cs="Arial"/>
          <w:sz w:val="20"/>
        </w:rPr>
        <w:t>I</w:t>
      </w:r>
      <w:bookmarkEnd w:id="15"/>
    </w:p>
    <w:p w:rsidR="003F5040" w:rsidRPr="004E41DF" w:rsidRDefault="003F5040" w:rsidP="003F5419">
      <w:pPr>
        <w:pStyle w:val="Nagwek2"/>
        <w:tabs>
          <w:tab w:val="left" w:pos="5812"/>
        </w:tabs>
        <w:spacing w:line="276" w:lineRule="auto"/>
        <w:jc w:val="center"/>
        <w:rPr>
          <w:rFonts w:cs="Arial"/>
          <w:sz w:val="20"/>
        </w:rPr>
      </w:pPr>
      <w:bookmarkStart w:id="16" w:name="_Toc468737645"/>
      <w:r w:rsidRPr="004E41DF">
        <w:rPr>
          <w:rFonts w:cs="Arial"/>
          <w:sz w:val="20"/>
        </w:rPr>
        <w:t>INFORMACJA O SPOSOBIE POROZUMIEWANIA SIĘ ZAMAWIAJĄCEGO Z WYKONAWCAMI ORAZ PRZEKAZYWANIA OŚWIADCZEŃ LUB DOKUMENTÓW</w:t>
      </w:r>
      <w:bookmarkEnd w:id="16"/>
    </w:p>
    <w:p w:rsidR="00FB0389" w:rsidRPr="003F5419" w:rsidRDefault="00FB0389" w:rsidP="00B45B20">
      <w:pPr>
        <w:tabs>
          <w:tab w:val="left" w:pos="5812"/>
        </w:tabs>
        <w:spacing w:line="120" w:lineRule="auto"/>
        <w:rPr>
          <w:rFonts w:ascii="Arial" w:hAnsi="Arial" w:cs="Arial"/>
          <w:sz w:val="22"/>
          <w:szCs w:val="22"/>
        </w:rPr>
      </w:pPr>
    </w:p>
    <w:p w:rsidR="003F5040" w:rsidRPr="003F5419" w:rsidRDefault="003F5040" w:rsidP="00EE2FA6">
      <w:pPr>
        <w:numPr>
          <w:ilvl w:val="1"/>
          <w:numId w:val="4"/>
        </w:numPr>
        <w:tabs>
          <w:tab w:val="clear" w:pos="567"/>
          <w:tab w:val="left" w:pos="5812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 xml:space="preserve">Z zastrzeżeniem postanowień zawartych w </w:t>
      </w:r>
      <w:r w:rsidR="001E46FC" w:rsidRPr="003F5419">
        <w:rPr>
          <w:rFonts w:ascii="Arial" w:hAnsi="Arial" w:cs="Arial"/>
          <w:sz w:val="22"/>
          <w:szCs w:val="22"/>
        </w:rPr>
        <w:t>ust.</w:t>
      </w:r>
      <w:r w:rsidRPr="003F5419">
        <w:rPr>
          <w:rFonts w:ascii="Arial" w:hAnsi="Arial" w:cs="Arial"/>
          <w:sz w:val="22"/>
          <w:szCs w:val="22"/>
        </w:rPr>
        <w:t xml:space="preserve"> 3, Zamawiający dopuszcza, aby komunikacja między Zamawiającym a Wykonawcami odbywała się za pośrednictwem operatora pocztowego w rozumieniu ustawy z dnia 23 listopada 2012 r. – Prawo pocztowe (Dz.U. poz. 1529  oraz z 2015 r. poz. 1830), osobiś</w:t>
      </w:r>
      <w:r w:rsidR="00BF4547" w:rsidRPr="003F5419">
        <w:rPr>
          <w:rFonts w:ascii="Arial" w:hAnsi="Arial" w:cs="Arial"/>
          <w:sz w:val="22"/>
          <w:szCs w:val="22"/>
        </w:rPr>
        <w:t xml:space="preserve">cie, za pośrednictwem posłańca  </w:t>
      </w:r>
      <w:r w:rsidRPr="003F5419">
        <w:rPr>
          <w:rFonts w:ascii="Arial" w:hAnsi="Arial" w:cs="Arial"/>
          <w:sz w:val="22"/>
          <w:szCs w:val="22"/>
        </w:rPr>
        <w:t xml:space="preserve">lub </w:t>
      </w:r>
      <w:r w:rsidRPr="003F5419">
        <w:rPr>
          <w:rFonts w:ascii="Arial" w:hAnsi="Arial" w:cs="Arial"/>
          <w:sz w:val="22"/>
          <w:szCs w:val="22"/>
        </w:rPr>
        <w:lastRenderedPageBreak/>
        <w:t xml:space="preserve">przy użyciu środków komunikacji elektronicznej w rozumieniu ustawy z dnia 18 lipca 2002r. o świadczeniu usług drogą elektroniczną (Dz.U. z 2013 r. poz. 1422, z 2015 r. poz. 1844 oraz z 2016 r. poz. 147 i 615) – adres e-mail: </w:t>
      </w:r>
      <w:r w:rsidR="004C4276" w:rsidRPr="003F5419">
        <w:rPr>
          <w:rFonts w:ascii="Arial" w:hAnsi="Arial" w:cs="Arial"/>
          <w:sz w:val="22"/>
          <w:szCs w:val="22"/>
          <w:lang w:val="de-DE"/>
        </w:rPr>
        <w:t>sekretariat@pukzawiercie.pl</w:t>
      </w:r>
    </w:p>
    <w:p w:rsidR="00714379" w:rsidRPr="001D0DA8" w:rsidRDefault="003F5040" w:rsidP="00D44A17">
      <w:pPr>
        <w:tabs>
          <w:tab w:val="left" w:pos="5812"/>
        </w:tabs>
        <w:ind w:left="426"/>
        <w:jc w:val="both"/>
        <w:rPr>
          <w:rFonts w:ascii="Arial" w:hAnsi="Arial" w:cs="Arial"/>
          <w:i/>
        </w:rPr>
      </w:pPr>
      <w:r w:rsidRPr="003F5419">
        <w:rPr>
          <w:rFonts w:ascii="Arial" w:hAnsi="Arial" w:cs="Arial"/>
          <w:sz w:val="22"/>
          <w:szCs w:val="22"/>
        </w:rPr>
        <w:t>Wszelką korespondencję Wykonawcy mają obowiązek kierować na Zamawiającego wraz z dopiskiem:</w:t>
      </w:r>
      <w:r w:rsidR="00FE2F02">
        <w:rPr>
          <w:rFonts w:ascii="Arial" w:hAnsi="Arial" w:cs="Arial"/>
          <w:sz w:val="22"/>
          <w:szCs w:val="22"/>
        </w:rPr>
        <w:t xml:space="preserve"> </w:t>
      </w:r>
      <w:r w:rsidR="00780C04" w:rsidRPr="003F5419">
        <w:rPr>
          <w:rFonts w:ascii="Arial" w:hAnsi="Arial" w:cs="Arial"/>
          <w:sz w:val="22"/>
          <w:szCs w:val="22"/>
        </w:rPr>
        <w:t>„</w:t>
      </w:r>
      <w:r w:rsidR="00FE2F02">
        <w:rPr>
          <w:rFonts w:ascii="Arial" w:hAnsi="Arial" w:cs="Arial"/>
          <w:sz w:val="22"/>
          <w:szCs w:val="22"/>
        </w:rPr>
        <w:t>Z</w:t>
      </w:r>
      <w:r w:rsidR="00714379" w:rsidRPr="007904D7">
        <w:rPr>
          <w:rFonts w:ascii="Arial" w:hAnsi="Arial" w:cs="Arial"/>
          <w:snapToGrid w:val="0"/>
          <w:sz w:val="22"/>
          <w:szCs w:val="22"/>
        </w:rPr>
        <w:t xml:space="preserve">akup masy asfaltobetonowej do remontów cząstkowych nawierzchni asfaltowych dróg gminnych w Zawierciu </w:t>
      </w:r>
      <w:r w:rsidR="00714379" w:rsidRPr="007904D7">
        <w:rPr>
          <w:rFonts w:ascii="Arial" w:hAnsi="Arial" w:cs="Arial"/>
          <w:sz w:val="22"/>
          <w:szCs w:val="22"/>
        </w:rPr>
        <w:t>na potrzeby Przedsiębiorstwa Usług Komunalnych Spółka z o.o. w Zawierciu</w:t>
      </w:r>
      <w:r w:rsidR="00FE2F02">
        <w:rPr>
          <w:rFonts w:ascii="Arial" w:hAnsi="Arial" w:cs="Arial"/>
          <w:sz w:val="22"/>
          <w:szCs w:val="22"/>
        </w:rPr>
        <w:t>”</w:t>
      </w:r>
    </w:p>
    <w:p w:rsidR="00714379" w:rsidRDefault="00714379" w:rsidP="00BE4731">
      <w:pPr>
        <w:tabs>
          <w:tab w:val="left" w:pos="2760"/>
          <w:tab w:val="center" w:pos="4676"/>
        </w:tabs>
        <w:spacing w:line="120" w:lineRule="auto"/>
        <w:rPr>
          <w:rFonts w:ascii="Arial" w:hAnsi="Arial" w:cs="Arial"/>
          <w:i/>
          <w:snapToGrid w:val="0"/>
        </w:rPr>
      </w:pPr>
      <w:r>
        <w:rPr>
          <w:rFonts w:ascii="Arial" w:hAnsi="Arial" w:cs="Arial"/>
          <w:i/>
        </w:rPr>
        <w:t xml:space="preserve"> </w:t>
      </w:r>
    </w:p>
    <w:p w:rsidR="003F5040" w:rsidRPr="003F5419" w:rsidRDefault="003F5040" w:rsidP="00EE2FA6">
      <w:pPr>
        <w:numPr>
          <w:ilvl w:val="1"/>
          <w:numId w:val="4"/>
        </w:numPr>
        <w:tabs>
          <w:tab w:val="clear" w:pos="567"/>
          <w:tab w:val="left" w:pos="5812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W przypadku wezwania przez Zamawiającego do złożenia, uzupełnienia lub poprawienia oświadczeń, dokumentów lub pełnomoc</w:t>
      </w:r>
      <w:r w:rsidR="004C32DE" w:rsidRPr="003F5419">
        <w:rPr>
          <w:rFonts w:ascii="Arial" w:hAnsi="Arial" w:cs="Arial"/>
          <w:sz w:val="22"/>
          <w:szCs w:val="22"/>
        </w:rPr>
        <w:t xml:space="preserve">nictw, w trybie art. 26 ust. 2 </w:t>
      </w:r>
      <w:r w:rsidR="001E46FC" w:rsidRPr="003F5419">
        <w:rPr>
          <w:rFonts w:ascii="Arial" w:hAnsi="Arial" w:cs="Arial"/>
          <w:sz w:val="22"/>
          <w:szCs w:val="22"/>
        </w:rPr>
        <w:t>ust. 3</w:t>
      </w:r>
      <w:r w:rsidR="004C32DE" w:rsidRPr="003F5419">
        <w:rPr>
          <w:rFonts w:ascii="Arial" w:hAnsi="Arial" w:cs="Arial"/>
          <w:sz w:val="22"/>
          <w:szCs w:val="22"/>
        </w:rPr>
        <w:t xml:space="preserve"> lub ust. 3a</w:t>
      </w:r>
      <w:r w:rsidR="001E46FC" w:rsidRPr="003F5419">
        <w:rPr>
          <w:rFonts w:ascii="Arial" w:hAnsi="Arial" w:cs="Arial"/>
          <w:sz w:val="22"/>
          <w:szCs w:val="22"/>
        </w:rPr>
        <w:t xml:space="preserve"> ustawy, </w:t>
      </w:r>
      <w:r w:rsidRPr="003F5419">
        <w:rPr>
          <w:rFonts w:ascii="Arial" w:hAnsi="Arial" w:cs="Arial"/>
          <w:sz w:val="22"/>
          <w:szCs w:val="22"/>
        </w:rPr>
        <w:t>oświadczenia, dokumenty lub p</w:t>
      </w:r>
      <w:r w:rsidR="001E46FC" w:rsidRPr="003F5419">
        <w:rPr>
          <w:rFonts w:ascii="Arial" w:hAnsi="Arial" w:cs="Arial"/>
          <w:sz w:val="22"/>
          <w:szCs w:val="22"/>
        </w:rPr>
        <w:t xml:space="preserve">ełnomocnictwa należy przedłożyć </w:t>
      </w:r>
      <w:r w:rsidRPr="003F5419">
        <w:rPr>
          <w:rFonts w:ascii="Arial" w:hAnsi="Arial" w:cs="Arial"/>
          <w:sz w:val="22"/>
          <w:szCs w:val="22"/>
        </w:rPr>
        <w:t>(złożyć/uzupełnić/poprawić) w formie wskazanej przez Zamawiającego w wezwaniu. Forma ta winna odpowiadać wymogom wynikającym ze stosownych przepisów.</w:t>
      </w:r>
    </w:p>
    <w:p w:rsidR="003F5040" w:rsidRPr="003F5419" w:rsidRDefault="003F5040" w:rsidP="00BE4731">
      <w:pPr>
        <w:tabs>
          <w:tab w:val="left" w:pos="5812"/>
        </w:tabs>
        <w:spacing w:line="120" w:lineRule="auto"/>
        <w:jc w:val="both"/>
        <w:rPr>
          <w:rFonts w:ascii="Arial" w:hAnsi="Arial" w:cs="Arial"/>
          <w:sz w:val="22"/>
          <w:szCs w:val="22"/>
        </w:rPr>
      </w:pPr>
    </w:p>
    <w:p w:rsidR="003F5040" w:rsidRPr="003F5419" w:rsidRDefault="003F5040" w:rsidP="00EE2FA6">
      <w:pPr>
        <w:numPr>
          <w:ilvl w:val="1"/>
          <w:numId w:val="4"/>
        </w:numPr>
        <w:tabs>
          <w:tab w:val="clear" w:pos="567"/>
          <w:tab w:val="left" w:pos="5812"/>
        </w:tabs>
        <w:ind w:left="426" w:hanging="426"/>
        <w:jc w:val="both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  <w:r w:rsidRPr="003F5419">
        <w:rPr>
          <w:rFonts w:ascii="Arial" w:hAnsi="Arial" w:cs="Arial"/>
          <w:sz w:val="22"/>
          <w:szCs w:val="22"/>
        </w:rPr>
        <w:t>Jeżeli Zamawiający lub Wykonawca przekazują oświadczenia, wnioski, zawiadomienia oraz informacje przy użyciu środków komunikacji elektronicznej w rozumieniu ustawy z dnia 18 lipca 2002 r. o świadczeniu usług drogą elektroniczną, każda ze stron na żądanie drugiej strony niezwłocznie potwierdza fakt ich otrzymania.</w:t>
      </w:r>
    </w:p>
    <w:p w:rsidR="00AC6BCA" w:rsidRPr="003F5419" w:rsidRDefault="00AC6BCA" w:rsidP="00BE4731">
      <w:pPr>
        <w:pStyle w:val="Akapitzlist"/>
        <w:tabs>
          <w:tab w:val="left" w:pos="5812"/>
        </w:tabs>
        <w:spacing w:line="120" w:lineRule="auto"/>
        <w:ind w:left="709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</w:p>
    <w:p w:rsidR="00AC6BCA" w:rsidRPr="003F5419" w:rsidRDefault="00AC6BCA" w:rsidP="00EE2FA6">
      <w:pPr>
        <w:numPr>
          <w:ilvl w:val="1"/>
          <w:numId w:val="4"/>
        </w:numPr>
        <w:tabs>
          <w:tab w:val="clear" w:pos="567"/>
          <w:tab w:val="left" w:pos="5812"/>
        </w:tabs>
        <w:ind w:left="426" w:hanging="426"/>
        <w:jc w:val="both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  <w:r w:rsidRPr="003F5419">
        <w:rPr>
          <w:rFonts w:ascii="Arial" w:hAnsi="Arial" w:cs="Arial"/>
          <w:sz w:val="22"/>
          <w:szCs w:val="22"/>
        </w:rPr>
        <w:t xml:space="preserve">Zamawiający powiadomi o wyniku przetargu przesyłając zawiadomienie wszystkim Wykonawcom, którzy złożyli oferty oraz poprzez zamieszczenie stosownej informacji w miejscu publicznie dostępnym w swojej siedzibie oraz na stronie internetowej pod następującym adresem: </w:t>
      </w:r>
      <w:r w:rsidR="00151771" w:rsidRPr="003F5419">
        <w:rPr>
          <w:rFonts w:ascii="Arial" w:hAnsi="Arial" w:cs="Arial"/>
          <w:bCs/>
          <w:sz w:val="22"/>
          <w:szCs w:val="22"/>
        </w:rPr>
        <w:t>http://www.pukzawiercie.pl/</w:t>
      </w:r>
    </w:p>
    <w:p w:rsidR="00AC6BCA" w:rsidRPr="003F5419" w:rsidRDefault="00AC6BCA" w:rsidP="00BE4731">
      <w:pPr>
        <w:pStyle w:val="Akapitzlist"/>
        <w:tabs>
          <w:tab w:val="left" w:pos="5812"/>
        </w:tabs>
        <w:spacing w:line="120" w:lineRule="auto"/>
        <w:ind w:left="709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</w:p>
    <w:p w:rsidR="00AC6BCA" w:rsidRPr="003F5419" w:rsidRDefault="00AC6BCA" w:rsidP="00EE2FA6">
      <w:pPr>
        <w:numPr>
          <w:ilvl w:val="1"/>
          <w:numId w:val="4"/>
        </w:numPr>
        <w:tabs>
          <w:tab w:val="clear" w:pos="567"/>
          <w:tab w:val="left" w:pos="5812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W przypadku dokonania wyboru najkorzystniejszej oferty, zawiadomienie o wyniku przetargu przesyłane do Wykonawców, którzy złożyli oferty, będzie zawierało informacje, o których mowa w art. 92 ust. 1 ustawy.</w:t>
      </w:r>
    </w:p>
    <w:p w:rsidR="002D7206" w:rsidRPr="003F5419" w:rsidRDefault="002D7206" w:rsidP="00BE4731">
      <w:pPr>
        <w:tabs>
          <w:tab w:val="left" w:pos="5812"/>
        </w:tabs>
        <w:spacing w:line="120" w:lineRule="auto"/>
        <w:rPr>
          <w:rFonts w:ascii="Arial" w:hAnsi="Arial" w:cs="Arial"/>
          <w:sz w:val="22"/>
          <w:szCs w:val="22"/>
        </w:rPr>
      </w:pPr>
    </w:p>
    <w:p w:rsidR="00361114" w:rsidRPr="00BE4731" w:rsidRDefault="00361114" w:rsidP="00EE2FA6">
      <w:pPr>
        <w:pStyle w:val="Akapitzlist"/>
        <w:numPr>
          <w:ilvl w:val="1"/>
          <w:numId w:val="4"/>
        </w:numPr>
        <w:tabs>
          <w:tab w:val="clear" w:pos="567"/>
          <w:tab w:val="num" w:pos="426"/>
          <w:tab w:val="left" w:pos="5812"/>
        </w:tabs>
        <w:jc w:val="both"/>
        <w:rPr>
          <w:rFonts w:ascii="Arial" w:hAnsi="Arial" w:cs="Arial"/>
          <w:sz w:val="22"/>
          <w:szCs w:val="22"/>
        </w:rPr>
      </w:pPr>
      <w:r w:rsidRPr="00BE4731">
        <w:rPr>
          <w:rFonts w:ascii="Arial" w:hAnsi="Arial" w:cs="Arial"/>
          <w:sz w:val="22"/>
          <w:szCs w:val="22"/>
        </w:rPr>
        <w:t>Osobą uprawnioną</w:t>
      </w:r>
      <w:r w:rsidR="002D7206" w:rsidRPr="00BE4731">
        <w:rPr>
          <w:rFonts w:ascii="Arial" w:hAnsi="Arial" w:cs="Arial"/>
          <w:sz w:val="22"/>
          <w:szCs w:val="22"/>
        </w:rPr>
        <w:t xml:space="preserve"> do porozumiewania się z wykon</w:t>
      </w:r>
      <w:r w:rsidRPr="00BE4731">
        <w:rPr>
          <w:rFonts w:ascii="Arial" w:hAnsi="Arial" w:cs="Arial"/>
          <w:sz w:val="22"/>
          <w:szCs w:val="22"/>
        </w:rPr>
        <w:t xml:space="preserve">awcami </w:t>
      </w:r>
      <w:r w:rsidR="002D7206" w:rsidRPr="00BE4731">
        <w:rPr>
          <w:rFonts w:ascii="Arial" w:hAnsi="Arial" w:cs="Arial"/>
          <w:sz w:val="22"/>
          <w:szCs w:val="22"/>
        </w:rPr>
        <w:t>w sprawach dotyczących przedmiotu zamówienia</w:t>
      </w:r>
      <w:r w:rsidRPr="00BE4731">
        <w:rPr>
          <w:rFonts w:ascii="Arial" w:hAnsi="Arial" w:cs="Arial"/>
          <w:sz w:val="22"/>
          <w:szCs w:val="22"/>
        </w:rPr>
        <w:t xml:space="preserve"> jest Pan</w:t>
      </w:r>
      <w:r w:rsidR="00F86FDE" w:rsidRPr="00BE4731">
        <w:rPr>
          <w:rFonts w:ascii="Arial" w:hAnsi="Arial" w:cs="Arial"/>
          <w:sz w:val="22"/>
          <w:szCs w:val="22"/>
        </w:rPr>
        <w:t xml:space="preserve">i Beata </w:t>
      </w:r>
      <w:proofErr w:type="spellStart"/>
      <w:r w:rsidR="00F86FDE" w:rsidRPr="00BE4731">
        <w:rPr>
          <w:rFonts w:ascii="Arial" w:hAnsi="Arial" w:cs="Arial"/>
          <w:sz w:val="22"/>
          <w:szCs w:val="22"/>
        </w:rPr>
        <w:t>Rachtan</w:t>
      </w:r>
      <w:proofErr w:type="spellEnd"/>
      <w:r w:rsidR="00F86FDE" w:rsidRPr="00BE4731">
        <w:rPr>
          <w:rFonts w:ascii="Arial" w:hAnsi="Arial" w:cs="Arial"/>
          <w:sz w:val="22"/>
          <w:szCs w:val="22"/>
        </w:rPr>
        <w:t xml:space="preserve"> tel. </w:t>
      </w:r>
      <w:r w:rsidR="00875734" w:rsidRPr="00BE4731">
        <w:rPr>
          <w:rFonts w:ascii="Arial" w:hAnsi="Arial" w:cs="Arial"/>
          <w:sz w:val="22"/>
          <w:szCs w:val="22"/>
        </w:rPr>
        <w:t>609 002 847.</w:t>
      </w:r>
    </w:p>
    <w:p w:rsidR="002D7206" w:rsidRPr="003F5419" w:rsidRDefault="002D7206" w:rsidP="006F1AB0">
      <w:pPr>
        <w:tabs>
          <w:tab w:val="left" w:pos="5812"/>
        </w:tabs>
        <w:spacing w:line="120" w:lineRule="auto"/>
        <w:ind w:left="425"/>
        <w:jc w:val="both"/>
        <w:rPr>
          <w:rFonts w:ascii="Arial" w:hAnsi="Arial" w:cs="Arial"/>
          <w:sz w:val="22"/>
          <w:szCs w:val="22"/>
        </w:rPr>
      </w:pPr>
    </w:p>
    <w:p w:rsidR="00F71546" w:rsidRPr="003F5419" w:rsidRDefault="00F71546" w:rsidP="003F5419">
      <w:pPr>
        <w:pStyle w:val="Tekstpodstawowy"/>
        <w:tabs>
          <w:tab w:val="left" w:pos="5812"/>
        </w:tabs>
        <w:rPr>
          <w:rFonts w:ascii="Arial" w:hAnsi="Arial" w:cs="Arial"/>
          <w:color w:val="000000"/>
          <w:sz w:val="22"/>
          <w:szCs w:val="22"/>
        </w:rPr>
      </w:pPr>
    </w:p>
    <w:p w:rsidR="007E5F03" w:rsidRPr="004E41DF" w:rsidRDefault="009C0E11" w:rsidP="003F5419">
      <w:pPr>
        <w:pStyle w:val="Nagwek2"/>
        <w:tabs>
          <w:tab w:val="left" w:pos="5812"/>
        </w:tabs>
        <w:spacing w:line="360" w:lineRule="auto"/>
        <w:jc w:val="center"/>
        <w:rPr>
          <w:rFonts w:cs="Arial"/>
          <w:sz w:val="20"/>
        </w:rPr>
      </w:pPr>
      <w:bookmarkStart w:id="17" w:name="_Toc468737646"/>
      <w:r w:rsidRPr="004E41DF">
        <w:rPr>
          <w:rFonts w:cs="Arial"/>
          <w:sz w:val="20"/>
        </w:rPr>
        <w:t>ROZDZIAŁ VI</w:t>
      </w:r>
      <w:r w:rsidR="004C32DE" w:rsidRPr="004E41DF">
        <w:rPr>
          <w:rFonts w:cs="Arial"/>
          <w:sz w:val="20"/>
        </w:rPr>
        <w:t>I</w:t>
      </w:r>
      <w:r w:rsidRPr="004E41DF">
        <w:rPr>
          <w:rFonts w:cs="Arial"/>
          <w:sz w:val="20"/>
        </w:rPr>
        <w:t>I</w:t>
      </w:r>
      <w:bookmarkEnd w:id="17"/>
    </w:p>
    <w:p w:rsidR="007E5F03" w:rsidRPr="004E41DF" w:rsidRDefault="009C0E11" w:rsidP="003F5419">
      <w:pPr>
        <w:pStyle w:val="Nagwek2"/>
        <w:tabs>
          <w:tab w:val="left" w:pos="5812"/>
        </w:tabs>
        <w:spacing w:line="360" w:lineRule="auto"/>
        <w:jc w:val="center"/>
        <w:rPr>
          <w:rFonts w:cs="Arial"/>
          <w:sz w:val="20"/>
        </w:rPr>
      </w:pPr>
      <w:bookmarkStart w:id="18" w:name="_Toc468737647"/>
      <w:r w:rsidRPr="004E41DF">
        <w:rPr>
          <w:rFonts w:cs="Arial"/>
          <w:sz w:val="20"/>
        </w:rPr>
        <w:t>WYMAGANIA DOTYCZĄCE WADIUM</w:t>
      </w:r>
      <w:bookmarkEnd w:id="18"/>
    </w:p>
    <w:p w:rsidR="00FC4A1C" w:rsidRPr="003F5419" w:rsidRDefault="00FC4A1C" w:rsidP="003F5419">
      <w:p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  <w:r w:rsidRPr="004E41DF">
        <w:rPr>
          <w:rFonts w:ascii="Arial" w:hAnsi="Arial" w:cs="Arial"/>
          <w:sz w:val="22"/>
          <w:szCs w:val="22"/>
        </w:rPr>
        <w:t xml:space="preserve">Zamawiający nie przewiduje w niniejszym postępowaniu </w:t>
      </w:r>
      <w:r w:rsidR="00780C04" w:rsidRPr="004E41DF">
        <w:rPr>
          <w:rFonts w:ascii="Arial" w:hAnsi="Arial" w:cs="Arial"/>
          <w:sz w:val="22"/>
          <w:szCs w:val="22"/>
        </w:rPr>
        <w:t>wniesienia wadium.</w:t>
      </w:r>
    </w:p>
    <w:p w:rsidR="00895877" w:rsidRPr="003F5419" w:rsidRDefault="00895877" w:rsidP="003F5419">
      <w:p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</w:p>
    <w:p w:rsidR="00895877" w:rsidRPr="003F5419" w:rsidRDefault="00895877" w:rsidP="00127306">
      <w:pPr>
        <w:tabs>
          <w:tab w:val="left" w:pos="5812"/>
        </w:tabs>
        <w:spacing w:line="120" w:lineRule="auto"/>
        <w:rPr>
          <w:rFonts w:ascii="Arial" w:hAnsi="Arial" w:cs="Arial"/>
          <w:sz w:val="22"/>
          <w:szCs w:val="22"/>
        </w:rPr>
      </w:pPr>
    </w:p>
    <w:p w:rsidR="00EA6E73" w:rsidRPr="004E41DF" w:rsidRDefault="004C32DE" w:rsidP="003F5419">
      <w:pPr>
        <w:pStyle w:val="Nagwek2"/>
        <w:tabs>
          <w:tab w:val="left" w:pos="5812"/>
        </w:tabs>
        <w:spacing w:line="360" w:lineRule="auto"/>
        <w:jc w:val="center"/>
        <w:rPr>
          <w:rFonts w:cs="Arial"/>
          <w:sz w:val="20"/>
        </w:rPr>
      </w:pPr>
      <w:bookmarkStart w:id="19" w:name="_Toc468737648"/>
      <w:r w:rsidRPr="004E41DF">
        <w:rPr>
          <w:rFonts w:cs="Arial"/>
          <w:sz w:val="20"/>
        </w:rPr>
        <w:t>ROZDZIAŁ IX</w:t>
      </w:r>
      <w:bookmarkEnd w:id="19"/>
    </w:p>
    <w:p w:rsidR="00EA6E73" w:rsidRPr="004E41DF" w:rsidRDefault="00EA6E73" w:rsidP="003F5419">
      <w:pPr>
        <w:pStyle w:val="Nagwek2"/>
        <w:tabs>
          <w:tab w:val="left" w:pos="5812"/>
        </w:tabs>
        <w:spacing w:line="360" w:lineRule="auto"/>
        <w:jc w:val="center"/>
        <w:rPr>
          <w:rFonts w:cs="Arial"/>
          <w:sz w:val="20"/>
        </w:rPr>
      </w:pPr>
      <w:bookmarkStart w:id="20" w:name="_Toc468737649"/>
      <w:r w:rsidRPr="004E41DF">
        <w:rPr>
          <w:rFonts w:cs="Arial"/>
          <w:sz w:val="20"/>
        </w:rPr>
        <w:t>TERMIN ZWIĄZANIA OFERTĄ</w:t>
      </w:r>
      <w:bookmarkEnd w:id="20"/>
    </w:p>
    <w:p w:rsidR="00EA6E73" w:rsidRPr="003F5419" w:rsidRDefault="00EA6E73" w:rsidP="003F5419">
      <w:pPr>
        <w:pStyle w:val="Tekstpodstawowy"/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 xml:space="preserve">Termin związania ofertą wynosi: </w:t>
      </w:r>
      <w:r w:rsidRPr="003F5419">
        <w:rPr>
          <w:rFonts w:ascii="Arial" w:hAnsi="Arial" w:cs="Arial"/>
          <w:b/>
          <w:sz w:val="22"/>
          <w:szCs w:val="22"/>
        </w:rPr>
        <w:t>30 dni.</w:t>
      </w:r>
      <w:r w:rsidRPr="003F5419">
        <w:rPr>
          <w:rFonts w:ascii="Arial" w:hAnsi="Arial" w:cs="Arial"/>
          <w:sz w:val="22"/>
          <w:szCs w:val="22"/>
        </w:rPr>
        <w:t xml:space="preserve"> Bieg terminu związania ofertą rozpoczyna się wraz z upływem terminu składania ofert. Dzień ten jest pierwszym dniem terminu związania ofertą.</w:t>
      </w:r>
    </w:p>
    <w:p w:rsidR="0044217A" w:rsidRPr="003F5419" w:rsidRDefault="0044217A" w:rsidP="003F5419">
      <w:pPr>
        <w:tabs>
          <w:tab w:val="left" w:pos="5812"/>
        </w:tabs>
        <w:spacing w:line="360" w:lineRule="auto"/>
        <w:rPr>
          <w:rFonts w:ascii="Arial" w:hAnsi="Arial" w:cs="Arial"/>
          <w:sz w:val="22"/>
          <w:szCs w:val="22"/>
          <w:highlight w:val="yellow"/>
        </w:rPr>
      </w:pPr>
    </w:p>
    <w:p w:rsidR="0044217A" w:rsidRPr="004E41DF" w:rsidRDefault="004C32DE" w:rsidP="003F5419">
      <w:pPr>
        <w:pStyle w:val="Nagwek2"/>
        <w:tabs>
          <w:tab w:val="left" w:pos="5812"/>
        </w:tabs>
        <w:spacing w:line="360" w:lineRule="auto"/>
        <w:jc w:val="center"/>
        <w:rPr>
          <w:rFonts w:cs="Arial"/>
          <w:sz w:val="20"/>
        </w:rPr>
      </w:pPr>
      <w:bookmarkStart w:id="21" w:name="_Toc468737650"/>
      <w:r w:rsidRPr="004E41DF">
        <w:rPr>
          <w:rFonts w:cs="Arial"/>
          <w:sz w:val="20"/>
        </w:rPr>
        <w:t xml:space="preserve">ROZDZIAŁ </w:t>
      </w:r>
      <w:r w:rsidR="0044217A" w:rsidRPr="004E41DF">
        <w:rPr>
          <w:rFonts w:cs="Arial"/>
          <w:sz w:val="20"/>
        </w:rPr>
        <w:t>X</w:t>
      </w:r>
      <w:bookmarkEnd w:id="21"/>
    </w:p>
    <w:p w:rsidR="0044217A" w:rsidRPr="004E41DF" w:rsidRDefault="0044217A" w:rsidP="003F5419">
      <w:pPr>
        <w:pStyle w:val="Nagwek2"/>
        <w:tabs>
          <w:tab w:val="left" w:pos="5812"/>
        </w:tabs>
        <w:spacing w:line="360" w:lineRule="auto"/>
        <w:jc w:val="center"/>
        <w:rPr>
          <w:rFonts w:cs="Arial"/>
          <w:sz w:val="20"/>
        </w:rPr>
      </w:pPr>
      <w:bookmarkStart w:id="22" w:name="_Toc468737651"/>
      <w:r w:rsidRPr="004E41DF">
        <w:rPr>
          <w:rFonts w:cs="Arial"/>
          <w:sz w:val="20"/>
        </w:rPr>
        <w:t>INFORMACJA NA TEMAT PODWYKONAWCÓW</w:t>
      </w:r>
      <w:bookmarkEnd w:id="22"/>
    </w:p>
    <w:p w:rsidR="0044217A" w:rsidRPr="003F5419" w:rsidRDefault="0044217A" w:rsidP="006F1AB0">
      <w:pPr>
        <w:pStyle w:val="Akapitzlist"/>
        <w:numPr>
          <w:ilvl w:val="0"/>
          <w:numId w:val="35"/>
        </w:numPr>
        <w:tabs>
          <w:tab w:val="left" w:pos="567"/>
          <w:tab w:val="left" w:pos="5812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Wykonawca może powierzyć wykonanie części zamówienia podwykonawcy.</w:t>
      </w:r>
    </w:p>
    <w:p w:rsidR="0044217A" w:rsidRPr="003F5419" w:rsidRDefault="0044217A" w:rsidP="006F1AB0">
      <w:pPr>
        <w:pStyle w:val="Akapitzlist"/>
        <w:tabs>
          <w:tab w:val="left" w:pos="567"/>
          <w:tab w:val="left" w:pos="5812"/>
        </w:tabs>
        <w:spacing w:line="120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44217A" w:rsidRPr="003F5419" w:rsidRDefault="0044217A" w:rsidP="006F1AB0">
      <w:pPr>
        <w:pStyle w:val="Akapitzlist"/>
        <w:numPr>
          <w:ilvl w:val="0"/>
          <w:numId w:val="35"/>
        </w:numPr>
        <w:tabs>
          <w:tab w:val="left" w:pos="567"/>
          <w:tab w:val="left" w:pos="5812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 xml:space="preserve">Wykonawca, który zamierza wykonywać zamówienie przy udziale podwykonawcy, musi wyraźnie w ofercie wskazać, jaką część (zakres zamówienia) wykonywać będzie w jego imieniu podwykonawca oraz podać firmę podwykonawcy. Należy w tym celu wypełnić odpowiedni punkt formularza oferty, stanowiącego </w:t>
      </w:r>
      <w:r w:rsidRPr="006F1AB0">
        <w:rPr>
          <w:rFonts w:ascii="Arial" w:hAnsi="Arial" w:cs="Arial"/>
          <w:b/>
          <w:sz w:val="22"/>
          <w:szCs w:val="22"/>
        </w:rPr>
        <w:t>załącznik nr 1 do SIWZ.</w:t>
      </w:r>
      <w:r w:rsidRPr="003F5419">
        <w:rPr>
          <w:rFonts w:ascii="Arial" w:hAnsi="Arial" w:cs="Arial"/>
          <w:b/>
          <w:sz w:val="22"/>
          <w:szCs w:val="22"/>
        </w:rPr>
        <w:t xml:space="preserve"> </w:t>
      </w:r>
      <w:r w:rsidRPr="003F5419">
        <w:rPr>
          <w:rFonts w:ascii="Arial" w:hAnsi="Arial" w:cs="Arial"/>
          <w:sz w:val="22"/>
          <w:szCs w:val="22"/>
        </w:rPr>
        <w:t>W przypadku, gdy Wykonawca nie zamierza wykonywać zamówienia przy udziale podwykonawców, należy wpisać w formularzu „nie dotyczy” lub inne podobne sformułowanie. Jeżeli Wykonawca zostawi ten punkt niewypełniony (puste pole), Zamawiający uzna, iż zamówienie zostanie wykonane siłami własnymi tj. bez udziału podwykonawców.</w:t>
      </w:r>
    </w:p>
    <w:p w:rsidR="0044217A" w:rsidRPr="003F5419" w:rsidRDefault="0044217A" w:rsidP="006F1AB0">
      <w:pPr>
        <w:pStyle w:val="Akapitzlist"/>
        <w:tabs>
          <w:tab w:val="left" w:pos="5812"/>
        </w:tabs>
        <w:spacing w:line="120" w:lineRule="auto"/>
        <w:ind w:left="426" w:hanging="426"/>
        <w:rPr>
          <w:rFonts w:ascii="Arial" w:hAnsi="Arial" w:cs="Arial"/>
          <w:sz w:val="22"/>
          <w:szCs w:val="22"/>
        </w:rPr>
      </w:pPr>
    </w:p>
    <w:p w:rsidR="0044217A" w:rsidRPr="003F5419" w:rsidRDefault="0044217A" w:rsidP="006F1AB0">
      <w:pPr>
        <w:pStyle w:val="Akapitzlist"/>
        <w:numPr>
          <w:ilvl w:val="0"/>
          <w:numId w:val="35"/>
        </w:numPr>
        <w:tabs>
          <w:tab w:val="left" w:pos="567"/>
          <w:tab w:val="left" w:pos="5812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color w:val="000000"/>
          <w:sz w:val="22"/>
          <w:szCs w:val="22"/>
        </w:rPr>
        <w:lastRenderedPageBreak/>
        <w:t>Jeżeli zmiana albo rezygnacja z podwykonawcy dotyczy podmiotu, na którego zasoby Wykonawca powoływał się, na zasadach określonych w art. 22a ust. 1 ustawy,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 trakcie postępowania o udzielenie zamówienia.</w:t>
      </w:r>
    </w:p>
    <w:p w:rsidR="0044217A" w:rsidRPr="003F5419" w:rsidRDefault="0044217A" w:rsidP="006F1AB0">
      <w:pPr>
        <w:pStyle w:val="Akapitzlist"/>
        <w:tabs>
          <w:tab w:val="left" w:pos="5812"/>
        </w:tabs>
        <w:spacing w:line="120" w:lineRule="auto"/>
        <w:ind w:left="426" w:hanging="426"/>
        <w:rPr>
          <w:rFonts w:ascii="Arial" w:hAnsi="Arial" w:cs="Arial"/>
          <w:sz w:val="22"/>
          <w:szCs w:val="22"/>
        </w:rPr>
      </w:pPr>
    </w:p>
    <w:p w:rsidR="0044217A" w:rsidRPr="003F5419" w:rsidRDefault="0044217A" w:rsidP="006F1AB0">
      <w:pPr>
        <w:pStyle w:val="Akapitzlist"/>
        <w:numPr>
          <w:ilvl w:val="0"/>
          <w:numId w:val="35"/>
        </w:numPr>
        <w:tabs>
          <w:tab w:val="left" w:pos="567"/>
          <w:tab w:val="left" w:pos="5812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Powierzenie wykonania części zamówienia podwykonawcom nie zwalnia Wykonawcy z odpowiedzialności za należyte wykonanie tego zamówienia.</w:t>
      </w:r>
    </w:p>
    <w:p w:rsidR="00B4135D" w:rsidRPr="003F5419" w:rsidRDefault="00B4135D" w:rsidP="00127306">
      <w:pPr>
        <w:pStyle w:val="Akapitzlist"/>
        <w:tabs>
          <w:tab w:val="left" w:pos="5812"/>
        </w:tabs>
        <w:spacing w:line="120" w:lineRule="auto"/>
        <w:ind w:left="709"/>
        <w:rPr>
          <w:rFonts w:ascii="Arial" w:hAnsi="Arial" w:cs="Arial"/>
          <w:sz w:val="22"/>
          <w:szCs w:val="22"/>
        </w:rPr>
      </w:pPr>
    </w:p>
    <w:p w:rsidR="003B46B5" w:rsidRDefault="003B46B5" w:rsidP="004E41DF">
      <w:pPr>
        <w:pStyle w:val="Nagwek2"/>
        <w:tabs>
          <w:tab w:val="left" w:pos="5812"/>
        </w:tabs>
        <w:spacing w:line="360" w:lineRule="auto"/>
        <w:jc w:val="center"/>
        <w:rPr>
          <w:rFonts w:cs="Arial"/>
          <w:sz w:val="20"/>
        </w:rPr>
      </w:pPr>
      <w:bookmarkStart w:id="23" w:name="_Toc468737652"/>
    </w:p>
    <w:p w:rsidR="0044217A" w:rsidRPr="004E41DF" w:rsidRDefault="0044217A" w:rsidP="004E41DF">
      <w:pPr>
        <w:pStyle w:val="Nagwek2"/>
        <w:tabs>
          <w:tab w:val="left" w:pos="5812"/>
        </w:tabs>
        <w:spacing w:line="360" w:lineRule="auto"/>
        <w:jc w:val="center"/>
        <w:rPr>
          <w:rFonts w:cs="Arial"/>
          <w:b w:val="0"/>
          <w:sz w:val="20"/>
        </w:rPr>
      </w:pPr>
      <w:r w:rsidRPr="004E41DF">
        <w:rPr>
          <w:rFonts w:cs="Arial"/>
          <w:sz w:val="20"/>
        </w:rPr>
        <w:t>ROZDZIAŁ X</w:t>
      </w:r>
      <w:r w:rsidR="0009650F" w:rsidRPr="004E41DF">
        <w:rPr>
          <w:rFonts w:cs="Arial"/>
          <w:sz w:val="20"/>
        </w:rPr>
        <w:t>I</w:t>
      </w:r>
      <w:bookmarkEnd w:id="23"/>
    </w:p>
    <w:p w:rsidR="0044217A" w:rsidRDefault="0044217A" w:rsidP="003F5BCA">
      <w:pPr>
        <w:pStyle w:val="Nagwek2"/>
        <w:tabs>
          <w:tab w:val="left" w:pos="5812"/>
        </w:tabs>
        <w:spacing w:line="276" w:lineRule="auto"/>
        <w:jc w:val="center"/>
        <w:rPr>
          <w:rFonts w:cs="Arial"/>
          <w:sz w:val="20"/>
        </w:rPr>
      </w:pPr>
      <w:bookmarkStart w:id="24" w:name="_Toc468737653"/>
      <w:r w:rsidRPr="004E41DF">
        <w:rPr>
          <w:rFonts w:cs="Arial"/>
          <w:sz w:val="20"/>
        </w:rPr>
        <w:t>KORZYSTANIE Z ZASOBÓW INNYCH PODMIOTÓW W CELU POTWIERDZENIA SPEŁNIANIA WARUNKÓW UDZIAŁU W POSTĘPOWANIU</w:t>
      </w:r>
      <w:bookmarkEnd w:id="24"/>
    </w:p>
    <w:p w:rsidR="003F5BCA" w:rsidRPr="003F5BCA" w:rsidRDefault="003F5BCA" w:rsidP="003F5BCA">
      <w:pPr>
        <w:spacing w:line="120" w:lineRule="auto"/>
      </w:pPr>
    </w:p>
    <w:p w:rsidR="0044217A" w:rsidRPr="003F5419" w:rsidRDefault="0044217A" w:rsidP="00EE2FA6">
      <w:pPr>
        <w:pStyle w:val="NormalnyWeb"/>
        <w:numPr>
          <w:ilvl w:val="1"/>
          <w:numId w:val="24"/>
        </w:numPr>
        <w:tabs>
          <w:tab w:val="clear" w:pos="1800"/>
          <w:tab w:val="num" w:pos="426"/>
          <w:tab w:val="left" w:pos="5812"/>
        </w:tabs>
        <w:spacing w:before="0" w:beforeAutospacing="0" w:after="0" w:afterAutospacing="0"/>
        <w:ind w:left="426" w:hanging="284"/>
        <w:jc w:val="both"/>
        <w:rPr>
          <w:rFonts w:ascii="Arial" w:hAnsi="Arial" w:cs="Arial"/>
          <w:bCs/>
          <w:sz w:val="22"/>
          <w:szCs w:val="22"/>
        </w:rPr>
      </w:pPr>
      <w:r w:rsidRPr="003F5419">
        <w:rPr>
          <w:rFonts w:ascii="Arial" w:hAnsi="Arial" w:cs="Arial"/>
          <w:bCs/>
          <w:sz w:val="22"/>
          <w:szCs w:val="22"/>
        </w:rPr>
        <w:t xml:space="preserve">Wykonawca może w celu potwierdzenia spełniania warunków udziału w postępowaniu, w stosownych sytuacjach oraz w odniesieniu do konkretnego zamówienia, lub jego części, polegać na zdolnościach technicznych lub zawodowych lub sytuacji finansowej lub ekonomicznej innych podmiotów (dot. </w:t>
      </w:r>
      <w:r w:rsidR="0009650F" w:rsidRPr="003F5419">
        <w:rPr>
          <w:rFonts w:ascii="Arial" w:hAnsi="Arial" w:cs="Arial"/>
          <w:bCs/>
          <w:sz w:val="22"/>
          <w:szCs w:val="22"/>
        </w:rPr>
        <w:t xml:space="preserve">odpowiednio </w:t>
      </w:r>
      <w:r w:rsidRPr="003F5419">
        <w:rPr>
          <w:rFonts w:ascii="Arial" w:hAnsi="Arial" w:cs="Arial"/>
          <w:bCs/>
          <w:sz w:val="22"/>
          <w:szCs w:val="22"/>
        </w:rPr>
        <w:t>warunków udziału w postępowaniu określonych przez Za</w:t>
      </w:r>
      <w:r w:rsidR="004C4276" w:rsidRPr="003F5419">
        <w:rPr>
          <w:rFonts w:ascii="Arial" w:hAnsi="Arial" w:cs="Arial"/>
          <w:bCs/>
          <w:sz w:val="22"/>
          <w:szCs w:val="22"/>
        </w:rPr>
        <w:t xml:space="preserve">mawiającego w ust 2 pkt 3 </w:t>
      </w:r>
      <w:r w:rsidR="0009650F" w:rsidRPr="003F5419">
        <w:rPr>
          <w:rFonts w:ascii="Arial" w:hAnsi="Arial" w:cs="Arial"/>
          <w:bCs/>
          <w:sz w:val="22"/>
          <w:szCs w:val="22"/>
        </w:rPr>
        <w:t xml:space="preserve">rozdziału </w:t>
      </w:r>
      <w:r w:rsidRPr="003F5419">
        <w:rPr>
          <w:rFonts w:ascii="Arial" w:hAnsi="Arial" w:cs="Arial"/>
          <w:bCs/>
          <w:sz w:val="22"/>
          <w:szCs w:val="22"/>
        </w:rPr>
        <w:t>V SIWZ), niezależnie od charakteru prawnego łączących go z nim stosunków prawnych.</w:t>
      </w:r>
    </w:p>
    <w:p w:rsidR="0044217A" w:rsidRPr="003F5419" w:rsidRDefault="0044217A" w:rsidP="00CE0C52">
      <w:pPr>
        <w:pStyle w:val="NormalnyWeb"/>
        <w:tabs>
          <w:tab w:val="left" w:pos="5812"/>
        </w:tabs>
        <w:spacing w:before="0" w:beforeAutospacing="0" w:after="0" w:afterAutospacing="0" w:line="120" w:lineRule="auto"/>
        <w:ind w:left="425"/>
        <w:jc w:val="both"/>
        <w:rPr>
          <w:rFonts w:ascii="Arial" w:hAnsi="Arial" w:cs="Arial"/>
          <w:bCs/>
          <w:sz w:val="22"/>
          <w:szCs w:val="22"/>
        </w:rPr>
      </w:pPr>
    </w:p>
    <w:p w:rsidR="0044217A" w:rsidRPr="003F5419" w:rsidRDefault="0044217A" w:rsidP="00EE2FA6">
      <w:pPr>
        <w:pStyle w:val="NormalnyWeb"/>
        <w:numPr>
          <w:ilvl w:val="1"/>
          <w:numId w:val="24"/>
        </w:numPr>
        <w:tabs>
          <w:tab w:val="clear" w:pos="1800"/>
          <w:tab w:val="num" w:pos="426"/>
          <w:tab w:val="left" w:pos="5812"/>
        </w:tabs>
        <w:spacing w:before="0" w:beforeAutospacing="0" w:after="0" w:afterAutospacing="0"/>
        <w:ind w:left="425" w:hanging="425"/>
        <w:jc w:val="both"/>
        <w:rPr>
          <w:rFonts w:ascii="Arial" w:hAnsi="Arial" w:cs="Arial"/>
          <w:bCs/>
          <w:sz w:val="22"/>
          <w:szCs w:val="22"/>
        </w:rPr>
      </w:pPr>
      <w:r w:rsidRPr="003F5419">
        <w:rPr>
          <w:rFonts w:ascii="Arial" w:hAnsi="Arial" w:cs="Arial"/>
          <w:bCs/>
          <w:sz w:val="22"/>
          <w:szCs w:val="22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</w:t>
      </w:r>
      <w:r w:rsidR="0006047D" w:rsidRPr="003F5419">
        <w:rPr>
          <w:rFonts w:ascii="Arial" w:hAnsi="Arial" w:cs="Arial"/>
          <w:bCs/>
          <w:sz w:val="22"/>
          <w:szCs w:val="22"/>
        </w:rPr>
        <w:t>acji zamówienia – dokument ten np. zobowiązanie (</w:t>
      </w:r>
      <w:r w:rsidR="00BC13CE" w:rsidRPr="003F5419">
        <w:rPr>
          <w:rFonts w:ascii="Arial" w:hAnsi="Arial" w:cs="Arial"/>
          <w:sz w:val="22"/>
          <w:szCs w:val="22"/>
        </w:rPr>
        <w:t>w oryginale lub kopii poświadczonej za zgodność przez notariusza, lub kopii poświadczonej za zgodność z oryginałem przez podmiot udostępniający zasoby</w:t>
      </w:r>
      <w:r w:rsidR="0006047D" w:rsidRPr="003F5419">
        <w:rPr>
          <w:rFonts w:ascii="Arial" w:hAnsi="Arial" w:cs="Arial"/>
          <w:bCs/>
          <w:sz w:val="22"/>
          <w:szCs w:val="22"/>
        </w:rPr>
        <w:t>)</w:t>
      </w:r>
      <w:r w:rsidR="004C4276" w:rsidRPr="003F5419">
        <w:rPr>
          <w:rFonts w:ascii="Arial" w:hAnsi="Arial" w:cs="Arial"/>
          <w:bCs/>
          <w:sz w:val="22"/>
          <w:szCs w:val="22"/>
        </w:rPr>
        <w:t>.</w:t>
      </w:r>
      <w:r w:rsidRPr="003F5419">
        <w:rPr>
          <w:rFonts w:ascii="Arial" w:hAnsi="Arial" w:cs="Arial"/>
          <w:bCs/>
          <w:sz w:val="22"/>
          <w:szCs w:val="22"/>
        </w:rPr>
        <w:t xml:space="preserve"> </w:t>
      </w:r>
    </w:p>
    <w:p w:rsidR="0044217A" w:rsidRPr="003F5419" w:rsidRDefault="0044217A" w:rsidP="003F5419">
      <w:pPr>
        <w:pStyle w:val="NormalnyWeb"/>
        <w:tabs>
          <w:tab w:val="left" w:pos="426"/>
          <w:tab w:val="left" w:pos="5812"/>
        </w:tabs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 w:rsidRPr="003F5419">
        <w:rPr>
          <w:rFonts w:ascii="Arial" w:hAnsi="Arial" w:cs="Arial"/>
          <w:bCs/>
          <w:sz w:val="22"/>
          <w:szCs w:val="22"/>
        </w:rPr>
        <w:tab/>
        <w:t>Z dokumentu (np. zobo</w:t>
      </w:r>
      <w:r w:rsidR="00CB4040" w:rsidRPr="003F5419">
        <w:rPr>
          <w:rFonts w:ascii="Arial" w:hAnsi="Arial" w:cs="Arial"/>
          <w:bCs/>
          <w:sz w:val="22"/>
          <w:szCs w:val="22"/>
        </w:rPr>
        <w:t xml:space="preserve">wiązania), o którym mowa powyżej </w:t>
      </w:r>
      <w:r w:rsidRPr="003F5419">
        <w:rPr>
          <w:rFonts w:ascii="Arial" w:hAnsi="Arial" w:cs="Arial"/>
          <w:bCs/>
          <w:sz w:val="22"/>
          <w:szCs w:val="22"/>
        </w:rPr>
        <w:t>musi wynikać w szczególności:</w:t>
      </w:r>
    </w:p>
    <w:p w:rsidR="0044217A" w:rsidRPr="003F5419" w:rsidRDefault="0044217A" w:rsidP="00EE2FA6">
      <w:pPr>
        <w:pStyle w:val="NormalnyWeb"/>
        <w:numPr>
          <w:ilvl w:val="0"/>
          <w:numId w:val="43"/>
        </w:numPr>
        <w:tabs>
          <w:tab w:val="left" w:pos="426"/>
          <w:tab w:val="left" w:pos="5812"/>
        </w:tabs>
        <w:spacing w:before="0" w:beforeAutospacing="0" w:after="0" w:afterAutospacing="0"/>
        <w:ind w:left="814"/>
        <w:jc w:val="both"/>
        <w:rPr>
          <w:rFonts w:ascii="Arial" w:hAnsi="Arial" w:cs="Arial"/>
          <w:bCs/>
          <w:sz w:val="22"/>
          <w:szCs w:val="22"/>
        </w:rPr>
      </w:pPr>
      <w:r w:rsidRPr="003F5419">
        <w:rPr>
          <w:rFonts w:ascii="Arial" w:hAnsi="Arial" w:cs="Arial"/>
          <w:bCs/>
          <w:sz w:val="22"/>
          <w:szCs w:val="22"/>
        </w:rPr>
        <w:t>zakres dostępnych Wykonawcy zasobów innego podmiotu,</w:t>
      </w:r>
    </w:p>
    <w:p w:rsidR="0044217A" w:rsidRPr="003F5419" w:rsidRDefault="0044217A" w:rsidP="00EE2FA6">
      <w:pPr>
        <w:pStyle w:val="NormalnyWeb"/>
        <w:numPr>
          <w:ilvl w:val="0"/>
          <w:numId w:val="43"/>
        </w:numPr>
        <w:tabs>
          <w:tab w:val="left" w:pos="426"/>
          <w:tab w:val="left" w:pos="5812"/>
        </w:tabs>
        <w:spacing w:before="0" w:beforeAutospacing="0" w:after="0" w:afterAutospacing="0"/>
        <w:ind w:left="814"/>
        <w:jc w:val="both"/>
        <w:rPr>
          <w:rFonts w:ascii="Arial" w:hAnsi="Arial" w:cs="Arial"/>
          <w:bCs/>
          <w:sz w:val="22"/>
          <w:szCs w:val="22"/>
        </w:rPr>
      </w:pPr>
      <w:r w:rsidRPr="003F5419">
        <w:rPr>
          <w:rFonts w:ascii="Arial" w:hAnsi="Arial" w:cs="Arial"/>
          <w:bCs/>
          <w:sz w:val="22"/>
          <w:szCs w:val="22"/>
        </w:rPr>
        <w:t>sposób wykorzystania zasobów innego podmiotu, przez Wykonawcę, przy wykonywaniu zamówienia publicznego,</w:t>
      </w:r>
    </w:p>
    <w:p w:rsidR="0044217A" w:rsidRPr="003F5419" w:rsidRDefault="0044217A" w:rsidP="00EE2FA6">
      <w:pPr>
        <w:pStyle w:val="NormalnyWeb"/>
        <w:numPr>
          <w:ilvl w:val="0"/>
          <w:numId w:val="43"/>
        </w:numPr>
        <w:tabs>
          <w:tab w:val="left" w:pos="426"/>
          <w:tab w:val="left" w:pos="5812"/>
        </w:tabs>
        <w:spacing w:before="0" w:beforeAutospacing="0" w:after="0" w:afterAutospacing="0"/>
        <w:ind w:left="814"/>
        <w:jc w:val="both"/>
        <w:rPr>
          <w:rFonts w:ascii="Arial" w:hAnsi="Arial" w:cs="Arial"/>
          <w:bCs/>
          <w:sz w:val="22"/>
          <w:szCs w:val="22"/>
        </w:rPr>
      </w:pPr>
      <w:r w:rsidRPr="003F5419">
        <w:rPr>
          <w:rFonts w:ascii="Arial" w:hAnsi="Arial" w:cs="Arial"/>
          <w:bCs/>
          <w:sz w:val="22"/>
          <w:szCs w:val="22"/>
        </w:rPr>
        <w:t>zakres i okres udziału innego podmiotu przy wyk</w:t>
      </w:r>
      <w:r w:rsidR="00CE0C52">
        <w:rPr>
          <w:rFonts w:ascii="Arial" w:hAnsi="Arial" w:cs="Arial"/>
          <w:bCs/>
          <w:sz w:val="22"/>
          <w:szCs w:val="22"/>
        </w:rPr>
        <w:t>onywaniu zamówienia publicznego.</w:t>
      </w:r>
    </w:p>
    <w:p w:rsidR="0044217A" w:rsidRPr="003F5419" w:rsidRDefault="0044217A" w:rsidP="000414E3">
      <w:pPr>
        <w:pStyle w:val="NormalnyWeb"/>
        <w:tabs>
          <w:tab w:val="left" w:pos="5812"/>
        </w:tabs>
        <w:spacing w:before="0" w:beforeAutospacing="0" w:after="0" w:afterAutospacing="0" w:line="120" w:lineRule="auto"/>
        <w:jc w:val="both"/>
        <w:rPr>
          <w:rFonts w:ascii="Arial" w:hAnsi="Arial" w:cs="Arial"/>
          <w:bCs/>
          <w:sz w:val="22"/>
          <w:szCs w:val="22"/>
        </w:rPr>
      </w:pPr>
    </w:p>
    <w:p w:rsidR="0044217A" w:rsidRPr="003F5419" w:rsidRDefault="0044217A" w:rsidP="00EE2FA6">
      <w:pPr>
        <w:pStyle w:val="NormalnyWeb"/>
        <w:numPr>
          <w:ilvl w:val="1"/>
          <w:numId w:val="24"/>
        </w:numPr>
        <w:tabs>
          <w:tab w:val="clear" w:pos="1800"/>
          <w:tab w:val="num" w:pos="426"/>
          <w:tab w:val="left" w:pos="5812"/>
        </w:tabs>
        <w:spacing w:before="0" w:beforeAutospacing="0" w:after="0" w:afterAutospacing="0"/>
        <w:ind w:left="425" w:hanging="425"/>
        <w:jc w:val="both"/>
        <w:rPr>
          <w:rFonts w:ascii="Arial" w:hAnsi="Arial" w:cs="Arial"/>
          <w:bCs/>
          <w:sz w:val="22"/>
          <w:szCs w:val="22"/>
        </w:rPr>
      </w:pPr>
      <w:r w:rsidRPr="003F5419">
        <w:rPr>
          <w:rFonts w:ascii="Arial" w:hAnsi="Arial" w:cs="Arial"/>
          <w:bCs/>
          <w:sz w:val="22"/>
          <w:szCs w:val="22"/>
        </w:rPr>
        <w:t>Zamawiający ocenia, czy udostępniane Wykonawcy przez inne podmioty zdolności techniczne lub zawodowe lub ich sytuacja finansowa lub ekonomiczna, pozwalają na wykazanie przez Wykonawcę spełniania warunków udziału w postępowaniu oraz bada, czy nie zachodzą wobec tego podmiotu podstawy wykluczenia, o których mowa w art. 24 ust. 1 pkt 13–22.</w:t>
      </w:r>
    </w:p>
    <w:p w:rsidR="0044217A" w:rsidRPr="003F5419" w:rsidRDefault="0044217A" w:rsidP="000414E3">
      <w:pPr>
        <w:pStyle w:val="NormalnyWeb"/>
        <w:tabs>
          <w:tab w:val="left" w:pos="5812"/>
        </w:tabs>
        <w:spacing w:before="0" w:beforeAutospacing="0" w:after="0" w:afterAutospacing="0" w:line="120" w:lineRule="auto"/>
        <w:jc w:val="both"/>
        <w:rPr>
          <w:rFonts w:ascii="Arial" w:hAnsi="Arial" w:cs="Arial"/>
          <w:bCs/>
          <w:sz w:val="22"/>
          <w:szCs w:val="22"/>
        </w:rPr>
      </w:pPr>
    </w:p>
    <w:p w:rsidR="0044217A" w:rsidRPr="003F5419" w:rsidRDefault="0044217A" w:rsidP="00EE2FA6">
      <w:pPr>
        <w:pStyle w:val="NormalnyWeb"/>
        <w:numPr>
          <w:ilvl w:val="1"/>
          <w:numId w:val="24"/>
        </w:numPr>
        <w:tabs>
          <w:tab w:val="clear" w:pos="1800"/>
          <w:tab w:val="num" w:pos="426"/>
          <w:tab w:val="left" w:pos="5812"/>
        </w:tabs>
        <w:spacing w:before="0" w:beforeAutospacing="0" w:after="0" w:afterAutospacing="0"/>
        <w:ind w:left="425" w:hanging="425"/>
        <w:jc w:val="both"/>
        <w:rPr>
          <w:rFonts w:ascii="Arial" w:hAnsi="Arial" w:cs="Arial"/>
          <w:bCs/>
          <w:sz w:val="22"/>
          <w:szCs w:val="22"/>
        </w:rPr>
      </w:pPr>
      <w:r w:rsidRPr="003F5419">
        <w:rPr>
          <w:rFonts w:ascii="Arial" w:hAnsi="Arial" w:cs="Arial"/>
          <w:bCs/>
          <w:sz w:val="22"/>
          <w:szCs w:val="22"/>
        </w:rPr>
        <w:t>Jeżeli zdolności techniczne lub zawodowe lub sytuacja ekonomiczna lub finansowa, podmiotu, o którym mowa powyżej, nie potwierdzają spełnienia przez Wykonawcę warunków udziału w postępowaniu lub zachodzą wobec tych podmiotów podstawy wykluczenia, Zamawiający żąda, aby Wykonawca w terminie określonym przez Zamawiającego:</w:t>
      </w:r>
    </w:p>
    <w:p w:rsidR="0044217A" w:rsidRPr="003F5419" w:rsidRDefault="0044217A" w:rsidP="003F5419">
      <w:pPr>
        <w:pStyle w:val="NormalnyWeb"/>
        <w:tabs>
          <w:tab w:val="left" w:pos="5812"/>
        </w:tabs>
        <w:spacing w:before="0" w:beforeAutospacing="0" w:after="0" w:afterAutospacing="0"/>
        <w:ind w:left="709" w:hanging="283"/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bCs/>
          <w:sz w:val="22"/>
          <w:szCs w:val="22"/>
        </w:rPr>
        <w:t xml:space="preserve">1) </w:t>
      </w:r>
      <w:r w:rsidR="00FD05C7" w:rsidRPr="003F5419">
        <w:rPr>
          <w:rFonts w:ascii="Arial" w:hAnsi="Arial" w:cs="Arial"/>
          <w:bCs/>
          <w:sz w:val="22"/>
          <w:szCs w:val="22"/>
        </w:rPr>
        <w:t xml:space="preserve"> </w:t>
      </w:r>
      <w:r w:rsidRPr="003F5419">
        <w:rPr>
          <w:rFonts w:ascii="Arial" w:hAnsi="Arial" w:cs="Arial"/>
          <w:bCs/>
          <w:sz w:val="22"/>
          <w:szCs w:val="22"/>
        </w:rPr>
        <w:t>zastąpił ten podmiot innym podmiotem lub podmiotami lub</w:t>
      </w:r>
    </w:p>
    <w:p w:rsidR="0044217A" w:rsidRPr="003F5419" w:rsidRDefault="0044217A" w:rsidP="003F5419">
      <w:pPr>
        <w:pStyle w:val="NormalnyWeb"/>
        <w:tabs>
          <w:tab w:val="left" w:pos="5812"/>
        </w:tabs>
        <w:spacing w:before="0" w:beforeAutospacing="0" w:after="0" w:afterAutospacing="0"/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3F5419">
        <w:rPr>
          <w:rFonts w:ascii="Arial" w:hAnsi="Arial" w:cs="Arial"/>
          <w:bCs/>
          <w:sz w:val="22"/>
          <w:szCs w:val="22"/>
        </w:rPr>
        <w:t xml:space="preserve">2) zobowiązał się do osobistego wykonania odpowiedniej części zamówienia, jeżeli </w:t>
      </w:r>
      <w:r w:rsidR="00FD05C7" w:rsidRPr="003F5419">
        <w:rPr>
          <w:rFonts w:ascii="Arial" w:hAnsi="Arial" w:cs="Arial"/>
          <w:bCs/>
          <w:sz w:val="22"/>
          <w:szCs w:val="22"/>
        </w:rPr>
        <w:t xml:space="preserve">  </w:t>
      </w:r>
      <w:r w:rsidRPr="003F5419">
        <w:rPr>
          <w:rFonts w:ascii="Arial" w:hAnsi="Arial" w:cs="Arial"/>
          <w:bCs/>
          <w:sz w:val="22"/>
          <w:szCs w:val="22"/>
        </w:rPr>
        <w:t>wykaże zdolności techniczne lub zawodowe lub sytuację finansową lub ekonomiczną, o których mowa w pkt 1 niniejszego rozdziału.</w:t>
      </w:r>
    </w:p>
    <w:p w:rsidR="0044217A" w:rsidRPr="003F5419" w:rsidRDefault="0044217A" w:rsidP="000414E3">
      <w:pPr>
        <w:pStyle w:val="NormalnyWeb"/>
        <w:tabs>
          <w:tab w:val="left" w:pos="5812"/>
        </w:tabs>
        <w:spacing w:before="0" w:beforeAutospacing="0" w:after="0" w:afterAutospacing="0" w:line="120" w:lineRule="auto"/>
        <w:ind w:left="1135" w:hanging="284"/>
        <w:jc w:val="both"/>
        <w:rPr>
          <w:rFonts w:ascii="Arial" w:hAnsi="Arial" w:cs="Arial"/>
          <w:sz w:val="22"/>
          <w:szCs w:val="22"/>
        </w:rPr>
      </w:pPr>
    </w:p>
    <w:p w:rsidR="0044217A" w:rsidRPr="003F5419" w:rsidRDefault="0044217A" w:rsidP="00EE2FA6">
      <w:pPr>
        <w:pStyle w:val="Akapitzlist"/>
        <w:numPr>
          <w:ilvl w:val="1"/>
          <w:numId w:val="24"/>
        </w:numPr>
        <w:tabs>
          <w:tab w:val="clear" w:pos="1800"/>
          <w:tab w:val="num" w:pos="426"/>
          <w:tab w:val="left" w:pos="567"/>
          <w:tab w:val="left" w:pos="5812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 xml:space="preserve">Jeżeli Wykonawca wykazując spełnianie warunków udziału w postępowaniu, określonych przez Zamawiającego w </w:t>
      </w:r>
      <w:r w:rsidR="002A44E0" w:rsidRPr="003F5419">
        <w:rPr>
          <w:rFonts w:ascii="Arial" w:hAnsi="Arial" w:cs="Arial"/>
          <w:sz w:val="22"/>
          <w:szCs w:val="22"/>
        </w:rPr>
        <w:t>ust. 2</w:t>
      </w:r>
      <w:r w:rsidRPr="003F5419">
        <w:rPr>
          <w:rFonts w:ascii="Arial" w:hAnsi="Arial" w:cs="Arial"/>
          <w:sz w:val="22"/>
          <w:szCs w:val="22"/>
        </w:rPr>
        <w:t xml:space="preserve">. rozdziału </w:t>
      </w:r>
      <w:r w:rsidR="002A44E0" w:rsidRPr="003F5419">
        <w:rPr>
          <w:rFonts w:ascii="Arial" w:hAnsi="Arial" w:cs="Arial"/>
          <w:sz w:val="22"/>
          <w:szCs w:val="22"/>
        </w:rPr>
        <w:t>V</w:t>
      </w:r>
      <w:r w:rsidRPr="003F5419">
        <w:rPr>
          <w:rFonts w:ascii="Arial" w:hAnsi="Arial" w:cs="Arial"/>
          <w:sz w:val="22"/>
          <w:szCs w:val="22"/>
        </w:rPr>
        <w:t xml:space="preserve"> SIWZ, polega na zdolnościach lub sytuacji innych podmiotów, na zasadach określonych powyżej, zamieszcza informacje o tych podmiotach w oświadczeniu, o którym mowa w art. 25a ust. 1 ustawy (</w:t>
      </w:r>
      <w:r w:rsidR="002A44E0" w:rsidRPr="003F5419">
        <w:rPr>
          <w:rFonts w:ascii="Arial" w:hAnsi="Arial" w:cs="Arial"/>
          <w:sz w:val="22"/>
          <w:szCs w:val="22"/>
        </w:rPr>
        <w:t xml:space="preserve">ust. 1 </w:t>
      </w:r>
      <w:r w:rsidRPr="003F5419">
        <w:rPr>
          <w:rFonts w:ascii="Arial" w:hAnsi="Arial" w:cs="Arial"/>
          <w:sz w:val="22"/>
          <w:szCs w:val="22"/>
        </w:rPr>
        <w:t xml:space="preserve">rozdziału </w:t>
      </w:r>
      <w:r w:rsidR="002A44E0" w:rsidRPr="003F5419">
        <w:rPr>
          <w:rFonts w:ascii="Arial" w:hAnsi="Arial" w:cs="Arial"/>
          <w:sz w:val="22"/>
          <w:szCs w:val="22"/>
        </w:rPr>
        <w:t>V</w:t>
      </w:r>
      <w:r w:rsidR="00C567BF" w:rsidRPr="003F5419">
        <w:rPr>
          <w:rFonts w:ascii="Arial" w:hAnsi="Arial" w:cs="Arial"/>
          <w:sz w:val="22"/>
          <w:szCs w:val="22"/>
        </w:rPr>
        <w:t>I</w:t>
      </w:r>
      <w:r w:rsidRPr="003F5419">
        <w:rPr>
          <w:rFonts w:ascii="Arial" w:hAnsi="Arial" w:cs="Arial"/>
          <w:sz w:val="22"/>
          <w:szCs w:val="22"/>
        </w:rPr>
        <w:t xml:space="preserve"> SIWZ).</w:t>
      </w:r>
    </w:p>
    <w:p w:rsidR="0044217A" w:rsidRPr="003F5419" w:rsidRDefault="0044217A" w:rsidP="000414E3">
      <w:pPr>
        <w:pStyle w:val="Akapitzlist"/>
        <w:tabs>
          <w:tab w:val="left" w:pos="567"/>
          <w:tab w:val="left" w:pos="5812"/>
        </w:tabs>
        <w:spacing w:line="120" w:lineRule="auto"/>
        <w:ind w:left="425"/>
        <w:jc w:val="both"/>
        <w:rPr>
          <w:rFonts w:ascii="Arial" w:hAnsi="Arial" w:cs="Arial"/>
          <w:sz w:val="22"/>
          <w:szCs w:val="22"/>
        </w:rPr>
      </w:pPr>
    </w:p>
    <w:p w:rsidR="0044217A" w:rsidRPr="003F5419" w:rsidRDefault="0044217A" w:rsidP="00EE2FA6">
      <w:pPr>
        <w:pStyle w:val="Akapitzlist"/>
        <w:numPr>
          <w:ilvl w:val="1"/>
          <w:numId w:val="24"/>
        </w:numPr>
        <w:tabs>
          <w:tab w:val="clear" w:pos="1800"/>
          <w:tab w:val="num" w:pos="426"/>
          <w:tab w:val="left" w:pos="567"/>
          <w:tab w:val="left" w:pos="5812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Wykonawca, którego oferta zostanie najwyżej oceniona, na wezwanie Zamawiającego zobowiązany będzie złożyć oświadczenia i dokumenty podmiotu, na zdolności lub sytuację którego Wykonawca powoływał się w celu wykazania spełniania warunków udziału w postępowaniu, potwierdzające spełnianie warunków udziału w postępowaniu w zakresie zdolności lub sytuacji, na których Wykonawca polegał w celu wykazania spełniania tych warunków</w:t>
      </w:r>
      <w:r w:rsidR="00154667">
        <w:rPr>
          <w:rFonts w:ascii="Arial" w:hAnsi="Arial" w:cs="Arial"/>
          <w:sz w:val="22"/>
          <w:szCs w:val="22"/>
        </w:rPr>
        <w:t>.</w:t>
      </w:r>
    </w:p>
    <w:p w:rsidR="0044217A" w:rsidRPr="003F5419" w:rsidRDefault="0044217A" w:rsidP="003F5419">
      <w:pPr>
        <w:tabs>
          <w:tab w:val="left" w:pos="1701"/>
          <w:tab w:val="left" w:pos="5812"/>
        </w:tabs>
        <w:ind w:right="-114"/>
        <w:jc w:val="both"/>
        <w:rPr>
          <w:rFonts w:ascii="Arial" w:hAnsi="Arial" w:cs="Arial"/>
          <w:b/>
          <w:sz w:val="22"/>
          <w:szCs w:val="22"/>
        </w:rPr>
      </w:pPr>
    </w:p>
    <w:p w:rsidR="000414E3" w:rsidRDefault="000414E3" w:rsidP="000414E3">
      <w:pPr>
        <w:pStyle w:val="Nagwek2"/>
        <w:tabs>
          <w:tab w:val="left" w:pos="5812"/>
        </w:tabs>
        <w:spacing w:line="120" w:lineRule="auto"/>
        <w:jc w:val="center"/>
        <w:rPr>
          <w:rFonts w:cs="Arial"/>
          <w:sz w:val="20"/>
        </w:rPr>
      </w:pPr>
      <w:bookmarkStart w:id="25" w:name="_Toc468737654"/>
    </w:p>
    <w:p w:rsidR="00C62641" w:rsidRPr="004E41DF" w:rsidRDefault="00C62641" w:rsidP="003F5419">
      <w:pPr>
        <w:pStyle w:val="Nagwek2"/>
        <w:tabs>
          <w:tab w:val="left" w:pos="5812"/>
        </w:tabs>
        <w:spacing w:line="360" w:lineRule="auto"/>
        <w:jc w:val="center"/>
        <w:rPr>
          <w:rFonts w:cs="Arial"/>
          <w:sz w:val="20"/>
        </w:rPr>
      </w:pPr>
      <w:r w:rsidRPr="004E41DF">
        <w:rPr>
          <w:rFonts w:cs="Arial"/>
          <w:sz w:val="20"/>
        </w:rPr>
        <w:t>ROZDZIAŁ XI</w:t>
      </w:r>
      <w:r w:rsidR="009E796C" w:rsidRPr="004E41DF">
        <w:rPr>
          <w:rFonts w:cs="Arial"/>
          <w:sz w:val="20"/>
        </w:rPr>
        <w:t>I</w:t>
      </w:r>
      <w:bookmarkEnd w:id="25"/>
    </w:p>
    <w:p w:rsidR="0044217A" w:rsidRPr="004E41DF" w:rsidRDefault="0044217A" w:rsidP="003F5419">
      <w:pPr>
        <w:pStyle w:val="Nagwek2"/>
        <w:tabs>
          <w:tab w:val="left" w:pos="5812"/>
        </w:tabs>
        <w:spacing w:line="360" w:lineRule="auto"/>
        <w:jc w:val="center"/>
        <w:rPr>
          <w:rFonts w:cs="Arial"/>
          <w:sz w:val="20"/>
        </w:rPr>
      </w:pPr>
      <w:bookmarkStart w:id="26" w:name="_Toc468737655"/>
      <w:r w:rsidRPr="004E41DF">
        <w:rPr>
          <w:rFonts w:cs="Arial"/>
          <w:sz w:val="20"/>
        </w:rPr>
        <w:t xml:space="preserve">PROCEDURA </w:t>
      </w:r>
      <w:r w:rsidR="006F0D33" w:rsidRPr="004E41DF">
        <w:rPr>
          <w:rFonts w:cs="Arial"/>
          <w:sz w:val="20"/>
        </w:rPr>
        <w:t xml:space="preserve"> </w:t>
      </w:r>
      <w:r w:rsidRPr="004E41DF">
        <w:rPr>
          <w:rFonts w:cs="Arial"/>
          <w:sz w:val="20"/>
        </w:rPr>
        <w:t>SANACYJNA - SAMOOCZYSZCZENIE</w:t>
      </w:r>
      <w:bookmarkEnd w:id="26"/>
    </w:p>
    <w:p w:rsidR="0044217A" w:rsidRPr="003F5419" w:rsidRDefault="0044217A" w:rsidP="00EE2FA6">
      <w:pPr>
        <w:pStyle w:val="Akapitzlist"/>
        <w:numPr>
          <w:ilvl w:val="2"/>
          <w:numId w:val="24"/>
        </w:numPr>
        <w:tabs>
          <w:tab w:val="clear" w:pos="2520"/>
          <w:tab w:val="num" w:pos="426"/>
          <w:tab w:val="left" w:pos="5812"/>
        </w:tabs>
        <w:ind w:left="426" w:right="-114" w:hanging="426"/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color w:val="000000"/>
          <w:sz w:val="22"/>
          <w:szCs w:val="22"/>
        </w:rPr>
        <w:t xml:space="preserve">Wykonawca, który podlega wykluczeniu na podstawie art. 24 ust. 1 pkt 13 i 14 oraz 16-20 może przedstawić dowody na to, że podjęte </w:t>
      </w:r>
      <w:r w:rsidRPr="003F5419">
        <w:rPr>
          <w:rFonts w:ascii="Arial" w:hAnsi="Arial" w:cs="Arial"/>
          <w:color w:val="000000"/>
          <w:spacing w:val="-1"/>
          <w:sz w:val="22"/>
          <w:szCs w:val="22"/>
        </w:rPr>
        <w:t xml:space="preserve">przez niego środki są wystarczające do wykazania jego rzetelności, w szczególności udowodnić naprawienie szkody wyrządzonej przestępstwem </w:t>
      </w:r>
      <w:r w:rsidRPr="003F5419">
        <w:rPr>
          <w:rFonts w:ascii="Arial" w:hAnsi="Arial" w:cs="Arial"/>
          <w:color w:val="000000"/>
          <w:sz w:val="22"/>
          <w:szCs w:val="22"/>
        </w:rPr>
        <w:t xml:space="preserve">lub przestępstwem skarbowym, zadośćuczynienie </w:t>
      </w:r>
      <w:r w:rsidRPr="003F5419">
        <w:rPr>
          <w:rFonts w:ascii="Arial" w:hAnsi="Arial" w:cs="Arial"/>
          <w:bCs/>
          <w:color w:val="000000"/>
          <w:sz w:val="22"/>
          <w:szCs w:val="22"/>
        </w:rPr>
        <w:t xml:space="preserve">pieniężne </w:t>
      </w:r>
      <w:r w:rsidRPr="003F5419">
        <w:rPr>
          <w:rFonts w:ascii="Arial" w:hAnsi="Arial" w:cs="Arial"/>
          <w:color w:val="000000"/>
          <w:sz w:val="22"/>
          <w:szCs w:val="22"/>
        </w:rPr>
        <w:t xml:space="preserve">za doznaną krzywdę lub naprawienie szkody, wyczerpujące wyjaśnienie stanu faktycznego oraz współpracę z organami ścigania oraz podjęcie konkretnych środków technicznych, organizacyjnych i kadrowych, które są odpowiednie dla zapobiegania dalszym przestępstwom lub </w:t>
      </w:r>
      <w:r w:rsidRPr="003F5419">
        <w:rPr>
          <w:rFonts w:ascii="Arial" w:hAnsi="Arial" w:cs="Arial"/>
          <w:color w:val="000000"/>
          <w:spacing w:val="-2"/>
          <w:sz w:val="22"/>
          <w:szCs w:val="22"/>
        </w:rPr>
        <w:t>przestępstwom</w:t>
      </w:r>
      <w:r w:rsidRPr="003F5419">
        <w:rPr>
          <w:rFonts w:ascii="Arial" w:hAnsi="Arial" w:cs="Arial"/>
          <w:color w:val="000000"/>
          <w:sz w:val="22"/>
          <w:szCs w:val="22"/>
        </w:rPr>
        <w:t xml:space="preserve"> </w:t>
      </w:r>
      <w:r w:rsidRPr="003F5419">
        <w:rPr>
          <w:rFonts w:ascii="Arial" w:hAnsi="Arial" w:cs="Arial"/>
          <w:color w:val="000000"/>
          <w:spacing w:val="-2"/>
          <w:sz w:val="22"/>
          <w:szCs w:val="22"/>
        </w:rPr>
        <w:t>skarbowym</w:t>
      </w:r>
      <w:r w:rsidRPr="003F5419">
        <w:rPr>
          <w:rFonts w:ascii="Arial" w:hAnsi="Arial" w:cs="Arial"/>
          <w:color w:val="000000"/>
          <w:sz w:val="22"/>
          <w:szCs w:val="22"/>
        </w:rPr>
        <w:t xml:space="preserve"> </w:t>
      </w:r>
      <w:r w:rsidRPr="003F5419">
        <w:rPr>
          <w:rFonts w:ascii="Arial" w:hAnsi="Arial" w:cs="Arial"/>
          <w:color w:val="000000"/>
          <w:spacing w:val="-2"/>
          <w:sz w:val="22"/>
          <w:szCs w:val="22"/>
        </w:rPr>
        <w:t>lub</w:t>
      </w:r>
      <w:r w:rsidRPr="003F5419">
        <w:rPr>
          <w:rFonts w:ascii="Arial" w:hAnsi="Arial" w:cs="Arial"/>
          <w:color w:val="000000"/>
          <w:sz w:val="22"/>
          <w:szCs w:val="22"/>
        </w:rPr>
        <w:t xml:space="preserve"> </w:t>
      </w:r>
      <w:r w:rsidRPr="003F5419">
        <w:rPr>
          <w:rFonts w:ascii="Arial" w:hAnsi="Arial" w:cs="Arial"/>
          <w:color w:val="000000"/>
          <w:spacing w:val="-2"/>
          <w:sz w:val="22"/>
          <w:szCs w:val="22"/>
        </w:rPr>
        <w:t>nieprawidłowemu</w:t>
      </w:r>
      <w:r w:rsidRPr="003F5419">
        <w:rPr>
          <w:rFonts w:ascii="Arial" w:hAnsi="Arial" w:cs="Arial"/>
          <w:color w:val="000000"/>
          <w:sz w:val="22"/>
          <w:szCs w:val="22"/>
        </w:rPr>
        <w:t xml:space="preserve"> </w:t>
      </w:r>
      <w:r w:rsidRPr="003F5419">
        <w:rPr>
          <w:rFonts w:ascii="Arial" w:hAnsi="Arial" w:cs="Arial"/>
          <w:color w:val="000000"/>
          <w:spacing w:val="-2"/>
          <w:sz w:val="22"/>
          <w:szCs w:val="22"/>
        </w:rPr>
        <w:t xml:space="preserve">postępowaniu </w:t>
      </w:r>
      <w:r w:rsidRPr="003F5419">
        <w:rPr>
          <w:rFonts w:ascii="Arial" w:hAnsi="Arial" w:cs="Arial"/>
          <w:color w:val="000000"/>
          <w:sz w:val="22"/>
          <w:szCs w:val="22"/>
        </w:rPr>
        <w:t xml:space="preserve">Wykonawcy. Przepisu </w:t>
      </w:r>
      <w:r w:rsidRPr="003F5419">
        <w:rPr>
          <w:rFonts w:ascii="Arial" w:hAnsi="Arial" w:cs="Arial"/>
          <w:bCs/>
          <w:color w:val="000000"/>
          <w:sz w:val="22"/>
          <w:szCs w:val="22"/>
        </w:rPr>
        <w:t xml:space="preserve">zdania pierwszego </w:t>
      </w:r>
      <w:r w:rsidRPr="003F5419">
        <w:rPr>
          <w:rFonts w:ascii="Arial" w:hAnsi="Arial" w:cs="Arial"/>
          <w:color w:val="000000"/>
          <w:sz w:val="22"/>
          <w:szCs w:val="22"/>
        </w:rPr>
        <w:t>nie stosuje się, jeżeli wobec Wykonawcy, będącego podmiotem zbiorowym, orzeczono prawomocnym wyrokiem sądu zakaz ubiegania się o udzielenie zamówienia oraz nie upłynął określony w tym wyroku okres obowiązywania tego zakazu.</w:t>
      </w:r>
    </w:p>
    <w:p w:rsidR="0044217A" w:rsidRPr="003F5419" w:rsidRDefault="0044217A" w:rsidP="00CE0C52">
      <w:pPr>
        <w:pStyle w:val="Akapitzlist"/>
        <w:tabs>
          <w:tab w:val="left" w:pos="5812"/>
        </w:tabs>
        <w:spacing w:line="120" w:lineRule="auto"/>
        <w:ind w:left="425" w:right="-113"/>
        <w:jc w:val="both"/>
        <w:rPr>
          <w:rFonts w:ascii="Arial" w:hAnsi="Arial" w:cs="Arial"/>
          <w:sz w:val="22"/>
          <w:szCs w:val="22"/>
        </w:rPr>
      </w:pPr>
    </w:p>
    <w:p w:rsidR="0044217A" w:rsidRPr="003F5419" w:rsidRDefault="0044217A" w:rsidP="00EE2FA6">
      <w:pPr>
        <w:pStyle w:val="Akapitzlist"/>
        <w:numPr>
          <w:ilvl w:val="2"/>
          <w:numId w:val="24"/>
        </w:numPr>
        <w:tabs>
          <w:tab w:val="clear" w:pos="2520"/>
          <w:tab w:val="num" w:pos="426"/>
          <w:tab w:val="left" w:pos="5812"/>
        </w:tabs>
        <w:ind w:left="426" w:right="-114" w:hanging="426"/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W celu skorzystania z instytucji „samooczyszczenia”, Wykonawca zobowiązany jest do złożenia wraz z ofertą stosownego oświadczenia (załącznik nr 2 do SIWZ), a następnie zgodnie z art. 26 ust. 2 ustawy do złożenia dowodów.</w:t>
      </w:r>
    </w:p>
    <w:p w:rsidR="0044217A" w:rsidRPr="003F5419" w:rsidRDefault="0044217A" w:rsidP="000414E3">
      <w:pPr>
        <w:pStyle w:val="Akapitzlist"/>
        <w:tabs>
          <w:tab w:val="left" w:pos="5812"/>
        </w:tabs>
        <w:spacing w:line="120" w:lineRule="auto"/>
        <w:ind w:left="425" w:right="-113"/>
        <w:jc w:val="both"/>
        <w:rPr>
          <w:rFonts w:ascii="Arial" w:hAnsi="Arial" w:cs="Arial"/>
          <w:sz w:val="22"/>
          <w:szCs w:val="22"/>
        </w:rPr>
      </w:pPr>
    </w:p>
    <w:p w:rsidR="0044217A" w:rsidRPr="003F5419" w:rsidRDefault="0044217A" w:rsidP="00EE2FA6">
      <w:pPr>
        <w:pStyle w:val="Akapitzlist"/>
        <w:numPr>
          <w:ilvl w:val="2"/>
          <w:numId w:val="24"/>
        </w:numPr>
        <w:tabs>
          <w:tab w:val="clear" w:pos="2520"/>
          <w:tab w:val="num" w:pos="426"/>
          <w:tab w:val="left" w:pos="5812"/>
        </w:tabs>
        <w:ind w:left="426" w:right="-114" w:hanging="426"/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color w:val="000000"/>
          <w:sz w:val="22"/>
          <w:szCs w:val="22"/>
        </w:rPr>
        <w:t>Wykonawca nie podlega wykluczeniu, jeżeli Zamawiający, uwzględniając wagę i szczególne okoliczności czynu Wykonawcy, uzna za wystarczaj</w:t>
      </w:r>
      <w:r w:rsidR="009E796C" w:rsidRPr="003F5419">
        <w:rPr>
          <w:rFonts w:ascii="Arial" w:hAnsi="Arial" w:cs="Arial"/>
          <w:color w:val="000000"/>
          <w:sz w:val="22"/>
          <w:szCs w:val="22"/>
        </w:rPr>
        <w:t>ące dowody, o których mowa w ust.</w:t>
      </w:r>
      <w:r w:rsidRPr="003F5419">
        <w:rPr>
          <w:rFonts w:ascii="Arial" w:hAnsi="Arial" w:cs="Arial"/>
          <w:color w:val="000000"/>
          <w:sz w:val="22"/>
          <w:szCs w:val="22"/>
        </w:rPr>
        <w:t xml:space="preserve"> 1.</w:t>
      </w:r>
    </w:p>
    <w:p w:rsidR="0044217A" w:rsidRPr="003F5419" w:rsidRDefault="0044217A" w:rsidP="003F5419">
      <w:pPr>
        <w:tabs>
          <w:tab w:val="left" w:pos="1701"/>
          <w:tab w:val="left" w:pos="5812"/>
        </w:tabs>
        <w:ind w:left="1701" w:right="-114" w:hanging="1701"/>
        <w:jc w:val="both"/>
        <w:rPr>
          <w:rFonts w:ascii="Arial" w:hAnsi="Arial" w:cs="Arial"/>
          <w:b/>
          <w:sz w:val="22"/>
          <w:szCs w:val="22"/>
        </w:rPr>
      </w:pPr>
    </w:p>
    <w:p w:rsidR="00303A77" w:rsidRPr="00834EB6" w:rsidRDefault="0006047D" w:rsidP="003F5419">
      <w:pPr>
        <w:pStyle w:val="Nagwek2"/>
        <w:tabs>
          <w:tab w:val="left" w:pos="5812"/>
        </w:tabs>
        <w:spacing w:line="360" w:lineRule="auto"/>
        <w:jc w:val="center"/>
        <w:rPr>
          <w:rFonts w:cs="Arial"/>
          <w:sz w:val="20"/>
        </w:rPr>
      </w:pPr>
      <w:bookmarkStart w:id="27" w:name="_Toc468737656"/>
      <w:r w:rsidRPr="00834EB6">
        <w:rPr>
          <w:rFonts w:cs="Arial"/>
          <w:sz w:val="20"/>
        </w:rPr>
        <w:t xml:space="preserve">ROZDZIAŁ </w:t>
      </w:r>
      <w:r w:rsidR="00303A77" w:rsidRPr="00834EB6">
        <w:rPr>
          <w:rFonts w:cs="Arial"/>
          <w:sz w:val="20"/>
        </w:rPr>
        <w:t>X</w:t>
      </w:r>
      <w:r w:rsidRPr="00834EB6">
        <w:rPr>
          <w:rFonts w:cs="Arial"/>
          <w:sz w:val="20"/>
        </w:rPr>
        <w:t>I</w:t>
      </w:r>
      <w:r w:rsidR="009E796C" w:rsidRPr="00834EB6">
        <w:rPr>
          <w:rFonts w:cs="Arial"/>
          <w:sz w:val="20"/>
        </w:rPr>
        <w:t>I</w:t>
      </w:r>
      <w:r w:rsidRPr="00834EB6">
        <w:rPr>
          <w:rFonts w:cs="Arial"/>
          <w:sz w:val="20"/>
        </w:rPr>
        <w:t>I</w:t>
      </w:r>
      <w:bookmarkEnd w:id="27"/>
    </w:p>
    <w:p w:rsidR="00303A77" w:rsidRPr="003F5419" w:rsidRDefault="00303A77" w:rsidP="003F5419">
      <w:pPr>
        <w:pStyle w:val="Nagwek2"/>
        <w:tabs>
          <w:tab w:val="left" w:pos="5812"/>
        </w:tabs>
        <w:spacing w:line="360" w:lineRule="auto"/>
        <w:jc w:val="center"/>
        <w:rPr>
          <w:rFonts w:cs="Arial"/>
          <w:szCs w:val="22"/>
        </w:rPr>
      </w:pPr>
      <w:bookmarkStart w:id="28" w:name="_Toc468737657"/>
      <w:r w:rsidRPr="00834EB6">
        <w:rPr>
          <w:rFonts w:cs="Arial"/>
          <w:sz w:val="20"/>
        </w:rPr>
        <w:t>OPIS SPOSOBU PRZYGOTOWANIA OFERT</w:t>
      </w:r>
      <w:bookmarkEnd w:id="28"/>
    </w:p>
    <w:p w:rsidR="006B60D3" w:rsidRPr="003F5419" w:rsidRDefault="006B60D3" w:rsidP="00EE2FA6">
      <w:pPr>
        <w:pStyle w:val="Tekstpodstawowy2"/>
        <w:numPr>
          <w:ilvl w:val="0"/>
          <w:numId w:val="42"/>
        </w:numPr>
        <w:tabs>
          <w:tab w:val="left" w:pos="5812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 xml:space="preserve">Ofertę należy sporządzić na </w:t>
      </w:r>
      <w:r w:rsidR="00CE0C52">
        <w:rPr>
          <w:rFonts w:ascii="Arial" w:hAnsi="Arial" w:cs="Arial"/>
          <w:sz w:val="22"/>
          <w:szCs w:val="22"/>
        </w:rPr>
        <w:t>f</w:t>
      </w:r>
      <w:r w:rsidR="00303A77" w:rsidRPr="003F5419">
        <w:rPr>
          <w:rFonts w:ascii="Arial" w:hAnsi="Arial" w:cs="Arial"/>
          <w:sz w:val="22"/>
          <w:szCs w:val="22"/>
        </w:rPr>
        <w:t>ormularzu oferty lub według takiego</w:t>
      </w:r>
      <w:r w:rsidRPr="003F5419">
        <w:rPr>
          <w:rFonts w:ascii="Arial" w:hAnsi="Arial" w:cs="Arial"/>
          <w:sz w:val="22"/>
          <w:szCs w:val="22"/>
        </w:rPr>
        <w:t xml:space="preserve"> samego schematu, stanowiącego </w:t>
      </w:r>
      <w:r w:rsidR="0066582B" w:rsidRPr="00CE0C52">
        <w:rPr>
          <w:rFonts w:ascii="Arial" w:hAnsi="Arial" w:cs="Arial"/>
          <w:b/>
          <w:sz w:val="22"/>
          <w:szCs w:val="22"/>
        </w:rPr>
        <w:t>z</w:t>
      </w:r>
      <w:r w:rsidR="00303A77" w:rsidRPr="00CE0C52">
        <w:rPr>
          <w:rFonts w:ascii="Arial" w:hAnsi="Arial" w:cs="Arial"/>
          <w:b/>
          <w:sz w:val="22"/>
          <w:szCs w:val="22"/>
        </w:rPr>
        <w:t>ałącznik nr 1 do SIWZ.</w:t>
      </w:r>
      <w:r w:rsidR="00303A77" w:rsidRPr="003F5419">
        <w:rPr>
          <w:rFonts w:ascii="Arial" w:hAnsi="Arial" w:cs="Arial"/>
          <w:sz w:val="22"/>
          <w:szCs w:val="22"/>
        </w:rPr>
        <w:t xml:space="preserve"> </w:t>
      </w:r>
      <w:r w:rsidR="00795E71" w:rsidRPr="003F5419">
        <w:rPr>
          <w:rFonts w:ascii="Arial" w:hAnsi="Arial" w:cs="Arial"/>
          <w:sz w:val="22"/>
          <w:szCs w:val="22"/>
        </w:rPr>
        <w:t>Ofertę należy złożyć wyłącznie w formie pisemnej pod rygorem nieważności (Zamawiający nie wyraża zgody na złożenie oferty w postaci elektronicznej podpisanej bezpiecznym podpisem elektronicznym weryfikowanym przy pomocy ważnego kwalifikowanego certyfikatu lub równoważnego środka, spełniającego wymagania dla tego rodzaju podpisu).</w:t>
      </w:r>
    </w:p>
    <w:p w:rsidR="0006047D" w:rsidRPr="003F5419" w:rsidRDefault="0006047D" w:rsidP="006A2B2D">
      <w:pPr>
        <w:pStyle w:val="Akapitzlist"/>
        <w:numPr>
          <w:ilvl w:val="1"/>
          <w:numId w:val="42"/>
        </w:numPr>
        <w:tabs>
          <w:tab w:val="left" w:pos="567"/>
          <w:tab w:val="left" w:pos="5812"/>
        </w:tabs>
        <w:ind w:left="851" w:hanging="454"/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Wykonawca, składając ofertę (w formularzu oferty stanowiącym załącznik nr 1 do SIWZ), informuje Zamawiającego, czy wybór oferty będzie prowadzić do powstania u Zamawiającego obowiązku podatkowego, wskazując nazwę (rodzaj) towaru lub usługi, których dostawa lub świadczenie będzie prowadzić do jego powstania oraz wskazując wartość bez kwoty podatku.</w:t>
      </w:r>
    </w:p>
    <w:p w:rsidR="0006047D" w:rsidRPr="003F5419" w:rsidRDefault="0006047D" w:rsidP="006A2B2D">
      <w:pPr>
        <w:pStyle w:val="Akapitzlist"/>
        <w:numPr>
          <w:ilvl w:val="1"/>
          <w:numId w:val="42"/>
        </w:numPr>
        <w:tabs>
          <w:tab w:val="left" w:pos="567"/>
          <w:tab w:val="left" w:pos="5812"/>
        </w:tabs>
        <w:ind w:left="851" w:hanging="454"/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 xml:space="preserve">Wykonawca, który zamierza wykonywać zamówienie przy udziale podwykonawcy, musi w </w:t>
      </w:r>
      <w:r w:rsidR="00465E63">
        <w:rPr>
          <w:rFonts w:ascii="Arial" w:hAnsi="Arial" w:cs="Arial"/>
          <w:sz w:val="22"/>
          <w:szCs w:val="22"/>
        </w:rPr>
        <w:t>f</w:t>
      </w:r>
      <w:r w:rsidRPr="003F5419">
        <w:rPr>
          <w:rFonts w:ascii="Arial" w:hAnsi="Arial" w:cs="Arial"/>
          <w:sz w:val="22"/>
          <w:szCs w:val="22"/>
        </w:rPr>
        <w:t>ormularzu oferty (</w:t>
      </w:r>
      <w:r w:rsidR="0066582B">
        <w:rPr>
          <w:rFonts w:ascii="Arial" w:hAnsi="Arial" w:cs="Arial"/>
          <w:sz w:val="22"/>
          <w:szCs w:val="22"/>
        </w:rPr>
        <w:t>z</w:t>
      </w:r>
      <w:r w:rsidRPr="003F5419">
        <w:rPr>
          <w:rFonts w:ascii="Arial" w:hAnsi="Arial" w:cs="Arial"/>
          <w:sz w:val="22"/>
          <w:szCs w:val="22"/>
        </w:rPr>
        <w:t>ałącznik nr 1 do SIWZ) wskazać część/zakres zamówienia jaką</w:t>
      </w:r>
      <w:r w:rsidRPr="003F5419">
        <w:rPr>
          <w:rFonts w:ascii="Arial" w:hAnsi="Arial" w:cs="Arial"/>
          <w:b/>
          <w:sz w:val="22"/>
          <w:szCs w:val="22"/>
        </w:rPr>
        <w:t xml:space="preserve"> </w:t>
      </w:r>
      <w:r w:rsidRPr="003F5419">
        <w:rPr>
          <w:rFonts w:ascii="Arial" w:hAnsi="Arial" w:cs="Arial"/>
          <w:sz w:val="22"/>
          <w:szCs w:val="22"/>
        </w:rPr>
        <w:t>wykonywać będzie w jego imieniu podwykonawca oraz podać nazwę (firmę) podwykonawcy. W przypadku, gdy Wykonawca nie zamierza wykonywać zamówienia przy udziale podwykonawców, należy wpisać w odpowiednim punkcie w </w:t>
      </w:r>
      <w:r w:rsidR="00465E63">
        <w:rPr>
          <w:rFonts w:ascii="Arial" w:hAnsi="Arial" w:cs="Arial"/>
          <w:sz w:val="22"/>
          <w:szCs w:val="22"/>
        </w:rPr>
        <w:t>f</w:t>
      </w:r>
      <w:r w:rsidRPr="003F5419">
        <w:rPr>
          <w:rFonts w:ascii="Arial" w:hAnsi="Arial" w:cs="Arial"/>
          <w:sz w:val="22"/>
          <w:szCs w:val="22"/>
        </w:rPr>
        <w:t>ormularza oferty „nie dotyczy” lub inne podobne sformułowanie. Jeżeli Wykonawca zostawi ten punkt niewypełniony (puste pole), Zamawiający uzna, iż zamówienie zostanie wykonane siłami własnymi tj. bez udziału podwykonawców.</w:t>
      </w:r>
    </w:p>
    <w:p w:rsidR="006B60D3" w:rsidRPr="003F5419" w:rsidRDefault="00795E71" w:rsidP="006A2B2D">
      <w:pPr>
        <w:pStyle w:val="Akapitzlist"/>
        <w:numPr>
          <w:ilvl w:val="1"/>
          <w:numId w:val="42"/>
        </w:numPr>
        <w:tabs>
          <w:tab w:val="left" w:pos="567"/>
          <w:tab w:val="left" w:pos="5812"/>
        </w:tabs>
        <w:ind w:left="851" w:hanging="454"/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lastRenderedPageBreak/>
        <w:t xml:space="preserve">Z uwagi na obowiązek sprawozdawczy Zamawiającego należy wypełnić odpowiedni punkt </w:t>
      </w:r>
      <w:r w:rsidR="00465E63">
        <w:rPr>
          <w:rFonts w:ascii="Arial" w:hAnsi="Arial" w:cs="Arial"/>
          <w:sz w:val="22"/>
          <w:szCs w:val="22"/>
        </w:rPr>
        <w:t>f</w:t>
      </w:r>
      <w:r w:rsidRPr="003F5419">
        <w:rPr>
          <w:rFonts w:ascii="Arial" w:hAnsi="Arial" w:cs="Arial"/>
          <w:sz w:val="22"/>
          <w:szCs w:val="22"/>
        </w:rPr>
        <w:t>ormularza oferty (</w:t>
      </w:r>
      <w:r w:rsidR="0066582B">
        <w:rPr>
          <w:rFonts w:ascii="Arial" w:hAnsi="Arial" w:cs="Arial"/>
          <w:sz w:val="22"/>
          <w:szCs w:val="22"/>
        </w:rPr>
        <w:t>z</w:t>
      </w:r>
      <w:r w:rsidRPr="003F5419">
        <w:rPr>
          <w:rFonts w:ascii="Arial" w:hAnsi="Arial" w:cs="Arial"/>
          <w:sz w:val="22"/>
          <w:szCs w:val="22"/>
        </w:rPr>
        <w:t>ałącznik nr 1 do SIWZ) dotyczący statusu przedsiębiorcy.</w:t>
      </w:r>
    </w:p>
    <w:p w:rsidR="00303A77" w:rsidRPr="003F5419" w:rsidRDefault="00303A77" w:rsidP="006A2B2D">
      <w:pPr>
        <w:pStyle w:val="Akapitzlist"/>
        <w:numPr>
          <w:ilvl w:val="1"/>
          <w:numId w:val="42"/>
        </w:numPr>
        <w:tabs>
          <w:tab w:val="left" w:pos="567"/>
          <w:tab w:val="left" w:pos="5812"/>
        </w:tabs>
        <w:ind w:left="851" w:hanging="454"/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Oświadczenia Wykonawcy oraz innych podmiotów, na których zdolnościach lub sytuacji polega Wykonawca na zasadach określonych w art. 22a ustawy, składane na potwierdzenie braku podstaw wykluczenia oraz spełniania warunków udziału w postęp</w:t>
      </w:r>
      <w:r w:rsidR="00D72B37" w:rsidRPr="003F5419">
        <w:rPr>
          <w:rFonts w:ascii="Arial" w:hAnsi="Arial" w:cs="Arial"/>
          <w:sz w:val="22"/>
          <w:szCs w:val="22"/>
        </w:rPr>
        <w:t xml:space="preserve">owaniu - </w:t>
      </w:r>
      <w:r w:rsidR="006B60D3" w:rsidRPr="003F5419">
        <w:rPr>
          <w:rFonts w:ascii="Arial" w:hAnsi="Arial" w:cs="Arial"/>
          <w:sz w:val="22"/>
          <w:szCs w:val="22"/>
        </w:rPr>
        <w:t xml:space="preserve"> </w:t>
      </w:r>
      <w:r w:rsidR="006B60D3" w:rsidRPr="003F5419">
        <w:rPr>
          <w:rFonts w:ascii="Arial" w:hAnsi="Arial" w:cs="Arial"/>
          <w:sz w:val="22"/>
          <w:szCs w:val="22"/>
          <w:u w:val="single"/>
        </w:rPr>
        <w:t>składane są w oryginale</w:t>
      </w:r>
      <w:r w:rsidR="00795E71" w:rsidRPr="003F5419">
        <w:rPr>
          <w:rFonts w:ascii="Arial" w:hAnsi="Arial" w:cs="Arial"/>
          <w:sz w:val="22"/>
          <w:szCs w:val="22"/>
          <w:u w:val="single"/>
        </w:rPr>
        <w:t>.</w:t>
      </w:r>
    </w:p>
    <w:p w:rsidR="00303A77" w:rsidRPr="003F5419" w:rsidRDefault="00303A77" w:rsidP="006A2B2D">
      <w:pPr>
        <w:pStyle w:val="Akapitzlist"/>
        <w:numPr>
          <w:ilvl w:val="1"/>
          <w:numId w:val="42"/>
        </w:numPr>
        <w:tabs>
          <w:tab w:val="left" w:pos="567"/>
          <w:tab w:val="left" w:pos="5812"/>
        </w:tabs>
        <w:ind w:left="851" w:hanging="454"/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Dokumenty inne niż oświadczenia, sk</w:t>
      </w:r>
      <w:r w:rsidR="00B575E8" w:rsidRPr="003F5419">
        <w:rPr>
          <w:rFonts w:ascii="Arial" w:hAnsi="Arial" w:cs="Arial"/>
          <w:sz w:val="22"/>
          <w:szCs w:val="22"/>
        </w:rPr>
        <w:t xml:space="preserve">ładane w celu wskazanym w </w:t>
      </w:r>
      <w:r w:rsidR="007C5AFD" w:rsidRPr="003F5419">
        <w:rPr>
          <w:rFonts w:ascii="Arial" w:hAnsi="Arial" w:cs="Arial"/>
          <w:sz w:val="22"/>
          <w:szCs w:val="22"/>
        </w:rPr>
        <w:t>pkt</w:t>
      </w:r>
      <w:r w:rsidR="00B575E8" w:rsidRPr="003F5419">
        <w:rPr>
          <w:rFonts w:ascii="Arial" w:hAnsi="Arial" w:cs="Arial"/>
          <w:sz w:val="22"/>
          <w:szCs w:val="22"/>
        </w:rPr>
        <w:t xml:space="preserve"> </w:t>
      </w:r>
      <w:r w:rsidR="009D61DA" w:rsidRPr="003F5419">
        <w:rPr>
          <w:rFonts w:ascii="Arial" w:hAnsi="Arial" w:cs="Arial"/>
          <w:sz w:val="22"/>
          <w:szCs w:val="22"/>
        </w:rPr>
        <w:t>4</w:t>
      </w:r>
      <w:r w:rsidRPr="003F5419">
        <w:rPr>
          <w:rFonts w:ascii="Arial" w:hAnsi="Arial" w:cs="Arial"/>
          <w:sz w:val="22"/>
          <w:szCs w:val="22"/>
        </w:rPr>
        <w:t xml:space="preserve"> składane są w oryginale lub kopii poświadczonej za zgodność z oryginałem.</w:t>
      </w:r>
    </w:p>
    <w:p w:rsidR="00303A77" w:rsidRPr="003F5419" w:rsidRDefault="00303A77" w:rsidP="006A2B2D">
      <w:pPr>
        <w:pStyle w:val="Akapitzlist"/>
        <w:numPr>
          <w:ilvl w:val="1"/>
          <w:numId w:val="42"/>
        </w:numPr>
        <w:tabs>
          <w:tab w:val="left" w:pos="567"/>
          <w:tab w:val="left" w:pos="5812"/>
        </w:tabs>
        <w:ind w:left="851" w:hanging="454"/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Poświadczenia za zgodność z oryginałem dokonuje odpowiednio Wykonawca, podmiot, na którego zdolnościach lub sytuacji polega Wykonawca, Wykonawcy wspólnie ubiegający się o udzielenie zamówienia publicznego, w zakresie dokumentów, którego każdego z nich dotyczą.</w:t>
      </w:r>
    </w:p>
    <w:p w:rsidR="00303A77" w:rsidRDefault="00303A77" w:rsidP="006A2B2D">
      <w:pPr>
        <w:pStyle w:val="Akapitzlist"/>
        <w:numPr>
          <w:ilvl w:val="1"/>
          <w:numId w:val="42"/>
        </w:numPr>
        <w:tabs>
          <w:tab w:val="left" w:pos="567"/>
          <w:tab w:val="left" w:pos="5812"/>
        </w:tabs>
        <w:ind w:left="851" w:hanging="454"/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Poświadczenie za zgodność z oryginałem następuje w formie pisemnej lub w formie elektronicznej.</w:t>
      </w:r>
    </w:p>
    <w:p w:rsidR="00303A77" w:rsidRPr="006A2B2D" w:rsidRDefault="00303A77" w:rsidP="006A2B2D">
      <w:pPr>
        <w:pStyle w:val="Akapitzlist"/>
        <w:numPr>
          <w:ilvl w:val="1"/>
          <w:numId w:val="42"/>
        </w:numPr>
        <w:tabs>
          <w:tab w:val="left" w:pos="567"/>
          <w:tab w:val="left" w:pos="5812"/>
        </w:tabs>
        <w:ind w:left="851" w:hanging="454"/>
        <w:jc w:val="both"/>
        <w:rPr>
          <w:rFonts w:ascii="Arial" w:hAnsi="Arial" w:cs="Arial"/>
          <w:sz w:val="22"/>
          <w:szCs w:val="22"/>
        </w:rPr>
      </w:pPr>
      <w:r w:rsidRPr="006A2B2D">
        <w:rPr>
          <w:rFonts w:ascii="Arial" w:hAnsi="Arial" w:cs="Arial"/>
          <w:sz w:val="22"/>
          <w:szCs w:val="22"/>
        </w:rPr>
        <w:t>Oferta wraz ze wszystkimi załącznikami (dokumentami i oświadczeniami) stanowi jedną całość. Zaleca się, aby wszystkie strony były ze sobą połączone w sposób uniemożliwiający ich samoczynną dekompletację (np. zszyte, spięte, zbindowane itp.).</w:t>
      </w:r>
    </w:p>
    <w:p w:rsidR="000414E3" w:rsidRPr="003F5419" w:rsidRDefault="000414E3" w:rsidP="003B4E1F">
      <w:pPr>
        <w:pStyle w:val="Tekstpodstawowy2"/>
        <w:tabs>
          <w:tab w:val="left" w:pos="5812"/>
        </w:tabs>
        <w:spacing w:line="120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795E71" w:rsidRPr="0066582B" w:rsidRDefault="00303A77" w:rsidP="00EE2FA6">
      <w:pPr>
        <w:pStyle w:val="Tekstpodstawowy2"/>
        <w:numPr>
          <w:ilvl w:val="0"/>
          <w:numId w:val="42"/>
        </w:numPr>
        <w:tabs>
          <w:tab w:val="left" w:pos="5812"/>
        </w:tabs>
        <w:ind w:left="303" w:hanging="303"/>
        <w:jc w:val="both"/>
        <w:rPr>
          <w:rFonts w:ascii="Arial" w:hAnsi="Arial" w:cs="Arial"/>
          <w:b/>
          <w:sz w:val="22"/>
          <w:szCs w:val="22"/>
        </w:rPr>
      </w:pPr>
      <w:r w:rsidRPr="0066582B">
        <w:rPr>
          <w:rFonts w:ascii="Arial" w:hAnsi="Arial" w:cs="Arial"/>
          <w:b/>
          <w:sz w:val="22"/>
          <w:szCs w:val="22"/>
        </w:rPr>
        <w:t>Do oferty należy dołączyć:</w:t>
      </w:r>
    </w:p>
    <w:p w:rsidR="00303A77" w:rsidRPr="003F5419" w:rsidRDefault="009A3689" w:rsidP="00EE2FA6">
      <w:pPr>
        <w:pStyle w:val="Tekstpodstawowy2"/>
        <w:numPr>
          <w:ilvl w:val="1"/>
          <w:numId w:val="42"/>
        </w:numPr>
        <w:tabs>
          <w:tab w:val="left" w:pos="5812"/>
        </w:tabs>
        <w:ind w:left="851" w:hanging="511"/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b/>
          <w:sz w:val="22"/>
          <w:szCs w:val="22"/>
        </w:rPr>
        <w:t>Oświadczenie dotyczące</w:t>
      </w:r>
      <w:r w:rsidR="00176032" w:rsidRPr="003F5419">
        <w:rPr>
          <w:rFonts w:ascii="Arial" w:hAnsi="Arial" w:cs="Arial"/>
          <w:b/>
          <w:sz w:val="22"/>
          <w:szCs w:val="22"/>
        </w:rPr>
        <w:t xml:space="preserve"> braku podstaw do</w:t>
      </w:r>
      <w:r w:rsidR="00176032" w:rsidRPr="003F5419">
        <w:rPr>
          <w:rFonts w:ascii="Arial" w:hAnsi="Arial" w:cs="Arial"/>
          <w:sz w:val="22"/>
          <w:szCs w:val="22"/>
        </w:rPr>
        <w:t xml:space="preserve"> </w:t>
      </w:r>
      <w:r w:rsidR="00176032" w:rsidRPr="003F5419">
        <w:rPr>
          <w:rFonts w:ascii="Arial" w:hAnsi="Arial" w:cs="Arial"/>
          <w:b/>
          <w:sz w:val="22"/>
          <w:szCs w:val="22"/>
        </w:rPr>
        <w:t xml:space="preserve">wykluczenia </w:t>
      </w:r>
      <w:r w:rsidR="00176032" w:rsidRPr="003F5419">
        <w:rPr>
          <w:rFonts w:ascii="Arial" w:hAnsi="Arial" w:cs="Arial"/>
          <w:sz w:val="22"/>
          <w:szCs w:val="22"/>
        </w:rPr>
        <w:t xml:space="preserve">– </w:t>
      </w:r>
      <w:r w:rsidR="00176032" w:rsidRPr="003F5419">
        <w:rPr>
          <w:rFonts w:ascii="Arial" w:hAnsi="Arial" w:cs="Arial"/>
          <w:b/>
          <w:sz w:val="22"/>
          <w:szCs w:val="22"/>
        </w:rPr>
        <w:t>załącznik nr 2 do SIWZ,</w:t>
      </w:r>
      <w:r w:rsidR="00176032" w:rsidRPr="003F5419">
        <w:rPr>
          <w:rFonts w:ascii="Arial" w:hAnsi="Arial" w:cs="Arial"/>
          <w:sz w:val="22"/>
          <w:szCs w:val="22"/>
        </w:rPr>
        <w:t xml:space="preserve"> </w:t>
      </w:r>
      <w:r w:rsidR="00303A77" w:rsidRPr="003F5419">
        <w:rPr>
          <w:rFonts w:ascii="Arial" w:hAnsi="Arial" w:cs="Arial"/>
          <w:sz w:val="22"/>
          <w:szCs w:val="22"/>
        </w:rPr>
        <w:t>które należy złożyć w formie pisemnej albo w postaci elektronicznej.</w:t>
      </w:r>
    </w:p>
    <w:p w:rsidR="00176032" w:rsidRPr="003F5419" w:rsidRDefault="009A3689" w:rsidP="00EE2FA6">
      <w:pPr>
        <w:pStyle w:val="Tekstpodstawowy2"/>
        <w:numPr>
          <w:ilvl w:val="1"/>
          <w:numId w:val="42"/>
        </w:numPr>
        <w:tabs>
          <w:tab w:val="left" w:pos="5812"/>
        </w:tabs>
        <w:ind w:left="851" w:hanging="511"/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b/>
          <w:sz w:val="22"/>
          <w:szCs w:val="22"/>
        </w:rPr>
        <w:t>Oświadczenie dotyczące spełniania</w:t>
      </w:r>
      <w:r w:rsidR="00176032" w:rsidRPr="003F5419">
        <w:rPr>
          <w:rFonts w:ascii="Arial" w:hAnsi="Arial" w:cs="Arial"/>
          <w:b/>
          <w:sz w:val="22"/>
          <w:szCs w:val="22"/>
        </w:rPr>
        <w:t xml:space="preserve"> warunków udziału w postępowaniu</w:t>
      </w:r>
      <w:r w:rsidR="00176032" w:rsidRPr="003F5419">
        <w:rPr>
          <w:rFonts w:ascii="Arial" w:hAnsi="Arial" w:cs="Arial"/>
          <w:sz w:val="22"/>
          <w:szCs w:val="22"/>
        </w:rPr>
        <w:t xml:space="preserve"> – </w:t>
      </w:r>
      <w:r w:rsidR="00176032" w:rsidRPr="003F5419">
        <w:rPr>
          <w:rFonts w:ascii="Arial" w:hAnsi="Arial" w:cs="Arial"/>
          <w:b/>
          <w:sz w:val="22"/>
          <w:szCs w:val="22"/>
        </w:rPr>
        <w:t>załącznik nr 3 do SIWZ</w:t>
      </w:r>
      <w:r w:rsidR="00176032" w:rsidRPr="003F5419">
        <w:rPr>
          <w:rFonts w:ascii="Arial" w:hAnsi="Arial" w:cs="Arial"/>
          <w:sz w:val="22"/>
          <w:szCs w:val="22"/>
        </w:rPr>
        <w:t>, które należy złożyć w formie pisemnej albo w postaci elektronicznej.</w:t>
      </w:r>
    </w:p>
    <w:p w:rsidR="00303A77" w:rsidRPr="00D74C90" w:rsidRDefault="00303A77" w:rsidP="00EE2FA6">
      <w:pPr>
        <w:pStyle w:val="Tekstpodstawowy2"/>
        <w:numPr>
          <w:ilvl w:val="1"/>
          <w:numId w:val="42"/>
        </w:numPr>
        <w:tabs>
          <w:tab w:val="left" w:pos="5812"/>
        </w:tabs>
        <w:ind w:left="851" w:hanging="511"/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Pełnomocnictwo ustanowione do reprezentowania Wykonawcy/ów ubiegającego/</w:t>
      </w:r>
      <w:proofErr w:type="spellStart"/>
      <w:r w:rsidRPr="003F5419">
        <w:rPr>
          <w:rFonts w:ascii="Arial" w:hAnsi="Arial" w:cs="Arial"/>
          <w:sz w:val="22"/>
          <w:szCs w:val="22"/>
        </w:rPr>
        <w:t>cych</w:t>
      </w:r>
      <w:proofErr w:type="spellEnd"/>
      <w:r w:rsidRPr="003F5419">
        <w:rPr>
          <w:rFonts w:ascii="Arial" w:hAnsi="Arial" w:cs="Arial"/>
          <w:sz w:val="22"/>
          <w:szCs w:val="22"/>
        </w:rPr>
        <w:t xml:space="preserve"> się o udzielenie zamówienia publicznego. Pełnomocnictwo należy dołączyć w oryginale bądź kopii, potwierdzonej za zg</w:t>
      </w:r>
      <w:r w:rsidR="00CF09D7" w:rsidRPr="003F5419">
        <w:rPr>
          <w:rFonts w:ascii="Arial" w:hAnsi="Arial" w:cs="Arial"/>
          <w:sz w:val="22"/>
          <w:szCs w:val="22"/>
        </w:rPr>
        <w:t xml:space="preserve">odność z oryginałem notarialnie – </w:t>
      </w:r>
      <w:r w:rsidR="00AC450C" w:rsidRPr="003F5419">
        <w:rPr>
          <w:rFonts w:ascii="Arial" w:hAnsi="Arial" w:cs="Arial"/>
          <w:sz w:val="22"/>
          <w:szCs w:val="22"/>
        </w:rPr>
        <w:t xml:space="preserve"> </w:t>
      </w:r>
      <w:r w:rsidR="00CF09D7" w:rsidRPr="003F5419">
        <w:rPr>
          <w:rFonts w:ascii="Arial" w:hAnsi="Arial" w:cs="Arial"/>
          <w:b/>
          <w:sz w:val="22"/>
          <w:szCs w:val="22"/>
        </w:rPr>
        <w:t>jeśli dotyczy.</w:t>
      </w:r>
    </w:p>
    <w:p w:rsidR="00D74C90" w:rsidRPr="003F5419" w:rsidRDefault="00D74C90" w:rsidP="00DC3544">
      <w:pPr>
        <w:pStyle w:val="Tekstpodstawowy2"/>
        <w:tabs>
          <w:tab w:val="left" w:pos="5812"/>
        </w:tabs>
        <w:spacing w:line="120" w:lineRule="auto"/>
        <w:ind w:left="1060"/>
        <w:jc w:val="both"/>
        <w:rPr>
          <w:rFonts w:ascii="Arial" w:hAnsi="Arial" w:cs="Arial"/>
          <w:sz w:val="22"/>
          <w:szCs w:val="22"/>
        </w:rPr>
      </w:pPr>
    </w:p>
    <w:p w:rsidR="00F10C95" w:rsidRPr="003F5419" w:rsidRDefault="00303A77" w:rsidP="00EE2FA6">
      <w:pPr>
        <w:pStyle w:val="Akapitzlist"/>
        <w:numPr>
          <w:ilvl w:val="0"/>
          <w:numId w:val="42"/>
        </w:numPr>
        <w:tabs>
          <w:tab w:val="left" w:pos="5812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Każdy Wykonawca może złożyć tylko jedną ofertę.</w:t>
      </w:r>
    </w:p>
    <w:p w:rsidR="00795E71" w:rsidRPr="003F5419" w:rsidRDefault="00795E71" w:rsidP="00DC3544">
      <w:pPr>
        <w:pStyle w:val="Akapitzlist"/>
        <w:tabs>
          <w:tab w:val="left" w:pos="5812"/>
        </w:tabs>
        <w:spacing w:line="120" w:lineRule="auto"/>
        <w:ind w:left="425" w:hanging="425"/>
        <w:jc w:val="both"/>
        <w:rPr>
          <w:rFonts w:ascii="Arial" w:hAnsi="Arial" w:cs="Arial"/>
          <w:sz w:val="22"/>
          <w:szCs w:val="22"/>
        </w:rPr>
      </w:pPr>
    </w:p>
    <w:p w:rsidR="00303A77" w:rsidRPr="003F5419" w:rsidRDefault="00303A77" w:rsidP="00EE2FA6">
      <w:pPr>
        <w:pStyle w:val="Akapitzlist"/>
        <w:numPr>
          <w:ilvl w:val="0"/>
          <w:numId w:val="42"/>
        </w:numPr>
        <w:tabs>
          <w:tab w:val="left" w:pos="5812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Ofertę należy sporządzić zgodnie z wymaganiami SIWZ.</w:t>
      </w:r>
    </w:p>
    <w:p w:rsidR="00303A77" w:rsidRPr="003F5419" w:rsidRDefault="00303A77" w:rsidP="00DC3544">
      <w:pPr>
        <w:tabs>
          <w:tab w:val="left" w:pos="5812"/>
        </w:tabs>
        <w:spacing w:line="120" w:lineRule="auto"/>
        <w:ind w:left="425" w:hanging="425"/>
        <w:jc w:val="both"/>
        <w:rPr>
          <w:rFonts w:ascii="Arial" w:hAnsi="Arial" w:cs="Arial"/>
          <w:sz w:val="22"/>
          <w:szCs w:val="22"/>
        </w:rPr>
      </w:pPr>
    </w:p>
    <w:p w:rsidR="00303A77" w:rsidRPr="003F5419" w:rsidRDefault="00303A77" w:rsidP="00EE2FA6">
      <w:pPr>
        <w:pStyle w:val="Akapitzlist"/>
        <w:numPr>
          <w:ilvl w:val="0"/>
          <w:numId w:val="42"/>
        </w:numPr>
        <w:tabs>
          <w:tab w:val="left" w:pos="5812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Oferta musi być sporządzona w formie pisemnej pod rygorem nieważności, w języku polskim.</w:t>
      </w:r>
    </w:p>
    <w:p w:rsidR="00303A77" w:rsidRPr="003F5419" w:rsidRDefault="00303A77" w:rsidP="00EE2FA6">
      <w:pPr>
        <w:numPr>
          <w:ilvl w:val="1"/>
          <w:numId w:val="38"/>
        </w:numPr>
        <w:tabs>
          <w:tab w:val="left" w:pos="5812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Dokumenty sporządzone w języku obcym, należy składać wraz z tłumaczeniem na język polski</w:t>
      </w:r>
      <w:r w:rsidRPr="00130E56">
        <w:rPr>
          <w:rFonts w:ascii="Arial" w:hAnsi="Arial" w:cs="Arial"/>
          <w:sz w:val="22"/>
          <w:szCs w:val="22"/>
        </w:rPr>
        <w:t xml:space="preserve"> –</w:t>
      </w:r>
      <w:r w:rsidRPr="003F5419">
        <w:rPr>
          <w:rFonts w:ascii="Arial" w:hAnsi="Arial" w:cs="Arial"/>
          <w:b/>
          <w:sz w:val="22"/>
          <w:szCs w:val="22"/>
        </w:rPr>
        <w:t xml:space="preserve"> </w:t>
      </w:r>
      <w:r w:rsidRPr="003F5419">
        <w:rPr>
          <w:rFonts w:ascii="Arial" w:hAnsi="Arial" w:cs="Arial"/>
          <w:sz w:val="22"/>
          <w:szCs w:val="22"/>
        </w:rPr>
        <w:t>nie dotyczy oferty, która musi być sporządzona w języku polskim.</w:t>
      </w:r>
    </w:p>
    <w:p w:rsidR="00303A77" w:rsidRPr="003F5419" w:rsidRDefault="00303A77" w:rsidP="00EE2FA6">
      <w:pPr>
        <w:pStyle w:val="Akapitzlist"/>
        <w:numPr>
          <w:ilvl w:val="1"/>
          <w:numId w:val="38"/>
        </w:numPr>
        <w:tabs>
          <w:tab w:val="left" w:pos="5812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Oferta musi być napisana na maszynie do pisania, komputerze lub nieścieralnym atramentem.</w:t>
      </w:r>
    </w:p>
    <w:p w:rsidR="00303A77" w:rsidRPr="003F5419" w:rsidRDefault="00303A77" w:rsidP="00EE2FA6">
      <w:pPr>
        <w:pStyle w:val="Akapitzlist"/>
        <w:numPr>
          <w:ilvl w:val="1"/>
          <w:numId w:val="38"/>
        </w:numPr>
        <w:tabs>
          <w:tab w:val="left" w:pos="5812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Oferta musi być podpisana przez osobę/y upoważnioną/e do reprezentowania Wykonawcy.</w:t>
      </w:r>
    </w:p>
    <w:p w:rsidR="00303A77" w:rsidRPr="003F5419" w:rsidRDefault="00303A77" w:rsidP="00EE2FA6">
      <w:pPr>
        <w:pStyle w:val="Akapitzlist"/>
        <w:numPr>
          <w:ilvl w:val="1"/>
          <w:numId w:val="38"/>
        </w:numPr>
        <w:tabs>
          <w:tab w:val="left" w:pos="5812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Wszystkie załączniki do oferty stanowiące oświadczenie Wykonawcy, muszą być również podpisane przez osobę/y upoważnioną/e do reprezentowania Wykonawcy.</w:t>
      </w:r>
    </w:p>
    <w:p w:rsidR="00303A77" w:rsidRPr="003F5419" w:rsidRDefault="00303A77" w:rsidP="00EE2FA6">
      <w:pPr>
        <w:pStyle w:val="Tekstpodstawowy"/>
        <w:numPr>
          <w:ilvl w:val="1"/>
          <w:numId w:val="38"/>
        </w:numPr>
        <w:tabs>
          <w:tab w:val="left" w:pos="540"/>
          <w:tab w:val="left" w:pos="5812"/>
        </w:tabs>
        <w:ind w:left="851" w:hanging="425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Upoważnienie (pełnomocnictwo) do podpisania oferty, do poświadczania dokumentów za zgodność z oryginałem oraz do parafowania stron należy dołączyć do oferty, o ile nie wynika ono z dokumentów rejestrowych Wykonawcy. Pełnomocnictwo należy dołączyć w oryginale bądź kopii, potwierdzonej za zgodność z oryginałem notarialnie.</w:t>
      </w:r>
    </w:p>
    <w:p w:rsidR="00303A77" w:rsidRPr="003F5419" w:rsidRDefault="00303A77" w:rsidP="00EE2FA6">
      <w:pPr>
        <w:pStyle w:val="Akapitzlist"/>
        <w:numPr>
          <w:ilvl w:val="1"/>
          <w:numId w:val="38"/>
        </w:numPr>
        <w:tabs>
          <w:tab w:val="left" w:pos="5812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Wszelkie miejsca, w których Wykonawca naniósł zmiany, powinny być parafowane przez osobę/y upoważnioną/e do reprezentowania Wykonawcy.</w:t>
      </w:r>
    </w:p>
    <w:p w:rsidR="005C0B6A" w:rsidRPr="003F5419" w:rsidRDefault="005C0B6A" w:rsidP="00DC3544">
      <w:pPr>
        <w:tabs>
          <w:tab w:val="left" w:pos="5812"/>
        </w:tabs>
        <w:spacing w:line="120" w:lineRule="auto"/>
        <w:jc w:val="both"/>
        <w:rPr>
          <w:rFonts w:ascii="Arial" w:hAnsi="Arial" w:cs="Arial"/>
          <w:sz w:val="22"/>
          <w:szCs w:val="22"/>
        </w:rPr>
      </w:pPr>
    </w:p>
    <w:p w:rsidR="005C0B6A" w:rsidRPr="003F5419" w:rsidRDefault="005C0B6A" w:rsidP="00EE2FA6">
      <w:pPr>
        <w:pStyle w:val="Akapitzlist"/>
        <w:numPr>
          <w:ilvl w:val="0"/>
          <w:numId w:val="42"/>
        </w:numPr>
        <w:tabs>
          <w:tab w:val="left" w:pos="5812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Wykonawcy mogą wspólnie ubiegać się o udzielenie zamówienia (możliwość składania jednej oferty, przez dwa lub więcej podmiotów np. konsorcjum firm, spółkę cywilną), pod warunkiem, że taka oferta będzie spełniać następujące wymagania:</w:t>
      </w:r>
    </w:p>
    <w:p w:rsidR="005C0B6A" w:rsidRPr="003F5419" w:rsidRDefault="005C0B6A" w:rsidP="00EE2FA6">
      <w:pPr>
        <w:pStyle w:val="Akapitzlist"/>
        <w:numPr>
          <w:ilvl w:val="2"/>
          <w:numId w:val="40"/>
        </w:numPr>
        <w:tabs>
          <w:tab w:val="clear" w:pos="2160"/>
          <w:tab w:val="left" w:pos="5812"/>
        </w:tabs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 xml:space="preserve">Wykonawcy wspólnie ubiegający się o zamówienie muszą ustanowić pełnomocnika do reprezentowania ich w postępowaniu o udzielenie zamówienia albo reprezentowania w postępowaniu i zawarcia umowy w sprawie zamówienia </w:t>
      </w:r>
      <w:r w:rsidRPr="003F5419">
        <w:rPr>
          <w:rFonts w:ascii="Arial" w:hAnsi="Arial" w:cs="Arial"/>
          <w:sz w:val="22"/>
          <w:szCs w:val="22"/>
        </w:rPr>
        <w:lastRenderedPageBreak/>
        <w:t>publicznego – nie dotyczy spółki cywilnej, o ile upoważnienie/pełnomocnictwo do występowania w imieniu tej spółki wynika z dołączonej do oferty umowy spółki bądź wszyscy wspólnicy podpiszą ofertę;</w:t>
      </w:r>
    </w:p>
    <w:p w:rsidR="005C0B6A" w:rsidRPr="003F5419" w:rsidRDefault="005C0B6A" w:rsidP="00EE2FA6">
      <w:pPr>
        <w:pStyle w:val="Akapitzlist"/>
        <w:numPr>
          <w:ilvl w:val="2"/>
          <w:numId w:val="40"/>
        </w:numPr>
        <w:tabs>
          <w:tab w:val="clear" w:pos="2160"/>
          <w:tab w:val="left" w:pos="5812"/>
        </w:tabs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Wykonawcy tworzący jeden podmiot przedłożą wraz z ofertą stosowne pełnomocnictwo – nie dotyczy spółki cywilnej, o ile upoważnienie/pełnomocnictwo do występowania w imieniu tej spółki wynika z dołączonej do oferty umowy spółki bądź wszyscy wspólnicy podpiszą ofertę;</w:t>
      </w:r>
    </w:p>
    <w:p w:rsidR="005C0B6A" w:rsidRPr="003F5419" w:rsidRDefault="005C0B6A" w:rsidP="003F5419">
      <w:pPr>
        <w:pStyle w:val="Akapitzlist"/>
        <w:tabs>
          <w:tab w:val="left" w:pos="5812"/>
        </w:tabs>
        <w:ind w:left="851"/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Pełnomocnictwo, o którym mowa powyżej może wynikać albo z dokumentu pod taką samą nazwą, albo z umowy podmiotów składających wspólnie ofertę.</w:t>
      </w:r>
    </w:p>
    <w:p w:rsidR="00C06788" w:rsidRPr="003F5419" w:rsidRDefault="005C0B6A" w:rsidP="00EE2FA6">
      <w:pPr>
        <w:pStyle w:val="Akapitzlist"/>
        <w:numPr>
          <w:ilvl w:val="2"/>
          <w:numId w:val="40"/>
        </w:numPr>
        <w:tabs>
          <w:tab w:val="clear" w:pos="2160"/>
          <w:tab w:val="left" w:pos="5812"/>
        </w:tabs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Oferta musi być podpisana w taki sposób, by prawnie zobowiązywała wszystkich Wykonawców występujących wspólnie (przez każdego</w:t>
      </w:r>
      <w:r w:rsidR="00DA54FF">
        <w:rPr>
          <w:rFonts w:ascii="Arial" w:hAnsi="Arial" w:cs="Arial"/>
          <w:sz w:val="22"/>
          <w:szCs w:val="22"/>
        </w:rPr>
        <w:t xml:space="preserve"> z wykonawców lub pełnomocnika)</w:t>
      </w:r>
    </w:p>
    <w:p w:rsidR="008822AF" w:rsidRPr="003F5419" w:rsidRDefault="008822AF" w:rsidP="00DC3544">
      <w:pPr>
        <w:tabs>
          <w:tab w:val="left" w:pos="5812"/>
        </w:tabs>
        <w:spacing w:line="120" w:lineRule="auto"/>
        <w:jc w:val="both"/>
        <w:rPr>
          <w:rFonts w:ascii="Arial" w:hAnsi="Arial" w:cs="Arial"/>
          <w:sz w:val="22"/>
          <w:szCs w:val="22"/>
        </w:rPr>
      </w:pPr>
    </w:p>
    <w:p w:rsidR="005C0B6A" w:rsidRPr="003F5419" w:rsidRDefault="002047AC" w:rsidP="00EE2FA6">
      <w:pPr>
        <w:pStyle w:val="Akapitzlist"/>
        <w:numPr>
          <w:ilvl w:val="0"/>
          <w:numId w:val="42"/>
        </w:numPr>
        <w:tabs>
          <w:tab w:val="left" w:pos="5812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W</w:t>
      </w:r>
      <w:r w:rsidR="005C0B6A" w:rsidRPr="003F5419">
        <w:rPr>
          <w:rFonts w:ascii="Arial" w:hAnsi="Arial" w:cs="Arial"/>
          <w:sz w:val="22"/>
          <w:szCs w:val="22"/>
        </w:rPr>
        <w:t>szelka korespondencja dokonywana będzie wyłącznie z Wykonawcą występującym jako pełnomocnik pozostałych.</w:t>
      </w:r>
    </w:p>
    <w:p w:rsidR="008822AF" w:rsidRPr="003F5419" w:rsidRDefault="008822AF" w:rsidP="0022735C">
      <w:pPr>
        <w:tabs>
          <w:tab w:val="left" w:pos="5812"/>
        </w:tabs>
        <w:spacing w:line="120" w:lineRule="auto"/>
        <w:ind w:left="425" w:hanging="425"/>
        <w:jc w:val="both"/>
        <w:rPr>
          <w:rFonts w:ascii="Arial" w:hAnsi="Arial" w:cs="Arial"/>
          <w:sz w:val="22"/>
          <w:szCs w:val="22"/>
        </w:rPr>
      </w:pPr>
    </w:p>
    <w:p w:rsidR="00303A77" w:rsidRPr="003F5419" w:rsidRDefault="00303A77" w:rsidP="00EE2FA6">
      <w:pPr>
        <w:pStyle w:val="Akapitzlist"/>
        <w:numPr>
          <w:ilvl w:val="0"/>
          <w:numId w:val="42"/>
        </w:numPr>
        <w:tabs>
          <w:tab w:val="left" w:pos="5812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Zaleca się, aby zapisane strony oferty, wraz z dołączonymi do niej dokumentami i oświadczeniami były ponumerowane oraz parafowane przez osobę/y upoważnioną/e do reprezentowania Wykonawcy. W przypadku, gdy jakakolwiek strona zostanie podpisana przez Wykonawcę, parafa na tej stronie nie jest już wymagana.</w:t>
      </w:r>
    </w:p>
    <w:p w:rsidR="002C0505" w:rsidRPr="003F5419" w:rsidRDefault="002C0505" w:rsidP="00DC3544">
      <w:pPr>
        <w:pStyle w:val="Akapitzlist"/>
        <w:tabs>
          <w:tab w:val="left" w:pos="5812"/>
        </w:tabs>
        <w:spacing w:line="120" w:lineRule="auto"/>
        <w:ind w:left="425" w:hanging="425"/>
        <w:rPr>
          <w:rFonts w:ascii="Arial" w:hAnsi="Arial" w:cs="Arial"/>
          <w:sz w:val="22"/>
          <w:szCs w:val="22"/>
        </w:rPr>
      </w:pPr>
    </w:p>
    <w:p w:rsidR="00303A77" w:rsidRPr="003F5419" w:rsidRDefault="002C0505" w:rsidP="00EE2FA6">
      <w:pPr>
        <w:pStyle w:val="Akapitzlist"/>
        <w:numPr>
          <w:ilvl w:val="0"/>
          <w:numId w:val="42"/>
        </w:numPr>
        <w:tabs>
          <w:tab w:val="left" w:pos="5812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 xml:space="preserve">Wykonawca powinien umieścić ofertę wraz z pozostałymi dokumentami, oświadczeniami w zamkniętym </w:t>
      </w:r>
      <w:r w:rsidRPr="003F5419">
        <w:rPr>
          <w:rFonts w:ascii="Arial" w:eastAsiaTheme="minorHAnsi" w:hAnsi="Arial" w:cs="Arial"/>
          <w:color w:val="000000"/>
          <w:sz w:val="22"/>
          <w:szCs w:val="22"/>
        </w:rPr>
        <w:t xml:space="preserve">opakowaniu. Opakowanie winno być oznaczone nazwą (firmą) i adresem wykonawcy, zaadresowane na adres: </w:t>
      </w:r>
      <w:r w:rsidRPr="003F5419">
        <w:rPr>
          <w:rFonts w:ascii="Arial" w:hAnsi="Arial" w:cs="Arial"/>
          <w:bCs/>
          <w:sz w:val="22"/>
          <w:szCs w:val="22"/>
        </w:rPr>
        <w:t xml:space="preserve">Przedsiębiorstwo Usług Komunalnych Spółka z o.o. w Zawierciu  42-400 Zawiercie ul. Krzywa 3   </w:t>
      </w:r>
      <w:r w:rsidR="00303A77" w:rsidRPr="003F5419">
        <w:rPr>
          <w:rFonts w:ascii="Arial" w:eastAsiaTheme="minorHAnsi" w:hAnsi="Arial" w:cs="Arial"/>
          <w:color w:val="000000"/>
          <w:sz w:val="22"/>
          <w:szCs w:val="22"/>
        </w:rPr>
        <w:t>oraz opisane w następujący sposób</w:t>
      </w:r>
      <w:r w:rsidR="00303A77" w:rsidRPr="003F5419">
        <w:rPr>
          <w:rFonts w:ascii="Arial" w:hAnsi="Arial" w:cs="Arial"/>
          <w:sz w:val="22"/>
          <w:szCs w:val="22"/>
        </w:rPr>
        <w:t>:</w:t>
      </w:r>
    </w:p>
    <w:p w:rsidR="00303A77" w:rsidRPr="003F5419" w:rsidRDefault="00007659" w:rsidP="003F5419">
      <w:pPr>
        <w:pStyle w:val="WW-Tekstpodstawowy3"/>
        <w:tabs>
          <w:tab w:val="num" w:pos="567"/>
          <w:tab w:val="left" w:pos="5812"/>
        </w:tabs>
        <w:jc w:val="both"/>
        <w:rPr>
          <w:rFonts w:ascii="Arial" w:hAnsi="Arial" w:cs="Arial"/>
          <w:noProof/>
          <w:color w:val="2E74B5" w:themeColor="accent1" w:themeShade="BF"/>
          <w:sz w:val="22"/>
          <w:szCs w:val="22"/>
          <w:lang w:eastAsia="pl-PL"/>
        </w:rPr>
      </w:pPr>
      <w:r w:rsidRPr="003F5419">
        <w:rPr>
          <w:rFonts w:ascii="Arial" w:hAnsi="Arial" w:cs="Arial"/>
          <w:noProof/>
          <w:color w:val="2E74B5" w:themeColor="accent1" w:themeShade="BF"/>
          <w:sz w:val="22"/>
          <w:szCs w:val="22"/>
          <w:lang w:eastAsia="pl-PL"/>
        </w:rPr>
        <mc:AlternateContent>
          <mc:Choice Requires="wpc">
            <w:drawing>
              <wp:inline distT="0" distB="0" distL="0" distR="0">
                <wp:extent cx="190500" cy="217170"/>
                <wp:effectExtent l="5080" t="3175" r="4445" b="8255"/>
                <wp:docPr id="32" name="Kanw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" name="Freeform 10"/>
                        <wps:cNvSpPr>
                          <a:spLocks/>
                        </wps:cNvSpPr>
                        <wps:spPr bwMode="auto">
                          <a:xfrm>
                            <a:off x="47134" y="63123"/>
                            <a:ext cx="57936" cy="154047"/>
                          </a:xfrm>
                          <a:custGeom>
                            <a:avLst/>
                            <a:gdLst>
                              <a:gd name="T0" fmla="*/ 57936 w 708"/>
                              <a:gd name="T1" fmla="*/ 0 h 1884"/>
                              <a:gd name="T2" fmla="*/ 57200 w 708"/>
                              <a:gd name="T3" fmla="*/ 48896 h 1884"/>
                              <a:gd name="T4" fmla="*/ 56872 w 708"/>
                              <a:gd name="T5" fmla="*/ 49795 h 1884"/>
                              <a:gd name="T6" fmla="*/ 55972 w 708"/>
                              <a:gd name="T7" fmla="*/ 52167 h 1884"/>
                              <a:gd name="T8" fmla="*/ 54581 w 708"/>
                              <a:gd name="T9" fmla="*/ 55928 h 1884"/>
                              <a:gd name="T10" fmla="*/ 52699 w 708"/>
                              <a:gd name="T11" fmla="*/ 60834 h 1884"/>
                              <a:gd name="T12" fmla="*/ 50408 w 708"/>
                              <a:gd name="T13" fmla="*/ 66803 h 1884"/>
                              <a:gd name="T14" fmla="*/ 47789 w 708"/>
                              <a:gd name="T15" fmla="*/ 73426 h 1884"/>
                              <a:gd name="T16" fmla="*/ 45007 w 708"/>
                              <a:gd name="T17" fmla="*/ 80703 h 1884"/>
                              <a:gd name="T18" fmla="*/ 41897 w 708"/>
                              <a:gd name="T19" fmla="*/ 88471 h 1884"/>
                              <a:gd name="T20" fmla="*/ 38869 w 708"/>
                              <a:gd name="T21" fmla="*/ 96238 h 1884"/>
                              <a:gd name="T22" fmla="*/ 35596 w 708"/>
                              <a:gd name="T23" fmla="*/ 104088 h 1884"/>
                              <a:gd name="T24" fmla="*/ 32487 w 708"/>
                              <a:gd name="T25" fmla="*/ 111692 h 1884"/>
                              <a:gd name="T26" fmla="*/ 29377 w 708"/>
                              <a:gd name="T27" fmla="*/ 118806 h 1884"/>
                              <a:gd name="T28" fmla="*/ 26431 w 708"/>
                              <a:gd name="T29" fmla="*/ 125429 h 1884"/>
                              <a:gd name="T30" fmla="*/ 23731 w 708"/>
                              <a:gd name="T31" fmla="*/ 131234 h 1884"/>
                              <a:gd name="T32" fmla="*/ 21276 w 708"/>
                              <a:gd name="T33" fmla="*/ 135977 h 1884"/>
                              <a:gd name="T34" fmla="*/ 19148 w 708"/>
                              <a:gd name="T35" fmla="*/ 139574 h 1884"/>
                              <a:gd name="T36" fmla="*/ 17348 w 708"/>
                              <a:gd name="T37" fmla="*/ 142273 h 1884"/>
                              <a:gd name="T38" fmla="*/ 15466 w 708"/>
                              <a:gd name="T39" fmla="*/ 144726 h 1884"/>
                              <a:gd name="T40" fmla="*/ 13584 w 708"/>
                              <a:gd name="T41" fmla="*/ 146606 h 1884"/>
                              <a:gd name="T42" fmla="*/ 11865 w 708"/>
                              <a:gd name="T43" fmla="*/ 148405 h 1884"/>
                              <a:gd name="T44" fmla="*/ 10229 w 708"/>
                              <a:gd name="T45" fmla="*/ 149795 h 1884"/>
                              <a:gd name="T46" fmla="*/ 8592 w 708"/>
                              <a:gd name="T47" fmla="*/ 151022 h 1884"/>
                              <a:gd name="T48" fmla="*/ 7201 w 708"/>
                              <a:gd name="T49" fmla="*/ 151839 h 1884"/>
                              <a:gd name="T50" fmla="*/ 5728 w 708"/>
                              <a:gd name="T51" fmla="*/ 152575 h 1884"/>
                              <a:gd name="T52" fmla="*/ 4583 w 708"/>
                              <a:gd name="T53" fmla="*/ 153148 h 1884"/>
                              <a:gd name="T54" fmla="*/ 3355 w 708"/>
                              <a:gd name="T55" fmla="*/ 153556 h 1884"/>
                              <a:gd name="T56" fmla="*/ 2373 w 708"/>
                              <a:gd name="T57" fmla="*/ 153802 h 1884"/>
                              <a:gd name="T58" fmla="*/ 1555 w 708"/>
                              <a:gd name="T59" fmla="*/ 153883 h 1884"/>
                              <a:gd name="T60" fmla="*/ 900 w 708"/>
                              <a:gd name="T61" fmla="*/ 154047 h 1884"/>
                              <a:gd name="T62" fmla="*/ 409 w 708"/>
                              <a:gd name="T63" fmla="*/ 154047 h 1884"/>
                              <a:gd name="T64" fmla="*/ 82 w 708"/>
                              <a:gd name="T65" fmla="*/ 154047 h 1884"/>
                              <a:gd name="T66" fmla="*/ 0 w 708"/>
                              <a:gd name="T67" fmla="*/ 154047 h 1884"/>
                              <a:gd name="T68" fmla="*/ 46071 w 708"/>
                              <a:gd name="T69" fmla="*/ 47751 h 1884"/>
                              <a:gd name="T70" fmla="*/ 47298 w 708"/>
                              <a:gd name="T71" fmla="*/ 5805 h 1884"/>
                              <a:gd name="T72" fmla="*/ 57936 w 708"/>
                              <a:gd name="T73" fmla="*/ 0 h 1884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08" h="1884">
                                <a:moveTo>
                                  <a:pt x="708" y="0"/>
                                </a:moveTo>
                                <a:lnTo>
                                  <a:pt x="699" y="598"/>
                                </a:lnTo>
                                <a:lnTo>
                                  <a:pt x="695" y="609"/>
                                </a:lnTo>
                                <a:lnTo>
                                  <a:pt x="684" y="638"/>
                                </a:lnTo>
                                <a:lnTo>
                                  <a:pt x="667" y="684"/>
                                </a:lnTo>
                                <a:lnTo>
                                  <a:pt x="644" y="744"/>
                                </a:lnTo>
                                <a:lnTo>
                                  <a:pt x="616" y="817"/>
                                </a:lnTo>
                                <a:lnTo>
                                  <a:pt x="584" y="898"/>
                                </a:lnTo>
                                <a:lnTo>
                                  <a:pt x="550" y="987"/>
                                </a:lnTo>
                                <a:lnTo>
                                  <a:pt x="512" y="1082"/>
                                </a:lnTo>
                                <a:lnTo>
                                  <a:pt x="475" y="1177"/>
                                </a:lnTo>
                                <a:lnTo>
                                  <a:pt x="435" y="1273"/>
                                </a:lnTo>
                                <a:lnTo>
                                  <a:pt x="397" y="1366"/>
                                </a:lnTo>
                                <a:lnTo>
                                  <a:pt x="359" y="1453"/>
                                </a:lnTo>
                                <a:lnTo>
                                  <a:pt x="323" y="1534"/>
                                </a:lnTo>
                                <a:lnTo>
                                  <a:pt x="290" y="1605"/>
                                </a:lnTo>
                                <a:lnTo>
                                  <a:pt x="260" y="1663"/>
                                </a:lnTo>
                                <a:lnTo>
                                  <a:pt x="234" y="1707"/>
                                </a:lnTo>
                                <a:lnTo>
                                  <a:pt x="212" y="1740"/>
                                </a:lnTo>
                                <a:lnTo>
                                  <a:pt x="189" y="1770"/>
                                </a:lnTo>
                                <a:lnTo>
                                  <a:pt x="166" y="1793"/>
                                </a:lnTo>
                                <a:lnTo>
                                  <a:pt x="145" y="1815"/>
                                </a:lnTo>
                                <a:lnTo>
                                  <a:pt x="125" y="1832"/>
                                </a:lnTo>
                                <a:lnTo>
                                  <a:pt x="105" y="1847"/>
                                </a:lnTo>
                                <a:lnTo>
                                  <a:pt x="88" y="1857"/>
                                </a:lnTo>
                                <a:lnTo>
                                  <a:pt x="70" y="1866"/>
                                </a:lnTo>
                                <a:lnTo>
                                  <a:pt x="56" y="1873"/>
                                </a:lnTo>
                                <a:lnTo>
                                  <a:pt x="41" y="1878"/>
                                </a:lnTo>
                                <a:lnTo>
                                  <a:pt x="29" y="1881"/>
                                </a:lnTo>
                                <a:lnTo>
                                  <a:pt x="19" y="1882"/>
                                </a:lnTo>
                                <a:lnTo>
                                  <a:pt x="11" y="1884"/>
                                </a:lnTo>
                                <a:lnTo>
                                  <a:pt x="5" y="1884"/>
                                </a:lnTo>
                                <a:lnTo>
                                  <a:pt x="1" y="1884"/>
                                </a:lnTo>
                                <a:lnTo>
                                  <a:pt x="0" y="1884"/>
                                </a:lnTo>
                                <a:lnTo>
                                  <a:pt x="563" y="584"/>
                                </a:lnTo>
                                <a:lnTo>
                                  <a:pt x="578" y="71"/>
                                </a:lnTo>
                                <a:lnTo>
                                  <a:pt x="7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79539" y="0"/>
                            <a:ext cx="41570" cy="72608"/>
                          </a:xfrm>
                          <a:custGeom>
                            <a:avLst/>
                            <a:gdLst>
                              <a:gd name="T0" fmla="*/ 36496 w 508"/>
                              <a:gd name="T1" fmla="*/ 30464 h 889"/>
                              <a:gd name="T2" fmla="*/ 35269 w 508"/>
                              <a:gd name="T3" fmla="*/ 37080 h 889"/>
                              <a:gd name="T4" fmla="*/ 33387 w 508"/>
                              <a:gd name="T5" fmla="*/ 43205 h 889"/>
                              <a:gd name="T6" fmla="*/ 31259 w 508"/>
                              <a:gd name="T7" fmla="*/ 47943 h 889"/>
                              <a:gd name="T8" fmla="*/ 28804 w 508"/>
                              <a:gd name="T9" fmla="*/ 52190 h 889"/>
                              <a:gd name="T10" fmla="*/ 26186 w 508"/>
                              <a:gd name="T11" fmla="*/ 55865 h 889"/>
                              <a:gd name="T12" fmla="*/ 23485 w 508"/>
                              <a:gd name="T13" fmla="*/ 58723 h 889"/>
                              <a:gd name="T14" fmla="*/ 20703 w 508"/>
                              <a:gd name="T15" fmla="*/ 60847 h 889"/>
                              <a:gd name="T16" fmla="*/ 17839 w 508"/>
                              <a:gd name="T17" fmla="*/ 62072 h 889"/>
                              <a:gd name="T18" fmla="*/ 15221 w 508"/>
                              <a:gd name="T19" fmla="*/ 62317 h 889"/>
                              <a:gd name="T20" fmla="*/ 11620 w 508"/>
                              <a:gd name="T21" fmla="*/ 60765 h 889"/>
                              <a:gd name="T22" fmla="*/ 8429 w 508"/>
                              <a:gd name="T23" fmla="*/ 55538 h 889"/>
                              <a:gd name="T24" fmla="*/ 7447 w 508"/>
                              <a:gd name="T25" fmla="*/ 47616 h 889"/>
                              <a:gd name="T26" fmla="*/ 8592 w 508"/>
                              <a:gd name="T27" fmla="*/ 37978 h 889"/>
                              <a:gd name="T28" fmla="*/ 10883 w 508"/>
                              <a:gd name="T29" fmla="*/ 30138 h 889"/>
                              <a:gd name="T30" fmla="*/ 12929 w 508"/>
                              <a:gd name="T31" fmla="*/ 25482 h 889"/>
                              <a:gd name="T32" fmla="*/ 15302 w 508"/>
                              <a:gd name="T33" fmla="*/ 21317 h 889"/>
                              <a:gd name="T34" fmla="*/ 17921 w 508"/>
                              <a:gd name="T35" fmla="*/ 17560 h 889"/>
                              <a:gd name="T36" fmla="*/ 20703 w 508"/>
                              <a:gd name="T37" fmla="*/ 14620 h 889"/>
                              <a:gd name="T38" fmla="*/ 23485 w 508"/>
                              <a:gd name="T39" fmla="*/ 12578 h 889"/>
                              <a:gd name="T40" fmla="*/ 26349 w 508"/>
                              <a:gd name="T41" fmla="*/ 11434 h 889"/>
                              <a:gd name="T42" fmla="*/ 28968 w 508"/>
                              <a:gd name="T43" fmla="*/ 11189 h 889"/>
                              <a:gd name="T44" fmla="*/ 31750 w 508"/>
                              <a:gd name="T45" fmla="*/ 12169 h 889"/>
                              <a:gd name="T46" fmla="*/ 34287 w 508"/>
                              <a:gd name="T47" fmla="*/ 14865 h 889"/>
                              <a:gd name="T48" fmla="*/ 35924 w 508"/>
                              <a:gd name="T49" fmla="*/ 19112 h 889"/>
                              <a:gd name="T50" fmla="*/ 36660 w 508"/>
                              <a:gd name="T51" fmla="*/ 24339 h 889"/>
                              <a:gd name="T52" fmla="*/ 41570 w 508"/>
                              <a:gd name="T53" fmla="*/ 19357 h 889"/>
                              <a:gd name="T54" fmla="*/ 40834 w 508"/>
                              <a:gd name="T55" fmla="*/ 12496 h 889"/>
                              <a:gd name="T56" fmla="*/ 38951 w 508"/>
                              <a:gd name="T57" fmla="*/ 6861 h 889"/>
                              <a:gd name="T58" fmla="*/ 36251 w 508"/>
                              <a:gd name="T59" fmla="*/ 2695 h 889"/>
                              <a:gd name="T60" fmla="*/ 32405 w 508"/>
                              <a:gd name="T61" fmla="*/ 327 h 889"/>
                              <a:gd name="T62" fmla="*/ 28723 w 508"/>
                              <a:gd name="T63" fmla="*/ 0 h 889"/>
                              <a:gd name="T64" fmla="*/ 24795 w 508"/>
                              <a:gd name="T65" fmla="*/ 980 h 889"/>
                              <a:gd name="T66" fmla="*/ 20785 w 508"/>
                              <a:gd name="T67" fmla="*/ 3349 h 889"/>
                              <a:gd name="T68" fmla="*/ 16857 w 508"/>
                              <a:gd name="T69" fmla="*/ 6942 h 889"/>
                              <a:gd name="T70" fmla="*/ 13011 w 508"/>
                              <a:gd name="T71" fmla="*/ 11598 h 889"/>
                              <a:gd name="T72" fmla="*/ 9411 w 508"/>
                              <a:gd name="T73" fmla="*/ 17233 h 889"/>
                              <a:gd name="T74" fmla="*/ 6301 w 508"/>
                              <a:gd name="T75" fmla="*/ 23685 h 889"/>
                              <a:gd name="T76" fmla="*/ 3601 w 508"/>
                              <a:gd name="T77" fmla="*/ 30709 h 889"/>
                              <a:gd name="T78" fmla="*/ 409 w 508"/>
                              <a:gd name="T79" fmla="*/ 45247 h 889"/>
                              <a:gd name="T80" fmla="*/ 409 w 508"/>
                              <a:gd name="T81" fmla="*/ 57825 h 889"/>
                              <a:gd name="T82" fmla="*/ 3355 w 508"/>
                              <a:gd name="T83" fmla="*/ 67299 h 889"/>
                              <a:gd name="T84" fmla="*/ 9247 w 508"/>
                              <a:gd name="T85" fmla="*/ 72281 h 889"/>
                              <a:gd name="T86" fmla="*/ 12929 w 508"/>
                              <a:gd name="T87" fmla="*/ 72608 h 889"/>
                              <a:gd name="T88" fmla="*/ 16857 w 508"/>
                              <a:gd name="T89" fmla="*/ 71628 h 889"/>
                              <a:gd name="T90" fmla="*/ 20867 w 508"/>
                              <a:gd name="T91" fmla="*/ 69259 h 889"/>
                              <a:gd name="T92" fmla="*/ 24795 w 508"/>
                              <a:gd name="T93" fmla="*/ 65666 h 889"/>
                              <a:gd name="T94" fmla="*/ 28641 w 508"/>
                              <a:gd name="T95" fmla="*/ 61010 h 889"/>
                              <a:gd name="T96" fmla="*/ 32241 w 508"/>
                              <a:gd name="T97" fmla="*/ 55375 h 889"/>
                              <a:gd name="T98" fmla="*/ 35351 w 508"/>
                              <a:gd name="T99" fmla="*/ 48923 h 889"/>
                              <a:gd name="T100" fmla="*/ 38133 w 508"/>
                              <a:gd name="T101" fmla="*/ 41817 h 889"/>
                              <a:gd name="T102" fmla="*/ 39688 w 508"/>
                              <a:gd name="T103" fmla="*/ 35773 h 889"/>
                              <a:gd name="T104" fmla="*/ 40834 w 508"/>
                              <a:gd name="T105" fmla="*/ 30056 h 889"/>
                              <a:gd name="T106" fmla="*/ 41488 w 508"/>
                              <a:gd name="T107" fmla="*/ 24502 h 889"/>
                              <a:gd name="T108" fmla="*/ 41570 w 508"/>
                              <a:gd name="T109" fmla="*/ 19357 h 889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508" h="889">
                                <a:moveTo>
                                  <a:pt x="448" y="335"/>
                                </a:moveTo>
                                <a:lnTo>
                                  <a:pt x="446" y="373"/>
                                </a:lnTo>
                                <a:lnTo>
                                  <a:pt x="440" y="413"/>
                                </a:lnTo>
                                <a:lnTo>
                                  <a:pt x="431" y="454"/>
                                </a:lnTo>
                                <a:lnTo>
                                  <a:pt x="419" y="497"/>
                                </a:lnTo>
                                <a:lnTo>
                                  <a:pt x="408" y="529"/>
                                </a:lnTo>
                                <a:lnTo>
                                  <a:pt x="395" y="558"/>
                                </a:lnTo>
                                <a:lnTo>
                                  <a:pt x="382" y="587"/>
                                </a:lnTo>
                                <a:lnTo>
                                  <a:pt x="368" y="614"/>
                                </a:lnTo>
                                <a:lnTo>
                                  <a:pt x="352" y="639"/>
                                </a:lnTo>
                                <a:lnTo>
                                  <a:pt x="336" y="663"/>
                                </a:lnTo>
                                <a:lnTo>
                                  <a:pt x="320" y="684"/>
                                </a:lnTo>
                                <a:lnTo>
                                  <a:pt x="304" y="703"/>
                                </a:lnTo>
                                <a:lnTo>
                                  <a:pt x="287" y="719"/>
                                </a:lnTo>
                                <a:lnTo>
                                  <a:pt x="270" y="733"/>
                                </a:lnTo>
                                <a:lnTo>
                                  <a:pt x="253" y="745"/>
                                </a:lnTo>
                                <a:lnTo>
                                  <a:pt x="235" y="755"/>
                                </a:lnTo>
                                <a:lnTo>
                                  <a:pt x="218" y="760"/>
                                </a:lnTo>
                                <a:lnTo>
                                  <a:pt x="202" y="764"/>
                                </a:lnTo>
                                <a:lnTo>
                                  <a:pt x="186" y="763"/>
                                </a:lnTo>
                                <a:lnTo>
                                  <a:pt x="170" y="760"/>
                                </a:lnTo>
                                <a:lnTo>
                                  <a:pt x="142" y="744"/>
                                </a:lnTo>
                                <a:lnTo>
                                  <a:pt x="119" y="717"/>
                                </a:lnTo>
                                <a:lnTo>
                                  <a:pt x="103" y="680"/>
                                </a:lnTo>
                                <a:lnTo>
                                  <a:pt x="94" y="635"/>
                                </a:lnTo>
                                <a:lnTo>
                                  <a:pt x="91" y="583"/>
                                </a:lnTo>
                                <a:lnTo>
                                  <a:pt x="94" y="526"/>
                                </a:lnTo>
                                <a:lnTo>
                                  <a:pt x="105" y="465"/>
                                </a:lnTo>
                                <a:lnTo>
                                  <a:pt x="122" y="401"/>
                                </a:lnTo>
                                <a:lnTo>
                                  <a:pt x="133" y="369"/>
                                </a:lnTo>
                                <a:lnTo>
                                  <a:pt x="145" y="340"/>
                                </a:lnTo>
                                <a:lnTo>
                                  <a:pt x="158" y="312"/>
                                </a:lnTo>
                                <a:lnTo>
                                  <a:pt x="173" y="284"/>
                                </a:lnTo>
                                <a:lnTo>
                                  <a:pt x="187" y="261"/>
                                </a:lnTo>
                                <a:lnTo>
                                  <a:pt x="203" y="237"/>
                                </a:lnTo>
                                <a:lnTo>
                                  <a:pt x="219" y="215"/>
                                </a:lnTo>
                                <a:lnTo>
                                  <a:pt x="237" y="197"/>
                                </a:lnTo>
                                <a:lnTo>
                                  <a:pt x="253" y="179"/>
                                </a:lnTo>
                                <a:lnTo>
                                  <a:pt x="270" y="166"/>
                                </a:lnTo>
                                <a:lnTo>
                                  <a:pt x="287" y="154"/>
                                </a:lnTo>
                                <a:lnTo>
                                  <a:pt x="304" y="145"/>
                                </a:lnTo>
                                <a:lnTo>
                                  <a:pt x="322" y="140"/>
                                </a:lnTo>
                                <a:lnTo>
                                  <a:pt x="338" y="136"/>
                                </a:lnTo>
                                <a:lnTo>
                                  <a:pt x="354" y="137"/>
                                </a:lnTo>
                                <a:lnTo>
                                  <a:pt x="370" y="140"/>
                                </a:lnTo>
                                <a:lnTo>
                                  <a:pt x="388" y="149"/>
                                </a:lnTo>
                                <a:lnTo>
                                  <a:pt x="406" y="164"/>
                                </a:lnTo>
                                <a:lnTo>
                                  <a:pt x="419" y="182"/>
                                </a:lnTo>
                                <a:lnTo>
                                  <a:pt x="431" y="206"/>
                                </a:lnTo>
                                <a:lnTo>
                                  <a:pt x="439" y="234"/>
                                </a:lnTo>
                                <a:lnTo>
                                  <a:pt x="446" y="264"/>
                                </a:lnTo>
                                <a:lnTo>
                                  <a:pt x="448" y="298"/>
                                </a:lnTo>
                                <a:lnTo>
                                  <a:pt x="448" y="335"/>
                                </a:lnTo>
                                <a:lnTo>
                                  <a:pt x="508" y="237"/>
                                </a:lnTo>
                                <a:lnTo>
                                  <a:pt x="505" y="193"/>
                                </a:lnTo>
                                <a:lnTo>
                                  <a:pt x="499" y="153"/>
                                </a:lnTo>
                                <a:lnTo>
                                  <a:pt x="489" y="116"/>
                                </a:lnTo>
                                <a:lnTo>
                                  <a:pt x="476" y="84"/>
                                </a:lnTo>
                                <a:lnTo>
                                  <a:pt x="462" y="56"/>
                                </a:lnTo>
                                <a:lnTo>
                                  <a:pt x="443" y="33"/>
                                </a:lnTo>
                                <a:lnTo>
                                  <a:pt x="420" y="16"/>
                                </a:lnTo>
                                <a:lnTo>
                                  <a:pt x="396" y="4"/>
                                </a:lnTo>
                                <a:lnTo>
                                  <a:pt x="374" y="0"/>
                                </a:lnTo>
                                <a:lnTo>
                                  <a:pt x="351" y="0"/>
                                </a:lnTo>
                                <a:lnTo>
                                  <a:pt x="327" y="4"/>
                                </a:lnTo>
                                <a:lnTo>
                                  <a:pt x="303" y="12"/>
                                </a:lnTo>
                                <a:lnTo>
                                  <a:pt x="279" y="25"/>
                                </a:lnTo>
                                <a:lnTo>
                                  <a:pt x="254" y="41"/>
                                </a:lnTo>
                                <a:lnTo>
                                  <a:pt x="230" y="61"/>
                                </a:lnTo>
                                <a:lnTo>
                                  <a:pt x="206" y="85"/>
                                </a:lnTo>
                                <a:lnTo>
                                  <a:pt x="182" y="112"/>
                                </a:lnTo>
                                <a:lnTo>
                                  <a:pt x="159" y="142"/>
                                </a:lnTo>
                                <a:lnTo>
                                  <a:pt x="137" y="176"/>
                                </a:lnTo>
                                <a:lnTo>
                                  <a:pt x="115" y="211"/>
                                </a:lnTo>
                                <a:lnTo>
                                  <a:pt x="95" y="249"/>
                                </a:lnTo>
                                <a:lnTo>
                                  <a:pt x="77" y="290"/>
                                </a:lnTo>
                                <a:lnTo>
                                  <a:pt x="60" y="332"/>
                                </a:lnTo>
                                <a:lnTo>
                                  <a:pt x="44" y="376"/>
                                </a:lnTo>
                                <a:lnTo>
                                  <a:pt x="20" y="466"/>
                                </a:lnTo>
                                <a:lnTo>
                                  <a:pt x="5" y="554"/>
                                </a:lnTo>
                                <a:lnTo>
                                  <a:pt x="0" y="635"/>
                                </a:lnTo>
                                <a:lnTo>
                                  <a:pt x="5" y="708"/>
                                </a:lnTo>
                                <a:lnTo>
                                  <a:pt x="18" y="772"/>
                                </a:lnTo>
                                <a:lnTo>
                                  <a:pt x="41" y="824"/>
                                </a:lnTo>
                                <a:lnTo>
                                  <a:pt x="73" y="862"/>
                                </a:lnTo>
                                <a:lnTo>
                                  <a:pt x="113" y="885"/>
                                </a:lnTo>
                                <a:lnTo>
                                  <a:pt x="135" y="889"/>
                                </a:lnTo>
                                <a:lnTo>
                                  <a:pt x="158" y="889"/>
                                </a:lnTo>
                                <a:lnTo>
                                  <a:pt x="182" y="885"/>
                                </a:lnTo>
                                <a:lnTo>
                                  <a:pt x="206" y="877"/>
                                </a:lnTo>
                                <a:lnTo>
                                  <a:pt x="230" y="863"/>
                                </a:lnTo>
                                <a:lnTo>
                                  <a:pt x="255" y="848"/>
                                </a:lnTo>
                                <a:lnTo>
                                  <a:pt x="279" y="826"/>
                                </a:lnTo>
                                <a:lnTo>
                                  <a:pt x="303" y="804"/>
                                </a:lnTo>
                                <a:lnTo>
                                  <a:pt x="327" y="776"/>
                                </a:lnTo>
                                <a:lnTo>
                                  <a:pt x="350" y="747"/>
                                </a:lnTo>
                                <a:lnTo>
                                  <a:pt x="372" y="713"/>
                                </a:lnTo>
                                <a:lnTo>
                                  <a:pt x="394" y="678"/>
                                </a:lnTo>
                                <a:lnTo>
                                  <a:pt x="414" y="639"/>
                                </a:lnTo>
                                <a:lnTo>
                                  <a:pt x="432" y="599"/>
                                </a:lnTo>
                                <a:lnTo>
                                  <a:pt x="450" y="557"/>
                                </a:lnTo>
                                <a:lnTo>
                                  <a:pt x="466" y="512"/>
                                </a:lnTo>
                                <a:lnTo>
                                  <a:pt x="476" y="474"/>
                                </a:lnTo>
                                <a:lnTo>
                                  <a:pt x="485" y="438"/>
                                </a:lnTo>
                                <a:lnTo>
                                  <a:pt x="493" y="403"/>
                                </a:lnTo>
                                <a:lnTo>
                                  <a:pt x="499" y="368"/>
                                </a:lnTo>
                                <a:lnTo>
                                  <a:pt x="504" y="334"/>
                                </a:lnTo>
                                <a:lnTo>
                                  <a:pt x="507" y="300"/>
                                </a:lnTo>
                                <a:lnTo>
                                  <a:pt x="508" y="267"/>
                                </a:lnTo>
                                <a:lnTo>
                                  <a:pt x="508" y="237"/>
                                </a:lnTo>
                                <a:lnTo>
                                  <a:pt x="448" y="3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"/>
                        <wps:cNvSpPr>
                          <a:spLocks/>
                        </wps:cNvSpPr>
                        <wps:spPr bwMode="auto">
                          <a:xfrm>
                            <a:off x="0" y="79149"/>
                            <a:ext cx="130601" cy="100735"/>
                          </a:xfrm>
                          <a:custGeom>
                            <a:avLst/>
                            <a:gdLst>
                              <a:gd name="T0" fmla="*/ 130601 w 1597"/>
                              <a:gd name="T1" fmla="*/ 0 h 1235"/>
                              <a:gd name="T2" fmla="*/ 84151 w 1597"/>
                              <a:gd name="T3" fmla="*/ 15253 h 1235"/>
                              <a:gd name="T4" fmla="*/ 83905 w 1597"/>
                              <a:gd name="T5" fmla="*/ 15335 h 1235"/>
                              <a:gd name="T6" fmla="*/ 83333 w 1597"/>
                              <a:gd name="T7" fmla="*/ 15824 h 1235"/>
                              <a:gd name="T8" fmla="*/ 82515 w 1597"/>
                              <a:gd name="T9" fmla="*/ 16476 h 1235"/>
                              <a:gd name="T10" fmla="*/ 81370 w 1597"/>
                              <a:gd name="T11" fmla="*/ 17455 h 1235"/>
                              <a:gd name="T12" fmla="*/ 79898 w 1597"/>
                              <a:gd name="T13" fmla="*/ 18516 h 1235"/>
                              <a:gd name="T14" fmla="*/ 78099 w 1597"/>
                              <a:gd name="T15" fmla="*/ 19821 h 1235"/>
                              <a:gd name="T16" fmla="*/ 76136 w 1597"/>
                              <a:gd name="T17" fmla="*/ 21452 h 1235"/>
                              <a:gd name="T18" fmla="*/ 74010 w 1597"/>
                              <a:gd name="T19" fmla="*/ 23083 h 1235"/>
                              <a:gd name="T20" fmla="*/ 71557 w 1597"/>
                              <a:gd name="T21" fmla="*/ 25041 h 1235"/>
                              <a:gd name="T22" fmla="*/ 68940 w 1597"/>
                              <a:gd name="T23" fmla="*/ 26917 h 1235"/>
                              <a:gd name="T24" fmla="*/ 66241 w 1597"/>
                              <a:gd name="T25" fmla="*/ 29119 h 1235"/>
                              <a:gd name="T26" fmla="*/ 63297 w 1597"/>
                              <a:gd name="T27" fmla="*/ 31403 h 1235"/>
                              <a:gd name="T28" fmla="*/ 60353 w 1597"/>
                              <a:gd name="T29" fmla="*/ 33769 h 1235"/>
                              <a:gd name="T30" fmla="*/ 57245 w 1597"/>
                              <a:gd name="T31" fmla="*/ 36297 h 1235"/>
                              <a:gd name="T32" fmla="*/ 54056 w 1597"/>
                              <a:gd name="T33" fmla="*/ 38907 h 1235"/>
                              <a:gd name="T34" fmla="*/ 50785 w 1597"/>
                              <a:gd name="T35" fmla="*/ 41354 h 1235"/>
                              <a:gd name="T36" fmla="*/ 47514 w 1597"/>
                              <a:gd name="T37" fmla="*/ 44046 h 1235"/>
                              <a:gd name="T38" fmla="*/ 44242 w 1597"/>
                              <a:gd name="T39" fmla="*/ 46656 h 1235"/>
                              <a:gd name="T40" fmla="*/ 40971 w 1597"/>
                              <a:gd name="T41" fmla="*/ 49348 h 1235"/>
                              <a:gd name="T42" fmla="*/ 37700 w 1597"/>
                              <a:gd name="T43" fmla="*/ 52121 h 1235"/>
                              <a:gd name="T44" fmla="*/ 34593 w 1597"/>
                              <a:gd name="T45" fmla="*/ 54650 h 1235"/>
                              <a:gd name="T46" fmla="*/ 31403 w 1597"/>
                              <a:gd name="T47" fmla="*/ 57423 h 1235"/>
                              <a:gd name="T48" fmla="*/ 28377 w 1597"/>
                              <a:gd name="T49" fmla="*/ 59870 h 1235"/>
                              <a:gd name="T50" fmla="*/ 25433 w 1597"/>
                              <a:gd name="T51" fmla="*/ 62399 h 1235"/>
                              <a:gd name="T52" fmla="*/ 22735 w 1597"/>
                              <a:gd name="T53" fmla="*/ 64846 h 1235"/>
                              <a:gd name="T54" fmla="*/ 19954 w 1597"/>
                              <a:gd name="T55" fmla="*/ 67129 h 1235"/>
                              <a:gd name="T56" fmla="*/ 17582 w 1597"/>
                              <a:gd name="T57" fmla="*/ 69413 h 1235"/>
                              <a:gd name="T58" fmla="*/ 15293 w 1597"/>
                              <a:gd name="T59" fmla="*/ 71453 h 1235"/>
                              <a:gd name="T60" fmla="*/ 13248 w 1597"/>
                              <a:gd name="T61" fmla="*/ 73410 h 1235"/>
                              <a:gd name="T62" fmla="*/ 11531 w 1597"/>
                              <a:gd name="T63" fmla="*/ 75286 h 1235"/>
                              <a:gd name="T64" fmla="*/ 9977 w 1597"/>
                              <a:gd name="T65" fmla="*/ 76917 h 1235"/>
                              <a:gd name="T66" fmla="*/ 8669 w 1597"/>
                              <a:gd name="T67" fmla="*/ 78304 h 1235"/>
                              <a:gd name="T68" fmla="*/ 4825 w 1597"/>
                              <a:gd name="T69" fmla="*/ 83361 h 1235"/>
                              <a:gd name="T70" fmla="*/ 2372 w 1597"/>
                              <a:gd name="T71" fmla="*/ 87847 h 1235"/>
                              <a:gd name="T72" fmla="*/ 818 w 1597"/>
                              <a:gd name="T73" fmla="*/ 91600 h 1235"/>
                              <a:gd name="T74" fmla="*/ 164 w 1597"/>
                              <a:gd name="T75" fmla="*/ 94862 h 1235"/>
                              <a:gd name="T76" fmla="*/ 0 w 1597"/>
                              <a:gd name="T77" fmla="*/ 97391 h 1235"/>
                              <a:gd name="T78" fmla="*/ 82 w 1597"/>
                              <a:gd name="T79" fmla="*/ 99185 h 1235"/>
                              <a:gd name="T80" fmla="*/ 409 w 1597"/>
                              <a:gd name="T81" fmla="*/ 100327 h 1235"/>
                              <a:gd name="T82" fmla="*/ 491 w 1597"/>
                              <a:gd name="T83" fmla="*/ 100735 h 1235"/>
                              <a:gd name="T84" fmla="*/ 88485 w 1597"/>
                              <a:gd name="T85" fmla="*/ 25449 h 1235"/>
                              <a:gd name="T86" fmla="*/ 128311 w 1597"/>
                              <a:gd name="T87" fmla="*/ 11909 h 1235"/>
                              <a:gd name="T88" fmla="*/ 130601 w 1597"/>
                              <a:gd name="T89" fmla="*/ 0 h 1235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597" h="1235">
                                <a:moveTo>
                                  <a:pt x="1597" y="0"/>
                                </a:moveTo>
                                <a:lnTo>
                                  <a:pt x="1029" y="187"/>
                                </a:lnTo>
                                <a:lnTo>
                                  <a:pt x="1026" y="188"/>
                                </a:lnTo>
                                <a:lnTo>
                                  <a:pt x="1019" y="194"/>
                                </a:lnTo>
                                <a:lnTo>
                                  <a:pt x="1009" y="202"/>
                                </a:lnTo>
                                <a:lnTo>
                                  <a:pt x="995" y="214"/>
                                </a:lnTo>
                                <a:lnTo>
                                  <a:pt x="977" y="227"/>
                                </a:lnTo>
                                <a:lnTo>
                                  <a:pt x="955" y="243"/>
                                </a:lnTo>
                                <a:lnTo>
                                  <a:pt x="931" y="263"/>
                                </a:lnTo>
                                <a:lnTo>
                                  <a:pt x="905" y="283"/>
                                </a:lnTo>
                                <a:lnTo>
                                  <a:pt x="875" y="307"/>
                                </a:lnTo>
                                <a:lnTo>
                                  <a:pt x="843" y="330"/>
                                </a:lnTo>
                                <a:lnTo>
                                  <a:pt x="810" y="357"/>
                                </a:lnTo>
                                <a:lnTo>
                                  <a:pt x="774" y="385"/>
                                </a:lnTo>
                                <a:lnTo>
                                  <a:pt x="738" y="414"/>
                                </a:lnTo>
                                <a:lnTo>
                                  <a:pt x="700" y="445"/>
                                </a:lnTo>
                                <a:lnTo>
                                  <a:pt x="661" y="477"/>
                                </a:lnTo>
                                <a:lnTo>
                                  <a:pt x="621" y="507"/>
                                </a:lnTo>
                                <a:lnTo>
                                  <a:pt x="581" y="540"/>
                                </a:lnTo>
                                <a:lnTo>
                                  <a:pt x="541" y="572"/>
                                </a:lnTo>
                                <a:lnTo>
                                  <a:pt x="501" y="605"/>
                                </a:lnTo>
                                <a:lnTo>
                                  <a:pt x="461" y="639"/>
                                </a:lnTo>
                                <a:lnTo>
                                  <a:pt x="423" y="670"/>
                                </a:lnTo>
                                <a:lnTo>
                                  <a:pt x="384" y="704"/>
                                </a:lnTo>
                                <a:lnTo>
                                  <a:pt x="347" y="734"/>
                                </a:lnTo>
                                <a:lnTo>
                                  <a:pt x="311" y="765"/>
                                </a:lnTo>
                                <a:lnTo>
                                  <a:pt x="278" y="795"/>
                                </a:lnTo>
                                <a:lnTo>
                                  <a:pt x="244" y="823"/>
                                </a:lnTo>
                                <a:lnTo>
                                  <a:pt x="215" y="851"/>
                                </a:lnTo>
                                <a:lnTo>
                                  <a:pt x="187" y="876"/>
                                </a:lnTo>
                                <a:lnTo>
                                  <a:pt x="162" y="900"/>
                                </a:lnTo>
                                <a:lnTo>
                                  <a:pt x="141" y="923"/>
                                </a:lnTo>
                                <a:lnTo>
                                  <a:pt x="122" y="943"/>
                                </a:lnTo>
                                <a:lnTo>
                                  <a:pt x="106" y="960"/>
                                </a:lnTo>
                                <a:lnTo>
                                  <a:pt x="59" y="1022"/>
                                </a:lnTo>
                                <a:lnTo>
                                  <a:pt x="29" y="1077"/>
                                </a:lnTo>
                                <a:lnTo>
                                  <a:pt x="10" y="1123"/>
                                </a:lnTo>
                                <a:lnTo>
                                  <a:pt x="2" y="1163"/>
                                </a:lnTo>
                                <a:lnTo>
                                  <a:pt x="0" y="1194"/>
                                </a:lnTo>
                                <a:lnTo>
                                  <a:pt x="1" y="1216"/>
                                </a:lnTo>
                                <a:lnTo>
                                  <a:pt x="5" y="1230"/>
                                </a:lnTo>
                                <a:lnTo>
                                  <a:pt x="6" y="1235"/>
                                </a:lnTo>
                                <a:lnTo>
                                  <a:pt x="1082" y="312"/>
                                </a:lnTo>
                                <a:lnTo>
                                  <a:pt x="1569" y="146"/>
                                </a:lnTo>
                                <a:lnTo>
                                  <a:pt x="15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3"/>
                        <wps:cNvSpPr>
                          <a:spLocks/>
                        </wps:cNvSpPr>
                        <wps:spPr bwMode="auto">
                          <a:xfrm>
                            <a:off x="124709" y="49059"/>
                            <a:ext cx="65791" cy="52657"/>
                          </a:xfrm>
                          <a:custGeom>
                            <a:avLst/>
                            <a:gdLst>
                              <a:gd name="T0" fmla="*/ 33798 w 802"/>
                              <a:gd name="T1" fmla="*/ 9715 h 645"/>
                              <a:gd name="T2" fmla="*/ 29286 w 802"/>
                              <a:gd name="T3" fmla="*/ 12001 h 645"/>
                              <a:gd name="T4" fmla="*/ 24692 w 802"/>
                              <a:gd name="T5" fmla="*/ 14858 h 645"/>
                              <a:gd name="T6" fmla="*/ 18458 w 802"/>
                              <a:gd name="T7" fmla="*/ 19920 h 645"/>
                              <a:gd name="T8" fmla="*/ 13700 w 802"/>
                              <a:gd name="T9" fmla="*/ 25226 h 645"/>
                              <a:gd name="T10" fmla="*/ 10418 w 802"/>
                              <a:gd name="T11" fmla="*/ 30533 h 645"/>
                              <a:gd name="T12" fmla="*/ 9024 w 802"/>
                              <a:gd name="T13" fmla="*/ 35350 h 645"/>
                              <a:gd name="T14" fmla="*/ 9516 w 802"/>
                              <a:gd name="T15" fmla="*/ 39432 h 645"/>
                              <a:gd name="T16" fmla="*/ 12141 w 802"/>
                              <a:gd name="T17" fmla="*/ 42289 h 645"/>
                              <a:gd name="T18" fmla="*/ 16325 w 802"/>
                              <a:gd name="T19" fmla="*/ 43758 h 645"/>
                              <a:gd name="T20" fmla="*/ 21739 w 802"/>
                              <a:gd name="T21" fmla="*/ 43432 h 645"/>
                              <a:gd name="T22" fmla="*/ 28056 w 802"/>
                              <a:gd name="T23" fmla="*/ 41636 h 645"/>
                              <a:gd name="T24" fmla="*/ 34864 w 802"/>
                              <a:gd name="T25" fmla="*/ 38533 h 645"/>
                              <a:gd name="T26" fmla="*/ 41673 w 802"/>
                              <a:gd name="T27" fmla="*/ 33962 h 645"/>
                              <a:gd name="T28" fmla="*/ 47415 w 802"/>
                              <a:gd name="T29" fmla="*/ 28900 h 645"/>
                              <a:gd name="T30" fmla="*/ 51763 w 802"/>
                              <a:gd name="T31" fmla="*/ 23430 h 645"/>
                              <a:gd name="T32" fmla="*/ 54388 w 802"/>
                              <a:gd name="T33" fmla="*/ 18369 h 645"/>
                              <a:gd name="T34" fmla="*/ 55291 w 802"/>
                              <a:gd name="T35" fmla="*/ 13715 h 645"/>
                              <a:gd name="T36" fmla="*/ 54060 w 802"/>
                              <a:gd name="T37" fmla="*/ 9878 h 645"/>
                              <a:gd name="T38" fmla="*/ 49466 w 802"/>
                              <a:gd name="T39" fmla="*/ 6939 h 645"/>
                              <a:gd name="T40" fmla="*/ 42411 w 802"/>
                              <a:gd name="T41" fmla="*/ 6939 h 645"/>
                              <a:gd name="T42" fmla="*/ 43068 w 802"/>
                              <a:gd name="T43" fmla="*/ 1469 h 645"/>
                              <a:gd name="T44" fmla="*/ 48154 w 802"/>
                              <a:gd name="T45" fmla="*/ 327 h 645"/>
                              <a:gd name="T46" fmla="*/ 52994 w 802"/>
                              <a:gd name="T47" fmla="*/ 0 h 645"/>
                              <a:gd name="T48" fmla="*/ 57177 w 802"/>
                              <a:gd name="T49" fmla="*/ 490 h 645"/>
                              <a:gd name="T50" fmla="*/ 60623 w 802"/>
                              <a:gd name="T51" fmla="*/ 1633 h 645"/>
                              <a:gd name="T52" fmla="*/ 63330 w 802"/>
                              <a:gd name="T53" fmla="*/ 3592 h 645"/>
                              <a:gd name="T54" fmla="*/ 65545 w 802"/>
                              <a:gd name="T55" fmla="*/ 7837 h 645"/>
                              <a:gd name="T56" fmla="*/ 65217 w 802"/>
                              <a:gd name="T57" fmla="*/ 14124 h 645"/>
                              <a:gd name="T58" fmla="*/ 62264 w 802"/>
                              <a:gd name="T59" fmla="*/ 21308 h 645"/>
                              <a:gd name="T60" fmla="*/ 56931 w 802"/>
                              <a:gd name="T61" fmla="*/ 28900 h 645"/>
                              <a:gd name="T62" fmla="*/ 49384 w 802"/>
                              <a:gd name="T63" fmla="*/ 36329 h 645"/>
                              <a:gd name="T64" fmla="*/ 40032 w 802"/>
                              <a:gd name="T65" fmla="*/ 43187 h 645"/>
                              <a:gd name="T66" fmla="*/ 30352 w 802"/>
                              <a:gd name="T67" fmla="*/ 48412 h 645"/>
                              <a:gd name="T68" fmla="*/ 21083 w 802"/>
                              <a:gd name="T69" fmla="*/ 51514 h 645"/>
                              <a:gd name="T70" fmla="*/ 12797 w 802"/>
                              <a:gd name="T71" fmla="*/ 52657 h 645"/>
                              <a:gd name="T72" fmla="*/ 6153 w 802"/>
                              <a:gd name="T73" fmla="*/ 51432 h 645"/>
                              <a:gd name="T74" fmla="*/ 1641 w 802"/>
                              <a:gd name="T75" fmla="*/ 48085 h 645"/>
                              <a:gd name="T76" fmla="*/ 0 w 802"/>
                              <a:gd name="T77" fmla="*/ 42779 h 645"/>
                              <a:gd name="T78" fmla="*/ 1231 w 802"/>
                              <a:gd name="T79" fmla="*/ 36166 h 645"/>
                              <a:gd name="T80" fmla="*/ 5086 w 802"/>
                              <a:gd name="T81" fmla="*/ 28737 h 645"/>
                              <a:gd name="T82" fmla="*/ 11157 w 802"/>
                              <a:gd name="T83" fmla="*/ 21144 h 645"/>
                              <a:gd name="T84" fmla="*/ 19278 w 802"/>
                              <a:gd name="T85" fmla="*/ 13879 h 645"/>
                              <a:gd name="T86" fmla="*/ 25020 w 802"/>
                              <a:gd name="T87" fmla="*/ 9878 h 645"/>
                              <a:gd name="T88" fmla="*/ 28958 w 802"/>
                              <a:gd name="T89" fmla="*/ 7511 h 645"/>
                              <a:gd name="T90" fmla="*/ 32896 w 802"/>
                              <a:gd name="T91" fmla="*/ 5388 h 645"/>
                              <a:gd name="T92" fmla="*/ 36833 w 802"/>
                              <a:gd name="T93" fmla="*/ 3592 h 645"/>
                              <a:gd name="T94" fmla="*/ 40689 w 802"/>
                              <a:gd name="T95" fmla="*/ 2204 h 645"/>
                              <a:gd name="T96" fmla="*/ 36751 w 802"/>
                              <a:gd name="T97" fmla="*/ 8490 h 645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802" h="645">
                                <a:moveTo>
                                  <a:pt x="448" y="104"/>
                                </a:moveTo>
                                <a:lnTo>
                                  <a:pt x="430" y="111"/>
                                </a:lnTo>
                                <a:lnTo>
                                  <a:pt x="412" y="119"/>
                                </a:lnTo>
                                <a:lnTo>
                                  <a:pt x="394" y="128"/>
                                </a:lnTo>
                                <a:lnTo>
                                  <a:pt x="376" y="137"/>
                                </a:lnTo>
                                <a:lnTo>
                                  <a:pt x="357" y="147"/>
                                </a:lnTo>
                                <a:lnTo>
                                  <a:pt x="339" y="159"/>
                                </a:lnTo>
                                <a:lnTo>
                                  <a:pt x="320" y="170"/>
                                </a:lnTo>
                                <a:lnTo>
                                  <a:pt x="301" y="182"/>
                                </a:lnTo>
                                <a:lnTo>
                                  <a:pt x="275" y="202"/>
                                </a:lnTo>
                                <a:lnTo>
                                  <a:pt x="249" y="222"/>
                                </a:lnTo>
                                <a:lnTo>
                                  <a:pt x="225" y="244"/>
                                </a:lnTo>
                                <a:lnTo>
                                  <a:pt x="204" y="265"/>
                                </a:lnTo>
                                <a:lnTo>
                                  <a:pt x="184" y="287"/>
                                </a:lnTo>
                                <a:lnTo>
                                  <a:pt x="167" y="309"/>
                                </a:lnTo>
                                <a:lnTo>
                                  <a:pt x="152" y="331"/>
                                </a:lnTo>
                                <a:lnTo>
                                  <a:pt x="139" y="352"/>
                                </a:lnTo>
                                <a:lnTo>
                                  <a:pt x="127" y="374"/>
                                </a:lnTo>
                                <a:lnTo>
                                  <a:pt x="119" y="394"/>
                                </a:lnTo>
                                <a:lnTo>
                                  <a:pt x="114" y="414"/>
                                </a:lnTo>
                                <a:lnTo>
                                  <a:pt x="110" y="433"/>
                                </a:lnTo>
                                <a:lnTo>
                                  <a:pt x="110" y="451"/>
                                </a:lnTo>
                                <a:lnTo>
                                  <a:pt x="111" y="468"/>
                                </a:lnTo>
                                <a:lnTo>
                                  <a:pt x="116" y="483"/>
                                </a:lnTo>
                                <a:lnTo>
                                  <a:pt x="124" y="497"/>
                                </a:lnTo>
                                <a:lnTo>
                                  <a:pt x="135" y="509"/>
                                </a:lnTo>
                                <a:lnTo>
                                  <a:pt x="148" y="518"/>
                                </a:lnTo>
                                <a:lnTo>
                                  <a:pt x="163" y="526"/>
                                </a:lnTo>
                                <a:lnTo>
                                  <a:pt x="180" y="532"/>
                                </a:lnTo>
                                <a:lnTo>
                                  <a:pt x="199" y="536"/>
                                </a:lnTo>
                                <a:lnTo>
                                  <a:pt x="220" y="536"/>
                                </a:lnTo>
                                <a:lnTo>
                                  <a:pt x="243" y="534"/>
                                </a:lnTo>
                                <a:lnTo>
                                  <a:pt x="265" y="532"/>
                                </a:lnTo>
                                <a:lnTo>
                                  <a:pt x="291" y="526"/>
                                </a:lnTo>
                                <a:lnTo>
                                  <a:pt x="316" y="520"/>
                                </a:lnTo>
                                <a:lnTo>
                                  <a:pt x="342" y="510"/>
                                </a:lnTo>
                                <a:lnTo>
                                  <a:pt x="370" y="500"/>
                                </a:lnTo>
                                <a:lnTo>
                                  <a:pt x="397" y="487"/>
                                </a:lnTo>
                                <a:lnTo>
                                  <a:pt x="425" y="472"/>
                                </a:lnTo>
                                <a:lnTo>
                                  <a:pt x="453" y="455"/>
                                </a:lnTo>
                                <a:lnTo>
                                  <a:pt x="481" y="436"/>
                                </a:lnTo>
                                <a:lnTo>
                                  <a:pt x="508" y="416"/>
                                </a:lnTo>
                                <a:lnTo>
                                  <a:pt x="533" y="396"/>
                                </a:lnTo>
                                <a:lnTo>
                                  <a:pt x="557" y="375"/>
                                </a:lnTo>
                                <a:lnTo>
                                  <a:pt x="578" y="354"/>
                                </a:lnTo>
                                <a:lnTo>
                                  <a:pt x="598" y="331"/>
                                </a:lnTo>
                                <a:lnTo>
                                  <a:pt x="615" y="310"/>
                                </a:lnTo>
                                <a:lnTo>
                                  <a:pt x="631" y="287"/>
                                </a:lnTo>
                                <a:lnTo>
                                  <a:pt x="645" y="266"/>
                                </a:lnTo>
                                <a:lnTo>
                                  <a:pt x="655" y="245"/>
                                </a:lnTo>
                                <a:lnTo>
                                  <a:pt x="663" y="225"/>
                                </a:lnTo>
                                <a:lnTo>
                                  <a:pt x="670" y="205"/>
                                </a:lnTo>
                                <a:lnTo>
                                  <a:pt x="673" y="185"/>
                                </a:lnTo>
                                <a:lnTo>
                                  <a:pt x="674" y="168"/>
                                </a:lnTo>
                                <a:lnTo>
                                  <a:pt x="671" y="151"/>
                                </a:lnTo>
                                <a:lnTo>
                                  <a:pt x="667" y="136"/>
                                </a:lnTo>
                                <a:lnTo>
                                  <a:pt x="659" y="121"/>
                                </a:lnTo>
                                <a:lnTo>
                                  <a:pt x="645" y="105"/>
                                </a:lnTo>
                                <a:lnTo>
                                  <a:pt x="626" y="93"/>
                                </a:lnTo>
                                <a:lnTo>
                                  <a:pt x="603" y="85"/>
                                </a:lnTo>
                                <a:lnTo>
                                  <a:pt x="577" y="83"/>
                                </a:lnTo>
                                <a:lnTo>
                                  <a:pt x="547" y="83"/>
                                </a:lnTo>
                                <a:lnTo>
                                  <a:pt x="517" y="85"/>
                                </a:lnTo>
                                <a:lnTo>
                                  <a:pt x="482" y="93"/>
                                </a:lnTo>
                                <a:lnTo>
                                  <a:pt x="448" y="104"/>
                                </a:lnTo>
                                <a:lnTo>
                                  <a:pt x="525" y="18"/>
                                </a:lnTo>
                                <a:lnTo>
                                  <a:pt x="546" y="12"/>
                                </a:lnTo>
                                <a:lnTo>
                                  <a:pt x="567" y="8"/>
                                </a:lnTo>
                                <a:lnTo>
                                  <a:pt x="587" y="4"/>
                                </a:lnTo>
                                <a:lnTo>
                                  <a:pt x="607" y="2"/>
                                </a:lnTo>
                                <a:lnTo>
                                  <a:pt x="627" y="0"/>
                                </a:lnTo>
                                <a:lnTo>
                                  <a:pt x="646" y="0"/>
                                </a:lnTo>
                                <a:lnTo>
                                  <a:pt x="663" y="0"/>
                                </a:lnTo>
                                <a:lnTo>
                                  <a:pt x="681" y="2"/>
                                </a:lnTo>
                                <a:lnTo>
                                  <a:pt x="697" y="6"/>
                                </a:lnTo>
                                <a:lnTo>
                                  <a:pt x="711" y="8"/>
                                </a:lnTo>
                                <a:lnTo>
                                  <a:pt x="726" y="14"/>
                                </a:lnTo>
                                <a:lnTo>
                                  <a:pt x="739" y="20"/>
                                </a:lnTo>
                                <a:lnTo>
                                  <a:pt x="751" y="27"/>
                                </a:lnTo>
                                <a:lnTo>
                                  <a:pt x="762" y="35"/>
                                </a:lnTo>
                                <a:lnTo>
                                  <a:pt x="772" y="44"/>
                                </a:lnTo>
                                <a:lnTo>
                                  <a:pt x="780" y="55"/>
                                </a:lnTo>
                                <a:lnTo>
                                  <a:pt x="791" y="75"/>
                                </a:lnTo>
                                <a:lnTo>
                                  <a:pt x="799" y="96"/>
                                </a:lnTo>
                                <a:lnTo>
                                  <a:pt x="802" y="120"/>
                                </a:lnTo>
                                <a:lnTo>
                                  <a:pt x="800" y="147"/>
                                </a:lnTo>
                                <a:lnTo>
                                  <a:pt x="795" y="173"/>
                                </a:lnTo>
                                <a:lnTo>
                                  <a:pt x="787" y="201"/>
                                </a:lnTo>
                                <a:lnTo>
                                  <a:pt x="775" y="230"/>
                                </a:lnTo>
                                <a:lnTo>
                                  <a:pt x="759" y="261"/>
                                </a:lnTo>
                                <a:lnTo>
                                  <a:pt x="741" y="291"/>
                                </a:lnTo>
                                <a:lnTo>
                                  <a:pt x="719" y="322"/>
                                </a:lnTo>
                                <a:lnTo>
                                  <a:pt x="694" y="354"/>
                                </a:lnTo>
                                <a:lnTo>
                                  <a:pt x="666" y="384"/>
                                </a:lnTo>
                                <a:lnTo>
                                  <a:pt x="635" y="415"/>
                                </a:lnTo>
                                <a:lnTo>
                                  <a:pt x="602" y="445"/>
                                </a:lnTo>
                                <a:lnTo>
                                  <a:pt x="566" y="475"/>
                                </a:lnTo>
                                <a:lnTo>
                                  <a:pt x="528" y="503"/>
                                </a:lnTo>
                                <a:lnTo>
                                  <a:pt x="488" y="529"/>
                                </a:lnTo>
                                <a:lnTo>
                                  <a:pt x="449" y="553"/>
                                </a:lnTo>
                                <a:lnTo>
                                  <a:pt x="409" y="574"/>
                                </a:lnTo>
                                <a:lnTo>
                                  <a:pt x="370" y="593"/>
                                </a:lnTo>
                                <a:lnTo>
                                  <a:pt x="332" y="607"/>
                                </a:lnTo>
                                <a:lnTo>
                                  <a:pt x="293" y="621"/>
                                </a:lnTo>
                                <a:lnTo>
                                  <a:pt x="257" y="631"/>
                                </a:lnTo>
                                <a:lnTo>
                                  <a:pt x="223" y="638"/>
                                </a:lnTo>
                                <a:lnTo>
                                  <a:pt x="188" y="643"/>
                                </a:lnTo>
                                <a:lnTo>
                                  <a:pt x="156" y="645"/>
                                </a:lnTo>
                                <a:lnTo>
                                  <a:pt x="127" y="643"/>
                                </a:lnTo>
                                <a:lnTo>
                                  <a:pt x="100" y="638"/>
                                </a:lnTo>
                                <a:lnTo>
                                  <a:pt x="75" y="630"/>
                                </a:lnTo>
                                <a:lnTo>
                                  <a:pt x="54" y="619"/>
                                </a:lnTo>
                                <a:lnTo>
                                  <a:pt x="35" y="606"/>
                                </a:lnTo>
                                <a:lnTo>
                                  <a:pt x="20" y="589"/>
                                </a:lnTo>
                                <a:lnTo>
                                  <a:pt x="10" y="569"/>
                                </a:lnTo>
                                <a:lnTo>
                                  <a:pt x="3" y="548"/>
                                </a:lnTo>
                                <a:lnTo>
                                  <a:pt x="0" y="524"/>
                                </a:lnTo>
                                <a:lnTo>
                                  <a:pt x="2" y="497"/>
                                </a:lnTo>
                                <a:lnTo>
                                  <a:pt x="6" y="471"/>
                                </a:lnTo>
                                <a:lnTo>
                                  <a:pt x="15" y="443"/>
                                </a:lnTo>
                                <a:lnTo>
                                  <a:pt x="27" y="414"/>
                                </a:lnTo>
                                <a:lnTo>
                                  <a:pt x="43" y="383"/>
                                </a:lnTo>
                                <a:lnTo>
                                  <a:pt x="62" y="352"/>
                                </a:lnTo>
                                <a:lnTo>
                                  <a:pt x="83" y="322"/>
                                </a:lnTo>
                                <a:lnTo>
                                  <a:pt x="108" y="291"/>
                                </a:lnTo>
                                <a:lnTo>
                                  <a:pt x="136" y="259"/>
                                </a:lnTo>
                                <a:lnTo>
                                  <a:pt x="167" y="229"/>
                                </a:lnTo>
                                <a:lnTo>
                                  <a:pt x="200" y="200"/>
                                </a:lnTo>
                                <a:lnTo>
                                  <a:pt x="235" y="170"/>
                                </a:lnTo>
                                <a:lnTo>
                                  <a:pt x="273" y="143"/>
                                </a:lnTo>
                                <a:lnTo>
                                  <a:pt x="289" y="132"/>
                                </a:lnTo>
                                <a:lnTo>
                                  <a:pt x="305" y="121"/>
                                </a:lnTo>
                                <a:lnTo>
                                  <a:pt x="321" y="111"/>
                                </a:lnTo>
                                <a:lnTo>
                                  <a:pt x="337" y="101"/>
                                </a:lnTo>
                                <a:lnTo>
                                  <a:pt x="353" y="92"/>
                                </a:lnTo>
                                <a:lnTo>
                                  <a:pt x="369" y="83"/>
                                </a:lnTo>
                                <a:lnTo>
                                  <a:pt x="385" y="75"/>
                                </a:lnTo>
                                <a:lnTo>
                                  <a:pt x="401" y="66"/>
                                </a:lnTo>
                                <a:lnTo>
                                  <a:pt x="417" y="59"/>
                                </a:lnTo>
                                <a:lnTo>
                                  <a:pt x="433" y="51"/>
                                </a:lnTo>
                                <a:lnTo>
                                  <a:pt x="449" y="44"/>
                                </a:lnTo>
                                <a:lnTo>
                                  <a:pt x="465" y="39"/>
                                </a:lnTo>
                                <a:lnTo>
                                  <a:pt x="480" y="32"/>
                                </a:lnTo>
                                <a:lnTo>
                                  <a:pt x="496" y="27"/>
                                </a:lnTo>
                                <a:lnTo>
                                  <a:pt x="510" y="22"/>
                                </a:lnTo>
                                <a:lnTo>
                                  <a:pt x="525" y="18"/>
                                </a:lnTo>
                                <a:lnTo>
                                  <a:pt x="448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4DA98D4" id="Kanwa 16" o:spid="_x0000_s1026" editas="canvas" style="width:15pt;height:17.1pt;mso-position-horizontal-relative:char;mso-position-vertical-relative:line" coordsize="190500,217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90500;height:217170;visibility:visible;mso-wrap-style:square">
                  <v:fill o:detectmouseclick="t"/>
                  <v:path o:connecttype="none"/>
                </v:shape>
                <v:shape id="Freeform 10" o:spid="_x0000_s1028" style="position:absolute;left:47134;top:63123;width:57936;height:154047;visibility:visible;mso-wrap-style:square;v-text-anchor:top" coordsize="708,1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" path="m708,r-9,598l695,609r-11,29l667,684r-23,60l616,817r-32,81l550,987r-38,95l475,1177r-40,96l397,1366r-38,87l323,1534r-33,71l260,1663r-26,44l212,1740r-23,30l166,1793r-21,22l125,1832r-20,15l88,1857r-18,9l56,1873r-15,5l29,1881r-10,1l11,1884r-6,l1,1884r-1,l563,584,578,71,708,xe" fillcolor="black" stroked="f">
                  <v:path arrowok="t" o:connecttype="custom" o:connectlocs="4740932,0;4680705,3998027;4653865,4071534;4580217,4265483;4466391,4573005;4312386,4974148;4124912,5462209;3910598,6003745;3682946,6598755;3428453,7233913;3180670,7868989;2912839,8510851;2658428,9132600;2403935,9714282;2162862,10255818;1941920,10730469;1741026,11118285;1566891,11412397;1419596,11633083;1265591,11833655;1111586,11987375;970919,12134472;837044,12248127;703088,12348453;589261,12415256;468725,12475436;375029,12522288;274541,12555648;194184,12575763;127246,12582386;73647,12595795;33469,12595795;6710,12595795;0,12595795;3770013,3904405;3870419,474651;4740932,0" o:connectangles="0,0,0,0,0,0,0,0,0,0,0,0,0,0,0,0,0,0,0,0,0,0,0,0,0,0,0,0,0,0,0,0,0,0,0,0,0"/>
                </v:shape>
                <v:shape id="Freeform 11" o:spid="_x0000_s1029" style="position:absolute;left:79539;width:41570;height:72608;visibility:visible;mso-wrap-style:square;v-text-anchor:top" coordsize="508,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" path="m448,335r-2,38l440,413r-9,41l419,497r-11,32l395,558r-13,29l368,614r-16,25l336,663r-16,21l304,703r-17,16l270,733r-17,12l235,755r-17,5l202,764r-16,-1l170,760,142,744,119,717,103,680,94,635,91,583r3,-57l105,465r17,-64l133,369r12,-29l158,312r15,-28l187,261r16,-24l219,215r18,-18l253,179r17,-13l287,154r17,-9l322,140r16,-4l354,137r16,3l388,149r18,15l419,182r12,24l439,234r7,30l448,298r,37l508,237r-3,-44l499,153,489,116,476,84,462,56,443,33,420,16,396,4,374,,351,,327,4r-24,8l279,25,254,41,230,61,206,85r-24,27l159,142r-22,34l115,211,95,249,77,290,60,332,44,376,20,466,5,554,,635r5,73l18,772r23,52l73,862r40,23l135,889r23,l182,885r24,-8l230,863r25,-15l279,826r24,-22l327,776r23,-29l372,713r22,-35l414,639r18,-40l450,557r16,-45l476,474r9,-36l493,403r6,-35l504,334r3,-34l508,267r,-30l448,335xe" fillcolor="black" stroked="f">
                  <v:path arrowok="t" o:connecttype="custom" o:connectlocs="2986494,2488110;2886087,3028464;2732082,3528716;2557946,3915687;2357052,4262555;2142819,4562706;1921794,4796130;1694141,4969605;1459778,5069656;1245545,5089666;950873,4962908;689751,4535999;609393,3888979;703089,3101807;890564,2461485;1057989,2081212;1252174,1741040;1466488,1434192;1694141,1194071;1921794,1027293;2156157,933858;2370472,913848;2598125,993888;2805730,1214081;2939686,1560949;2999914,1987858;3401703,1580960;3341475,1020596;3187388,560364;2966445,220111;2651724,26707;2350423,0;2028992,80040;1700851,273526;1379420,566979;1064699,947253;770109,1407484;515615,1934444;294672,2508120;33469,3695494;33469,4722787;274542,5496564;756689,5903463;1057989,5930171;1379420,5850130;1707561,5656645;2028992,5363191;2343713,4982918;2638304,4522686;2892797,3995727;3120450,3415353;3247697,2921717;3341475,2454787;3394992,2001171;3401703,1580960" o:connectangles="0,0,0,0,0,0,0,0,0,0,0,0,0,0,0,0,0,0,0,0,0,0,0,0,0,0,0,0,0,0,0,0,0,0,0,0,0,0,0,0,0,0,0,0,0,0,0,0,0,0,0,0,0,0,0"/>
                </v:shape>
                <v:shape id="Freeform 12" o:spid="_x0000_s1030" style="position:absolute;top:79149;width:130601;height:100735;visibility:visible;mso-wrap-style:square;v-text-anchor:top" coordsize="1597,1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" path="m1597,l1029,187r-3,1l1019,194r-10,8l995,214r-18,13l955,243r-24,20l905,283r-30,24l843,330r-33,27l774,385r-36,29l700,445r-39,32l621,507r-40,33l541,572r-40,33l461,639r-38,31l384,704r-37,30l311,765r-33,30l244,823r-29,28l187,876r-25,24l141,923r-19,20l106,960r-47,62l29,1077r-19,46l2,1163,,1194r1,22l5,1230r1,5l1082,312,1569,146,1597,xe" fillcolor="black" stroked="f">
                  <v:path arrowok="t" o:connecttype="custom" o:connectlocs="10680414,0;6881781,1244138;6861664,1250827;6814886,1290713;6747991,1343895;6654354,1423749;6533975,1510291;6386855,1616736;6226323,1749771;6052461,1882806;5851857,2042514;5637842,2195534;5417120,2375144;5176363,2561442;4935606,2754429;4681437,2960630;4420643,3173520;4153145,3373114;3885646,3592691;3618065,3805581;3350566,4025159;3083067,4251343;2828980,4457626;2568105,4683810;2320642,4883404;2079884,5089687;1859245,5289281;1631817,5475498;1437838,5661796;1250646,5828193;1083408,5987819;942993,6140838;815909,6273874;708942,6387007;394583,6799490;193980,7165399;66895,7471519;13412,7737590;0,7943872;6706,8090203;33448,8183353;40153,8216632;7236211,2075794;10493140,971379;10680414,0" o:connectangles="0,0,0,0,0,0,0,0,0,0,0,0,0,0,0,0,0,0,0,0,0,0,0,0,0,0,0,0,0,0,0,0,0,0,0,0,0,0,0,0,0,0,0,0,0"/>
                </v:shape>
                <v:shape id="Freeform 13" o:spid="_x0000_s1031" style="position:absolute;left:124709;top:49059;width:65791;height:52657;visibility:visible;mso-wrap-style:square;v-text-anchor:top" coordsize="802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" path="m448,104r-18,7l412,119r-18,9l376,137r-19,10l339,159r-19,11l301,182r-26,20l249,222r-24,22l204,265r-20,22l167,309r-15,22l139,352r-12,22l119,394r-5,20l110,433r,18l111,468r5,15l124,497r11,12l148,518r15,8l180,532r19,4l220,536r23,-2l265,532r26,-6l316,520r26,-10l370,500r27,-13l425,472r28,-17l481,436r27,-20l533,396r24,-21l578,354r20,-23l615,310r16,-23l645,266r10,-21l663,225r7,-20l673,185r1,-17l671,151r-4,-15l659,121,645,105,626,93,603,85,577,83r-30,l517,85r-35,8l448,104,525,18r21,-6l567,8,587,4,607,2,627,r19,l663,r18,2l697,6r14,2l726,14r13,6l751,27r11,8l772,44r8,11l791,75r8,21l802,120r-2,27l795,173r-8,28l775,230r-16,31l741,291r-22,31l694,354r-28,30l635,415r-33,30l566,475r-38,28l488,529r-39,24l409,574r-39,19l332,607r-39,14l257,631r-34,7l188,643r-32,2l127,643r-27,-5l75,630,54,619,35,606,20,589,10,569,3,548,,524,2,497,6,471r9,-28l27,414,43,383,62,352,83,322r25,-31l136,259r31,-30l200,200r35,-30l273,143r16,-11l305,121r16,-10l337,101r16,-9l369,83r16,-8l401,66r16,-7l433,51r16,-7l465,39r15,-7l496,27r14,-5l525,18r-77,86xe" fillcolor="black" stroked="f">
                  <v:path arrowok="t" o:connecttype="custom" o:connectlocs="2772574,793121;2402438,979747;2025575,1212989;1514177,1626244;1123861,2059419;854627,2492676;740272,2885930;780632,3219180;995971,3452422;1339200,3572349;1783330,3545735;2301537,3399111;2860022,3145786;3418589,2772616;3889626,2359360;4246309,1912796;4461647,1499622;4535723,1119676;4434740,806428;4057877,566491;3479130,566491;3533026,119927;3950249,26696;4347292,0;4690439,40003;4973127,133316;5195192,293246;5376897,639803;5349990,1153066;5107744,1739559;4670259,2359360;4051151,2965855;3283972,3525733;2489886,3952296;1729516,4205539;1049785,4298852;504753,4198845;134617,3925600;0,3492425;100983,2952547;417223,2346053;915250,1726170;1581445,1133064;2052482,806428;2375531,613189;2698579,439870;3021546,293246;3337868,179932;3014819,693113" o:connectangles="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303A77" w:rsidRPr="003F5419" w:rsidRDefault="00303A77" w:rsidP="003F5419">
      <w:pPr>
        <w:pStyle w:val="WW-Tekstpodstawowy3"/>
        <w:tabs>
          <w:tab w:val="num" w:pos="567"/>
          <w:tab w:val="left" w:pos="5812"/>
        </w:tabs>
        <w:spacing w:line="20" w:lineRule="exact"/>
        <w:jc w:val="both"/>
        <w:rPr>
          <w:rFonts w:ascii="Arial" w:hAnsi="Arial" w:cs="Arial"/>
          <w:i/>
          <w:sz w:val="22"/>
          <w:szCs w:val="22"/>
        </w:rPr>
      </w:pPr>
      <w:r w:rsidRPr="003F5419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303A77" w:rsidRPr="003F5419" w:rsidRDefault="00303A77" w:rsidP="003F5419">
      <w:pPr>
        <w:tabs>
          <w:tab w:val="left" w:pos="5812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303A77" w:rsidRPr="003F5419" w:rsidTr="001E46FC">
        <w:tc>
          <w:tcPr>
            <w:tcW w:w="9180" w:type="dxa"/>
          </w:tcPr>
          <w:p w:rsidR="004B13CE" w:rsidRPr="00B03D00" w:rsidRDefault="004B13CE" w:rsidP="003F5419">
            <w:pPr>
              <w:pStyle w:val="Akapitzlist"/>
              <w:tabs>
                <w:tab w:val="left" w:pos="4995"/>
                <w:tab w:val="left" w:pos="5812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  <w:p w:rsidR="00303A77" w:rsidRPr="00B03D00" w:rsidRDefault="00303A77" w:rsidP="003F5419">
            <w:pPr>
              <w:pStyle w:val="Akapitzlist"/>
              <w:tabs>
                <w:tab w:val="left" w:pos="4995"/>
                <w:tab w:val="left" w:pos="5812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B03D00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Wykonawca</w:t>
            </w:r>
            <w:r w:rsidRPr="00B03D00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ab/>
              <w:t>Zamawiający</w:t>
            </w:r>
          </w:p>
          <w:p w:rsidR="00303A77" w:rsidRPr="00B03D00" w:rsidRDefault="00303A77" w:rsidP="003F5419">
            <w:pPr>
              <w:pStyle w:val="Akapitzlist"/>
              <w:tabs>
                <w:tab w:val="left" w:pos="4995"/>
                <w:tab w:val="left" w:pos="5812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  <w:p w:rsidR="00303A77" w:rsidRPr="00B03D00" w:rsidRDefault="000E0023" w:rsidP="003757A3">
            <w:pPr>
              <w:pStyle w:val="Akapitzlist"/>
              <w:tabs>
                <w:tab w:val="left" w:pos="5812"/>
              </w:tabs>
              <w:autoSpaceDE w:val="0"/>
              <w:autoSpaceDN w:val="0"/>
              <w:adjustRightInd w:val="0"/>
              <w:ind w:left="4573" w:hanging="429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B03D00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Przedsiębiorstwo Usług Komunalnych Sp. z o.o.</w:t>
            </w:r>
          </w:p>
          <w:p w:rsidR="00303A77" w:rsidRPr="00B03D00" w:rsidRDefault="000E0023" w:rsidP="003757A3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B03D00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……………………………</w:t>
            </w:r>
            <w:r w:rsidR="00303A77" w:rsidRPr="00B03D00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ab/>
            </w:r>
            <w:r w:rsidR="003757A3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                     </w:t>
            </w:r>
            <w:r w:rsidR="00303A77" w:rsidRPr="00B03D00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ul. </w:t>
            </w:r>
            <w:r w:rsidRPr="00B03D00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Krzywa 3, </w:t>
            </w:r>
            <w:r w:rsidR="00303A77" w:rsidRPr="00B03D00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42-400 Zawiercie</w:t>
            </w:r>
          </w:p>
          <w:p w:rsidR="00303A77" w:rsidRPr="00B03D00" w:rsidRDefault="00303A77" w:rsidP="003757A3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B03D00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…………………………….</w:t>
            </w:r>
            <w:r w:rsidRPr="00B03D00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ab/>
            </w:r>
            <w:r w:rsidR="003757A3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                     </w:t>
            </w:r>
            <w:r w:rsidR="002C0505" w:rsidRPr="00B03D00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s</w:t>
            </w:r>
            <w:r w:rsidR="000E0023" w:rsidRPr="00B03D00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ekretariat</w:t>
            </w:r>
            <w:r w:rsidR="00393152" w:rsidRPr="00B03D00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 pokój nr 3</w:t>
            </w:r>
          </w:p>
          <w:p w:rsidR="00303A77" w:rsidRPr="00B03D00" w:rsidRDefault="000E0023" w:rsidP="003F5419">
            <w:pPr>
              <w:pStyle w:val="Akapitzlist"/>
              <w:tabs>
                <w:tab w:val="left" w:pos="4573"/>
                <w:tab w:val="left" w:pos="5812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B03D00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…………………………</w:t>
            </w:r>
          </w:p>
          <w:p w:rsidR="0070609A" w:rsidRPr="00B03D00" w:rsidRDefault="0070609A" w:rsidP="003F5419">
            <w:pPr>
              <w:tabs>
                <w:tab w:val="left" w:pos="2760"/>
                <w:tab w:val="center" w:pos="4676"/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1309898488"/>
              <w:docPartObj>
                <w:docPartGallery w:val="Page Numbers (Margins)"/>
                <w:docPartUnique/>
              </w:docPartObj>
            </w:sdtPr>
            <w:sdtEndPr/>
            <w:sdtContent>
              <w:p w:rsidR="001E17C7" w:rsidRDefault="00FB702C" w:rsidP="00714379">
                <w:pPr>
                  <w:tabs>
                    <w:tab w:val="left" w:pos="5812"/>
                  </w:tabs>
                  <w:jc w:val="center"/>
                  <w:rPr>
                    <w:rFonts w:ascii="Arial" w:hAnsi="Arial" w:cs="Arial"/>
                    <w:b/>
                  </w:rPr>
                </w:pPr>
                <w:r w:rsidRPr="001E17C7">
                  <w:rPr>
                    <w:rFonts w:ascii="Arial" w:hAnsi="Arial" w:cs="Arial"/>
                    <w:b/>
                    <w:sz w:val="22"/>
                    <w:szCs w:val="22"/>
                  </w:rPr>
                  <w:t>Z</w:t>
                </w:r>
                <w:r w:rsidR="00714379" w:rsidRPr="001E17C7">
                  <w:rPr>
                    <w:rFonts w:ascii="Arial" w:hAnsi="Arial" w:cs="Arial"/>
                    <w:b/>
                    <w:snapToGrid w:val="0"/>
                  </w:rPr>
                  <w:t xml:space="preserve">akup masy asfaltobetonowej do remontów cząstkowych nawierzchni asfaltowych dróg gminnych w Zawierciu </w:t>
                </w:r>
                <w:r w:rsidR="00714379" w:rsidRPr="001E17C7">
                  <w:rPr>
                    <w:rFonts w:ascii="Arial" w:hAnsi="Arial" w:cs="Arial"/>
                    <w:b/>
                  </w:rPr>
                  <w:t xml:space="preserve">na potrzeby Przedsiębiorstwa Usług Komunalnych Spółka z o.o. </w:t>
                </w:r>
              </w:p>
              <w:p w:rsidR="00714379" w:rsidRPr="001E17C7" w:rsidRDefault="00714379" w:rsidP="00714379">
                <w:pPr>
                  <w:tabs>
                    <w:tab w:val="left" w:pos="5812"/>
                  </w:tabs>
                  <w:jc w:val="center"/>
                  <w:rPr>
                    <w:rFonts w:ascii="Arial" w:hAnsi="Arial" w:cs="Arial"/>
                    <w:b/>
                  </w:rPr>
                </w:pPr>
                <w:r w:rsidRPr="001E17C7">
                  <w:rPr>
                    <w:rFonts w:ascii="Arial" w:hAnsi="Arial" w:cs="Arial"/>
                    <w:b/>
                  </w:rPr>
                  <w:t>w Zawierciu</w:t>
                </w:r>
              </w:p>
              <w:p w:rsidR="00714379" w:rsidRPr="001E17C7" w:rsidRDefault="00714379" w:rsidP="00714379">
                <w:pPr>
                  <w:tabs>
                    <w:tab w:val="left" w:pos="2760"/>
                    <w:tab w:val="center" w:pos="4676"/>
                  </w:tabs>
                  <w:rPr>
                    <w:rFonts w:ascii="Arial" w:hAnsi="Arial" w:cs="Arial"/>
                    <w:b/>
                    <w:snapToGrid w:val="0"/>
                  </w:rPr>
                </w:pPr>
                <w:r w:rsidRPr="001E17C7">
                  <w:rPr>
                    <w:rFonts w:ascii="Arial" w:hAnsi="Arial" w:cs="Arial"/>
                    <w:b/>
                  </w:rPr>
                  <w:t xml:space="preserve"> </w:t>
                </w:r>
              </w:p>
              <w:p w:rsidR="00303A77" w:rsidRPr="00B03D00" w:rsidRDefault="00097344" w:rsidP="00123900">
                <w:pPr>
                  <w:pStyle w:val="Tekstpodstawowy2"/>
                  <w:tabs>
                    <w:tab w:val="left" w:pos="5812"/>
                  </w:tabs>
                  <w:ind w:hanging="422"/>
                  <w:rPr>
                    <w:rFonts w:ascii="Arial" w:hAnsi="Arial" w:cs="Arial"/>
                    <w:sz w:val="22"/>
                    <w:szCs w:val="22"/>
                  </w:rPr>
                </w:pPr>
              </w:p>
            </w:sdtContent>
          </w:sdt>
          <w:p w:rsidR="00303A77" w:rsidRDefault="00303A77" w:rsidP="003F5419">
            <w:pPr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B03D00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Nie otwierać przed dniem </w:t>
            </w:r>
            <w:r w:rsidR="00FB702C" w:rsidRPr="00B03D00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 2</w:t>
            </w:r>
            <w:r w:rsidR="009E3FEA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2</w:t>
            </w:r>
            <w:r w:rsidR="00FB702C" w:rsidRPr="00B03D00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.03.</w:t>
            </w:r>
            <w:r w:rsidR="005803A0" w:rsidRPr="00B03D00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201</w:t>
            </w:r>
            <w:r w:rsidR="001C1247" w:rsidRPr="00B03D00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7</w:t>
            </w:r>
            <w:r w:rsidR="005803A0" w:rsidRPr="00B03D00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 r.</w:t>
            </w:r>
            <w:r w:rsidR="002C0505" w:rsidRPr="00B03D00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 godz</w:t>
            </w:r>
            <w:r w:rsidR="0096653A" w:rsidRPr="00B03D00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.</w:t>
            </w:r>
            <w:r w:rsidR="002C0505" w:rsidRPr="00B03D00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 </w:t>
            </w:r>
            <w:r w:rsidR="005803A0" w:rsidRPr="00B03D00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09</w:t>
            </w:r>
            <w:r w:rsidR="0096653A" w:rsidRPr="00B03D00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:</w:t>
            </w:r>
            <w:r w:rsidR="005803A0" w:rsidRPr="00B03D00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15</w:t>
            </w:r>
          </w:p>
          <w:p w:rsidR="001E17C7" w:rsidRPr="00B03D00" w:rsidRDefault="001E17C7" w:rsidP="003F5419">
            <w:pPr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  <w:p w:rsidR="004B13CE" w:rsidRPr="00B03D00" w:rsidRDefault="004B13CE" w:rsidP="003F5419">
            <w:pPr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</w:tc>
      </w:tr>
    </w:tbl>
    <w:p w:rsidR="00303A77" w:rsidRPr="003F5419" w:rsidRDefault="00303A77" w:rsidP="003F5419">
      <w:pPr>
        <w:pStyle w:val="WW-Tekstpodstawowy3"/>
        <w:tabs>
          <w:tab w:val="num" w:pos="567"/>
          <w:tab w:val="left" w:pos="5812"/>
        </w:tabs>
        <w:jc w:val="both"/>
        <w:rPr>
          <w:rFonts w:ascii="Arial" w:hAnsi="Arial" w:cs="Arial"/>
          <w:i/>
          <w:sz w:val="22"/>
          <w:szCs w:val="22"/>
        </w:rPr>
      </w:pPr>
    </w:p>
    <w:p w:rsidR="00303A77" w:rsidRPr="003F5419" w:rsidRDefault="00303A77" w:rsidP="003F5419">
      <w:pPr>
        <w:pStyle w:val="WW-Tekstpodstawowy3"/>
        <w:tabs>
          <w:tab w:val="num" w:pos="567"/>
          <w:tab w:val="left" w:pos="5812"/>
        </w:tabs>
        <w:spacing w:line="20" w:lineRule="exact"/>
        <w:ind w:right="-142"/>
        <w:jc w:val="both"/>
        <w:rPr>
          <w:rFonts w:ascii="Arial" w:hAnsi="Arial" w:cs="Arial"/>
          <w:i/>
          <w:sz w:val="22"/>
          <w:szCs w:val="22"/>
        </w:rPr>
      </w:pPr>
      <w:r w:rsidRPr="003F5419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………………………………………………………………………………………………………………….</w:t>
      </w:r>
    </w:p>
    <w:p w:rsidR="00303A77" w:rsidRPr="003F5419" w:rsidRDefault="00007659" w:rsidP="003F5419">
      <w:pPr>
        <w:pStyle w:val="WW-Tekstpodstawowy3"/>
        <w:tabs>
          <w:tab w:val="num" w:pos="567"/>
          <w:tab w:val="left" w:pos="5812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3F5419">
        <w:rPr>
          <w:rFonts w:ascii="Arial" w:hAnsi="Arial" w:cs="Arial"/>
          <w:noProof/>
          <w:color w:val="2E74B5" w:themeColor="accent1" w:themeShade="BF"/>
          <w:sz w:val="22"/>
          <w:szCs w:val="22"/>
          <w:lang w:eastAsia="pl-PL"/>
        </w:rPr>
        <mc:AlternateContent>
          <mc:Choice Requires="wpc">
            <w:drawing>
              <wp:inline distT="0" distB="0" distL="0" distR="0">
                <wp:extent cx="190500" cy="217170"/>
                <wp:effectExtent l="5080" t="5715" r="4445" b="5715"/>
                <wp:docPr id="26" name="Kanw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Freeform 4"/>
                        <wps:cNvSpPr>
                          <a:spLocks/>
                        </wps:cNvSpPr>
                        <wps:spPr bwMode="auto">
                          <a:xfrm>
                            <a:off x="47134" y="63123"/>
                            <a:ext cx="57936" cy="154047"/>
                          </a:xfrm>
                          <a:custGeom>
                            <a:avLst/>
                            <a:gdLst>
                              <a:gd name="T0" fmla="*/ 57936 w 708"/>
                              <a:gd name="T1" fmla="*/ 0 h 1884"/>
                              <a:gd name="T2" fmla="*/ 57200 w 708"/>
                              <a:gd name="T3" fmla="*/ 48896 h 1884"/>
                              <a:gd name="T4" fmla="*/ 56872 w 708"/>
                              <a:gd name="T5" fmla="*/ 49795 h 1884"/>
                              <a:gd name="T6" fmla="*/ 55972 w 708"/>
                              <a:gd name="T7" fmla="*/ 52167 h 1884"/>
                              <a:gd name="T8" fmla="*/ 54581 w 708"/>
                              <a:gd name="T9" fmla="*/ 55928 h 1884"/>
                              <a:gd name="T10" fmla="*/ 52699 w 708"/>
                              <a:gd name="T11" fmla="*/ 60834 h 1884"/>
                              <a:gd name="T12" fmla="*/ 50408 w 708"/>
                              <a:gd name="T13" fmla="*/ 66803 h 1884"/>
                              <a:gd name="T14" fmla="*/ 47789 w 708"/>
                              <a:gd name="T15" fmla="*/ 73426 h 1884"/>
                              <a:gd name="T16" fmla="*/ 45007 w 708"/>
                              <a:gd name="T17" fmla="*/ 80703 h 1884"/>
                              <a:gd name="T18" fmla="*/ 41897 w 708"/>
                              <a:gd name="T19" fmla="*/ 88471 h 1884"/>
                              <a:gd name="T20" fmla="*/ 38869 w 708"/>
                              <a:gd name="T21" fmla="*/ 96238 h 1884"/>
                              <a:gd name="T22" fmla="*/ 35596 w 708"/>
                              <a:gd name="T23" fmla="*/ 104088 h 1884"/>
                              <a:gd name="T24" fmla="*/ 32487 w 708"/>
                              <a:gd name="T25" fmla="*/ 111692 h 1884"/>
                              <a:gd name="T26" fmla="*/ 29377 w 708"/>
                              <a:gd name="T27" fmla="*/ 118806 h 1884"/>
                              <a:gd name="T28" fmla="*/ 26431 w 708"/>
                              <a:gd name="T29" fmla="*/ 125429 h 1884"/>
                              <a:gd name="T30" fmla="*/ 23731 w 708"/>
                              <a:gd name="T31" fmla="*/ 131234 h 1884"/>
                              <a:gd name="T32" fmla="*/ 21276 w 708"/>
                              <a:gd name="T33" fmla="*/ 135977 h 1884"/>
                              <a:gd name="T34" fmla="*/ 19148 w 708"/>
                              <a:gd name="T35" fmla="*/ 139574 h 1884"/>
                              <a:gd name="T36" fmla="*/ 17348 w 708"/>
                              <a:gd name="T37" fmla="*/ 142273 h 1884"/>
                              <a:gd name="T38" fmla="*/ 15466 w 708"/>
                              <a:gd name="T39" fmla="*/ 144726 h 1884"/>
                              <a:gd name="T40" fmla="*/ 13584 w 708"/>
                              <a:gd name="T41" fmla="*/ 146606 h 1884"/>
                              <a:gd name="T42" fmla="*/ 11865 w 708"/>
                              <a:gd name="T43" fmla="*/ 148405 h 1884"/>
                              <a:gd name="T44" fmla="*/ 10229 w 708"/>
                              <a:gd name="T45" fmla="*/ 149795 h 1884"/>
                              <a:gd name="T46" fmla="*/ 8592 w 708"/>
                              <a:gd name="T47" fmla="*/ 151022 h 1884"/>
                              <a:gd name="T48" fmla="*/ 7201 w 708"/>
                              <a:gd name="T49" fmla="*/ 151839 h 1884"/>
                              <a:gd name="T50" fmla="*/ 5728 w 708"/>
                              <a:gd name="T51" fmla="*/ 152575 h 1884"/>
                              <a:gd name="T52" fmla="*/ 4583 w 708"/>
                              <a:gd name="T53" fmla="*/ 153148 h 1884"/>
                              <a:gd name="T54" fmla="*/ 3355 w 708"/>
                              <a:gd name="T55" fmla="*/ 153556 h 1884"/>
                              <a:gd name="T56" fmla="*/ 2373 w 708"/>
                              <a:gd name="T57" fmla="*/ 153802 h 1884"/>
                              <a:gd name="T58" fmla="*/ 1555 w 708"/>
                              <a:gd name="T59" fmla="*/ 153883 h 1884"/>
                              <a:gd name="T60" fmla="*/ 900 w 708"/>
                              <a:gd name="T61" fmla="*/ 154047 h 1884"/>
                              <a:gd name="T62" fmla="*/ 409 w 708"/>
                              <a:gd name="T63" fmla="*/ 154047 h 1884"/>
                              <a:gd name="T64" fmla="*/ 82 w 708"/>
                              <a:gd name="T65" fmla="*/ 154047 h 1884"/>
                              <a:gd name="T66" fmla="*/ 0 w 708"/>
                              <a:gd name="T67" fmla="*/ 154047 h 1884"/>
                              <a:gd name="T68" fmla="*/ 46071 w 708"/>
                              <a:gd name="T69" fmla="*/ 47751 h 1884"/>
                              <a:gd name="T70" fmla="*/ 47298 w 708"/>
                              <a:gd name="T71" fmla="*/ 5805 h 1884"/>
                              <a:gd name="T72" fmla="*/ 57936 w 708"/>
                              <a:gd name="T73" fmla="*/ 0 h 1884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08" h="1884">
                                <a:moveTo>
                                  <a:pt x="708" y="0"/>
                                </a:moveTo>
                                <a:lnTo>
                                  <a:pt x="699" y="598"/>
                                </a:lnTo>
                                <a:lnTo>
                                  <a:pt x="695" y="609"/>
                                </a:lnTo>
                                <a:lnTo>
                                  <a:pt x="684" y="638"/>
                                </a:lnTo>
                                <a:lnTo>
                                  <a:pt x="667" y="684"/>
                                </a:lnTo>
                                <a:lnTo>
                                  <a:pt x="644" y="744"/>
                                </a:lnTo>
                                <a:lnTo>
                                  <a:pt x="616" y="817"/>
                                </a:lnTo>
                                <a:lnTo>
                                  <a:pt x="584" y="898"/>
                                </a:lnTo>
                                <a:lnTo>
                                  <a:pt x="550" y="987"/>
                                </a:lnTo>
                                <a:lnTo>
                                  <a:pt x="512" y="1082"/>
                                </a:lnTo>
                                <a:lnTo>
                                  <a:pt x="475" y="1177"/>
                                </a:lnTo>
                                <a:lnTo>
                                  <a:pt x="435" y="1273"/>
                                </a:lnTo>
                                <a:lnTo>
                                  <a:pt x="397" y="1366"/>
                                </a:lnTo>
                                <a:lnTo>
                                  <a:pt x="359" y="1453"/>
                                </a:lnTo>
                                <a:lnTo>
                                  <a:pt x="323" y="1534"/>
                                </a:lnTo>
                                <a:lnTo>
                                  <a:pt x="290" y="1605"/>
                                </a:lnTo>
                                <a:lnTo>
                                  <a:pt x="260" y="1663"/>
                                </a:lnTo>
                                <a:lnTo>
                                  <a:pt x="234" y="1707"/>
                                </a:lnTo>
                                <a:lnTo>
                                  <a:pt x="212" y="1740"/>
                                </a:lnTo>
                                <a:lnTo>
                                  <a:pt x="189" y="1770"/>
                                </a:lnTo>
                                <a:lnTo>
                                  <a:pt x="166" y="1793"/>
                                </a:lnTo>
                                <a:lnTo>
                                  <a:pt x="145" y="1815"/>
                                </a:lnTo>
                                <a:lnTo>
                                  <a:pt x="125" y="1832"/>
                                </a:lnTo>
                                <a:lnTo>
                                  <a:pt x="105" y="1847"/>
                                </a:lnTo>
                                <a:lnTo>
                                  <a:pt x="88" y="1857"/>
                                </a:lnTo>
                                <a:lnTo>
                                  <a:pt x="70" y="1866"/>
                                </a:lnTo>
                                <a:lnTo>
                                  <a:pt x="56" y="1873"/>
                                </a:lnTo>
                                <a:lnTo>
                                  <a:pt x="41" y="1878"/>
                                </a:lnTo>
                                <a:lnTo>
                                  <a:pt x="29" y="1881"/>
                                </a:lnTo>
                                <a:lnTo>
                                  <a:pt x="19" y="1882"/>
                                </a:lnTo>
                                <a:lnTo>
                                  <a:pt x="11" y="1884"/>
                                </a:lnTo>
                                <a:lnTo>
                                  <a:pt x="5" y="1884"/>
                                </a:lnTo>
                                <a:lnTo>
                                  <a:pt x="1" y="1884"/>
                                </a:lnTo>
                                <a:lnTo>
                                  <a:pt x="0" y="1884"/>
                                </a:lnTo>
                                <a:lnTo>
                                  <a:pt x="563" y="584"/>
                                </a:lnTo>
                                <a:lnTo>
                                  <a:pt x="578" y="71"/>
                                </a:lnTo>
                                <a:lnTo>
                                  <a:pt x="7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79539" y="0"/>
                            <a:ext cx="41570" cy="72608"/>
                          </a:xfrm>
                          <a:custGeom>
                            <a:avLst/>
                            <a:gdLst>
                              <a:gd name="T0" fmla="*/ 36496 w 508"/>
                              <a:gd name="T1" fmla="*/ 30464 h 889"/>
                              <a:gd name="T2" fmla="*/ 35269 w 508"/>
                              <a:gd name="T3" fmla="*/ 37080 h 889"/>
                              <a:gd name="T4" fmla="*/ 33387 w 508"/>
                              <a:gd name="T5" fmla="*/ 43205 h 889"/>
                              <a:gd name="T6" fmla="*/ 31259 w 508"/>
                              <a:gd name="T7" fmla="*/ 47943 h 889"/>
                              <a:gd name="T8" fmla="*/ 28804 w 508"/>
                              <a:gd name="T9" fmla="*/ 52190 h 889"/>
                              <a:gd name="T10" fmla="*/ 26186 w 508"/>
                              <a:gd name="T11" fmla="*/ 55865 h 889"/>
                              <a:gd name="T12" fmla="*/ 23485 w 508"/>
                              <a:gd name="T13" fmla="*/ 58723 h 889"/>
                              <a:gd name="T14" fmla="*/ 20703 w 508"/>
                              <a:gd name="T15" fmla="*/ 60847 h 889"/>
                              <a:gd name="T16" fmla="*/ 17839 w 508"/>
                              <a:gd name="T17" fmla="*/ 62072 h 889"/>
                              <a:gd name="T18" fmla="*/ 15221 w 508"/>
                              <a:gd name="T19" fmla="*/ 62317 h 889"/>
                              <a:gd name="T20" fmla="*/ 11620 w 508"/>
                              <a:gd name="T21" fmla="*/ 60765 h 889"/>
                              <a:gd name="T22" fmla="*/ 8429 w 508"/>
                              <a:gd name="T23" fmla="*/ 55538 h 889"/>
                              <a:gd name="T24" fmla="*/ 7447 w 508"/>
                              <a:gd name="T25" fmla="*/ 47616 h 889"/>
                              <a:gd name="T26" fmla="*/ 8592 w 508"/>
                              <a:gd name="T27" fmla="*/ 37978 h 889"/>
                              <a:gd name="T28" fmla="*/ 10883 w 508"/>
                              <a:gd name="T29" fmla="*/ 30138 h 889"/>
                              <a:gd name="T30" fmla="*/ 12929 w 508"/>
                              <a:gd name="T31" fmla="*/ 25482 h 889"/>
                              <a:gd name="T32" fmla="*/ 15302 w 508"/>
                              <a:gd name="T33" fmla="*/ 21317 h 889"/>
                              <a:gd name="T34" fmla="*/ 17921 w 508"/>
                              <a:gd name="T35" fmla="*/ 17560 h 889"/>
                              <a:gd name="T36" fmla="*/ 20703 w 508"/>
                              <a:gd name="T37" fmla="*/ 14620 h 889"/>
                              <a:gd name="T38" fmla="*/ 23485 w 508"/>
                              <a:gd name="T39" fmla="*/ 12578 h 889"/>
                              <a:gd name="T40" fmla="*/ 26349 w 508"/>
                              <a:gd name="T41" fmla="*/ 11434 h 889"/>
                              <a:gd name="T42" fmla="*/ 28968 w 508"/>
                              <a:gd name="T43" fmla="*/ 11189 h 889"/>
                              <a:gd name="T44" fmla="*/ 31750 w 508"/>
                              <a:gd name="T45" fmla="*/ 12169 h 889"/>
                              <a:gd name="T46" fmla="*/ 34287 w 508"/>
                              <a:gd name="T47" fmla="*/ 14865 h 889"/>
                              <a:gd name="T48" fmla="*/ 35924 w 508"/>
                              <a:gd name="T49" fmla="*/ 19112 h 889"/>
                              <a:gd name="T50" fmla="*/ 36660 w 508"/>
                              <a:gd name="T51" fmla="*/ 24339 h 889"/>
                              <a:gd name="T52" fmla="*/ 41570 w 508"/>
                              <a:gd name="T53" fmla="*/ 19357 h 889"/>
                              <a:gd name="T54" fmla="*/ 40834 w 508"/>
                              <a:gd name="T55" fmla="*/ 12496 h 889"/>
                              <a:gd name="T56" fmla="*/ 38951 w 508"/>
                              <a:gd name="T57" fmla="*/ 6861 h 889"/>
                              <a:gd name="T58" fmla="*/ 36251 w 508"/>
                              <a:gd name="T59" fmla="*/ 2695 h 889"/>
                              <a:gd name="T60" fmla="*/ 32405 w 508"/>
                              <a:gd name="T61" fmla="*/ 327 h 889"/>
                              <a:gd name="T62" fmla="*/ 28723 w 508"/>
                              <a:gd name="T63" fmla="*/ 0 h 889"/>
                              <a:gd name="T64" fmla="*/ 24795 w 508"/>
                              <a:gd name="T65" fmla="*/ 980 h 889"/>
                              <a:gd name="T66" fmla="*/ 20785 w 508"/>
                              <a:gd name="T67" fmla="*/ 3349 h 889"/>
                              <a:gd name="T68" fmla="*/ 16857 w 508"/>
                              <a:gd name="T69" fmla="*/ 6942 h 889"/>
                              <a:gd name="T70" fmla="*/ 13011 w 508"/>
                              <a:gd name="T71" fmla="*/ 11598 h 889"/>
                              <a:gd name="T72" fmla="*/ 9411 w 508"/>
                              <a:gd name="T73" fmla="*/ 17233 h 889"/>
                              <a:gd name="T74" fmla="*/ 6301 w 508"/>
                              <a:gd name="T75" fmla="*/ 23685 h 889"/>
                              <a:gd name="T76" fmla="*/ 3601 w 508"/>
                              <a:gd name="T77" fmla="*/ 30709 h 889"/>
                              <a:gd name="T78" fmla="*/ 409 w 508"/>
                              <a:gd name="T79" fmla="*/ 45247 h 889"/>
                              <a:gd name="T80" fmla="*/ 409 w 508"/>
                              <a:gd name="T81" fmla="*/ 57825 h 889"/>
                              <a:gd name="T82" fmla="*/ 3355 w 508"/>
                              <a:gd name="T83" fmla="*/ 67299 h 889"/>
                              <a:gd name="T84" fmla="*/ 9247 w 508"/>
                              <a:gd name="T85" fmla="*/ 72281 h 889"/>
                              <a:gd name="T86" fmla="*/ 12929 w 508"/>
                              <a:gd name="T87" fmla="*/ 72608 h 889"/>
                              <a:gd name="T88" fmla="*/ 16857 w 508"/>
                              <a:gd name="T89" fmla="*/ 71628 h 889"/>
                              <a:gd name="T90" fmla="*/ 20867 w 508"/>
                              <a:gd name="T91" fmla="*/ 69259 h 889"/>
                              <a:gd name="T92" fmla="*/ 24795 w 508"/>
                              <a:gd name="T93" fmla="*/ 65666 h 889"/>
                              <a:gd name="T94" fmla="*/ 28641 w 508"/>
                              <a:gd name="T95" fmla="*/ 61010 h 889"/>
                              <a:gd name="T96" fmla="*/ 32241 w 508"/>
                              <a:gd name="T97" fmla="*/ 55375 h 889"/>
                              <a:gd name="T98" fmla="*/ 35351 w 508"/>
                              <a:gd name="T99" fmla="*/ 48923 h 889"/>
                              <a:gd name="T100" fmla="*/ 38133 w 508"/>
                              <a:gd name="T101" fmla="*/ 41817 h 889"/>
                              <a:gd name="T102" fmla="*/ 39688 w 508"/>
                              <a:gd name="T103" fmla="*/ 35773 h 889"/>
                              <a:gd name="T104" fmla="*/ 40834 w 508"/>
                              <a:gd name="T105" fmla="*/ 30056 h 889"/>
                              <a:gd name="T106" fmla="*/ 41488 w 508"/>
                              <a:gd name="T107" fmla="*/ 24502 h 889"/>
                              <a:gd name="T108" fmla="*/ 41570 w 508"/>
                              <a:gd name="T109" fmla="*/ 19357 h 889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508" h="889">
                                <a:moveTo>
                                  <a:pt x="448" y="335"/>
                                </a:moveTo>
                                <a:lnTo>
                                  <a:pt x="446" y="373"/>
                                </a:lnTo>
                                <a:lnTo>
                                  <a:pt x="440" y="413"/>
                                </a:lnTo>
                                <a:lnTo>
                                  <a:pt x="431" y="454"/>
                                </a:lnTo>
                                <a:lnTo>
                                  <a:pt x="419" y="497"/>
                                </a:lnTo>
                                <a:lnTo>
                                  <a:pt x="408" y="529"/>
                                </a:lnTo>
                                <a:lnTo>
                                  <a:pt x="395" y="558"/>
                                </a:lnTo>
                                <a:lnTo>
                                  <a:pt x="382" y="587"/>
                                </a:lnTo>
                                <a:lnTo>
                                  <a:pt x="368" y="614"/>
                                </a:lnTo>
                                <a:lnTo>
                                  <a:pt x="352" y="639"/>
                                </a:lnTo>
                                <a:lnTo>
                                  <a:pt x="336" y="663"/>
                                </a:lnTo>
                                <a:lnTo>
                                  <a:pt x="320" y="684"/>
                                </a:lnTo>
                                <a:lnTo>
                                  <a:pt x="304" y="703"/>
                                </a:lnTo>
                                <a:lnTo>
                                  <a:pt x="287" y="719"/>
                                </a:lnTo>
                                <a:lnTo>
                                  <a:pt x="270" y="733"/>
                                </a:lnTo>
                                <a:lnTo>
                                  <a:pt x="253" y="745"/>
                                </a:lnTo>
                                <a:lnTo>
                                  <a:pt x="235" y="755"/>
                                </a:lnTo>
                                <a:lnTo>
                                  <a:pt x="218" y="760"/>
                                </a:lnTo>
                                <a:lnTo>
                                  <a:pt x="202" y="764"/>
                                </a:lnTo>
                                <a:lnTo>
                                  <a:pt x="186" y="763"/>
                                </a:lnTo>
                                <a:lnTo>
                                  <a:pt x="170" y="760"/>
                                </a:lnTo>
                                <a:lnTo>
                                  <a:pt x="142" y="744"/>
                                </a:lnTo>
                                <a:lnTo>
                                  <a:pt x="119" y="717"/>
                                </a:lnTo>
                                <a:lnTo>
                                  <a:pt x="103" y="680"/>
                                </a:lnTo>
                                <a:lnTo>
                                  <a:pt x="94" y="635"/>
                                </a:lnTo>
                                <a:lnTo>
                                  <a:pt x="91" y="583"/>
                                </a:lnTo>
                                <a:lnTo>
                                  <a:pt x="94" y="526"/>
                                </a:lnTo>
                                <a:lnTo>
                                  <a:pt x="105" y="465"/>
                                </a:lnTo>
                                <a:lnTo>
                                  <a:pt x="122" y="401"/>
                                </a:lnTo>
                                <a:lnTo>
                                  <a:pt x="133" y="369"/>
                                </a:lnTo>
                                <a:lnTo>
                                  <a:pt x="145" y="340"/>
                                </a:lnTo>
                                <a:lnTo>
                                  <a:pt x="158" y="312"/>
                                </a:lnTo>
                                <a:lnTo>
                                  <a:pt x="173" y="284"/>
                                </a:lnTo>
                                <a:lnTo>
                                  <a:pt x="187" y="261"/>
                                </a:lnTo>
                                <a:lnTo>
                                  <a:pt x="203" y="237"/>
                                </a:lnTo>
                                <a:lnTo>
                                  <a:pt x="219" y="215"/>
                                </a:lnTo>
                                <a:lnTo>
                                  <a:pt x="237" y="197"/>
                                </a:lnTo>
                                <a:lnTo>
                                  <a:pt x="253" y="179"/>
                                </a:lnTo>
                                <a:lnTo>
                                  <a:pt x="270" y="166"/>
                                </a:lnTo>
                                <a:lnTo>
                                  <a:pt x="287" y="154"/>
                                </a:lnTo>
                                <a:lnTo>
                                  <a:pt x="304" y="145"/>
                                </a:lnTo>
                                <a:lnTo>
                                  <a:pt x="322" y="140"/>
                                </a:lnTo>
                                <a:lnTo>
                                  <a:pt x="338" y="136"/>
                                </a:lnTo>
                                <a:lnTo>
                                  <a:pt x="354" y="137"/>
                                </a:lnTo>
                                <a:lnTo>
                                  <a:pt x="370" y="140"/>
                                </a:lnTo>
                                <a:lnTo>
                                  <a:pt x="388" y="149"/>
                                </a:lnTo>
                                <a:lnTo>
                                  <a:pt x="406" y="164"/>
                                </a:lnTo>
                                <a:lnTo>
                                  <a:pt x="419" y="182"/>
                                </a:lnTo>
                                <a:lnTo>
                                  <a:pt x="431" y="206"/>
                                </a:lnTo>
                                <a:lnTo>
                                  <a:pt x="439" y="234"/>
                                </a:lnTo>
                                <a:lnTo>
                                  <a:pt x="446" y="264"/>
                                </a:lnTo>
                                <a:lnTo>
                                  <a:pt x="448" y="298"/>
                                </a:lnTo>
                                <a:lnTo>
                                  <a:pt x="448" y="335"/>
                                </a:lnTo>
                                <a:lnTo>
                                  <a:pt x="508" y="237"/>
                                </a:lnTo>
                                <a:lnTo>
                                  <a:pt x="505" y="193"/>
                                </a:lnTo>
                                <a:lnTo>
                                  <a:pt x="499" y="153"/>
                                </a:lnTo>
                                <a:lnTo>
                                  <a:pt x="489" y="116"/>
                                </a:lnTo>
                                <a:lnTo>
                                  <a:pt x="476" y="84"/>
                                </a:lnTo>
                                <a:lnTo>
                                  <a:pt x="462" y="56"/>
                                </a:lnTo>
                                <a:lnTo>
                                  <a:pt x="443" y="33"/>
                                </a:lnTo>
                                <a:lnTo>
                                  <a:pt x="420" y="16"/>
                                </a:lnTo>
                                <a:lnTo>
                                  <a:pt x="396" y="4"/>
                                </a:lnTo>
                                <a:lnTo>
                                  <a:pt x="374" y="0"/>
                                </a:lnTo>
                                <a:lnTo>
                                  <a:pt x="351" y="0"/>
                                </a:lnTo>
                                <a:lnTo>
                                  <a:pt x="327" y="4"/>
                                </a:lnTo>
                                <a:lnTo>
                                  <a:pt x="303" y="12"/>
                                </a:lnTo>
                                <a:lnTo>
                                  <a:pt x="279" y="25"/>
                                </a:lnTo>
                                <a:lnTo>
                                  <a:pt x="254" y="41"/>
                                </a:lnTo>
                                <a:lnTo>
                                  <a:pt x="230" y="61"/>
                                </a:lnTo>
                                <a:lnTo>
                                  <a:pt x="206" y="85"/>
                                </a:lnTo>
                                <a:lnTo>
                                  <a:pt x="182" y="112"/>
                                </a:lnTo>
                                <a:lnTo>
                                  <a:pt x="159" y="142"/>
                                </a:lnTo>
                                <a:lnTo>
                                  <a:pt x="137" y="176"/>
                                </a:lnTo>
                                <a:lnTo>
                                  <a:pt x="115" y="211"/>
                                </a:lnTo>
                                <a:lnTo>
                                  <a:pt x="95" y="249"/>
                                </a:lnTo>
                                <a:lnTo>
                                  <a:pt x="77" y="290"/>
                                </a:lnTo>
                                <a:lnTo>
                                  <a:pt x="60" y="332"/>
                                </a:lnTo>
                                <a:lnTo>
                                  <a:pt x="44" y="376"/>
                                </a:lnTo>
                                <a:lnTo>
                                  <a:pt x="20" y="466"/>
                                </a:lnTo>
                                <a:lnTo>
                                  <a:pt x="5" y="554"/>
                                </a:lnTo>
                                <a:lnTo>
                                  <a:pt x="0" y="635"/>
                                </a:lnTo>
                                <a:lnTo>
                                  <a:pt x="5" y="708"/>
                                </a:lnTo>
                                <a:lnTo>
                                  <a:pt x="18" y="772"/>
                                </a:lnTo>
                                <a:lnTo>
                                  <a:pt x="41" y="824"/>
                                </a:lnTo>
                                <a:lnTo>
                                  <a:pt x="73" y="862"/>
                                </a:lnTo>
                                <a:lnTo>
                                  <a:pt x="113" y="885"/>
                                </a:lnTo>
                                <a:lnTo>
                                  <a:pt x="135" y="889"/>
                                </a:lnTo>
                                <a:lnTo>
                                  <a:pt x="158" y="889"/>
                                </a:lnTo>
                                <a:lnTo>
                                  <a:pt x="182" y="885"/>
                                </a:lnTo>
                                <a:lnTo>
                                  <a:pt x="206" y="877"/>
                                </a:lnTo>
                                <a:lnTo>
                                  <a:pt x="230" y="863"/>
                                </a:lnTo>
                                <a:lnTo>
                                  <a:pt x="255" y="848"/>
                                </a:lnTo>
                                <a:lnTo>
                                  <a:pt x="279" y="826"/>
                                </a:lnTo>
                                <a:lnTo>
                                  <a:pt x="303" y="804"/>
                                </a:lnTo>
                                <a:lnTo>
                                  <a:pt x="327" y="776"/>
                                </a:lnTo>
                                <a:lnTo>
                                  <a:pt x="350" y="747"/>
                                </a:lnTo>
                                <a:lnTo>
                                  <a:pt x="372" y="713"/>
                                </a:lnTo>
                                <a:lnTo>
                                  <a:pt x="394" y="678"/>
                                </a:lnTo>
                                <a:lnTo>
                                  <a:pt x="414" y="639"/>
                                </a:lnTo>
                                <a:lnTo>
                                  <a:pt x="432" y="599"/>
                                </a:lnTo>
                                <a:lnTo>
                                  <a:pt x="450" y="557"/>
                                </a:lnTo>
                                <a:lnTo>
                                  <a:pt x="466" y="512"/>
                                </a:lnTo>
                                <a:lnTo>
                                  <a:pt x="476" y="474"/>
                                </a:lnTo>
                                <a:lnTo>
                                  <a:pt x="485" y="438"/>
                                </a:lnTo>
                                <a:lnTo>
                                  <a:pt x="493" y="403"/>
                                </a:lnTo>
                                <a:lnTo>
                                  <a:pt x="499" y="368"/>
                                </a:lnTo>
                                <a:lnTo>
                                  <a:pt x="504" y="334"/>
                                </a:lnTo>
                                <a:lnTo>
                                  <a:pt x="507" y="300"/>
                                </a:lnTo>
                                <a:lnTo>
                                  <a:pt x="508" y="267"/>
                                </a:lnTo>
                                <a:lnTo>
                                  <a:pt x="508" y="237"/>
                                </a:lnTo>
                                <a:lnTo>
                                  <a:pt x="448" y="3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0" y="79149"/>
                            <a:ext cx="130601" cy="100735"/>
                          </a:xfrm>
                          <a:custGeom>
                            <a:avLst/>
                            <a:gdLst>
                              <a:gd name="T0" fmla="*/ 130601 w 1597"/>
                              <a:gd name="T1" fmla="*/ 0 h 1235"/>
                              <a:gd name="T2" fmla="*/ 84151 w 1597"/>
                              <a:gd name="T3" fmla="*/ 15253 h 1235"/>
                              <a:gd name="T4" fmla="*/ 83905 w 1597"/>
                              <a:gd name="T5" fmla="*/ 15335 h 1235"/>
                              <a:gd name="T6" fmla="*/ 83333 w 1597"/>
                              <a:gd name="T7" fmla="*/ 15824 h 1235"/>
                              <a:gd name="T8" fmla="*/ 82515 w 1597"/>
                              <a:gd name="T9" fmla="*/ 16476 h 1235"/>
                              <a:gd name="T10" fmla="*/ 81370 w 1597"/>
                              <a:gd name="T11" fmla="*/ 17455 h 1235"/>
                              <a:gd name="T12" fmla="*/ 79898 w 1597"/>
                              <a:gd name="T13" fmla="*/ 18516 h 1235"/>
                              <a:gd name="T14" fmla="*/ 78099 w 1597"/>
                              <a:gd name="T15" fmla="*/ 19821 h 1235"/>
                              <a:gd name="T16" fmla="*/ 76136 w 1597"/>
                              <a:gd name="T17" fmla="*/ 21452 h 1235"/>
                              <a:gd name="T18" fmla="*/ 74010 w 1597"/>
                              <a:gd name="T19" fmla="*/ 23083 h 1235"/>
                              <a:gd name="T20" fmla="*/ 71557 w 1597"/>
                              <a:gd name="T21" fmla="*/ 25041 h 1235"/>
                              <a:gd name="T22" fmla="*/ 68940 w 1597"/>
                              <a:gd name="T23" fmla="*/ 26917 h 1235"/>
                              <a:gd name="T24" fmla="*/ 66241 w 1597"/>
                              <a:gd name="T25" fmla="*/ 29119 h 1235"/>
                              <a:gd name="T26" fmla="*/ 63297 w 1597"/>
                              <a:gd name="T27" fmla="*/ 31403 h 1235"/>
                              <a:gd name="T28" fmla="*/ 60353 w 1597"/>
                              <a:gd name="T29" fmla="*/ 33769 h 1235"/>
                              <a:gd name="T30" fmla="*/ 57245 w 1597"/>
                              <a:gd name="T31" fmla="*/ 36297 h 1235"/>
                              <a:gd name="T32" fmla="*/ 54056 w 1597"/>
                              <a:gd name="T33" fmla="*/ 38907 h 1235"/>
                              <a:gd name="T34" fmla="*/ 50785 w 1597"/>
                              <a:gd name="T35" fmla="*/ 41354 h 1235"/>
                              <a:gd name="T36" fmla="*/ 47514 w 1597"/>
                              <a:gd name="T37" fmla="*/ 44046 h 1235"/>
                              <a:gd name="T38" fmla="*/ 44242 w 1597"/>
                              <a:gd name="T39" fmla="*/ 46656 h 1235"/>
                              <a:gd name="T40" fmla="*/ 40971 w 1597"/>
                              <a:gd name="T41" fmla="*/ 49348 h 1235"/>
                              <a:gd name="T42" fmla="*/ 37700 w 1597"/>
                              <a:gd name="T43" fmla="*/ 52121 h 1235"/>
                              <a:gd name="T44" fmla="*/ 34593 w 1597"/>
                              <a:gd name="T45" fmla="*/ 54650 h 1235"/>
                              <a:gd name="T46" fmla="*/ 31403 w 1597"/>
                              <a:gd name="T47" fmla="*/ 57423 h 1235"/>
                              <a:gd name="T48" fmla="*/ 28377 w 1597"/>
                              <a:gd name="T49" fmla="*/ 59870 h 1235"/>
                              <a:gd name="T50" fmla="*/ 25433 w 1597"/>
                              <a:gd name="T51" fmla="*/ 62399 h 1235"/>
                              <a:gd name="T52" fmla="*/ 22735 w 1597"/>
                              <a:gd name="T53" fmla="*/ 64846 h 1235"/>
                              <a:gd name="T54" fmla="*/ 19954 w 1597"/>
                              <a:gd name="T55" fmla="*/ 67129 h 1235"/>
                              <a:gd name="T56" fmla="*/ 17582 w 1597"/>
                              <a:gd name="T57" fmla="*/ 69413 h 1235"/>
                              <a:gd name="T58" fmla="*/ 15293 w 1597"/>
                              <a:gd name="T59" fmla="*/ 71453 h 1235"/>
                              <a:gd name="T60" fmla="*/ 13248 w 1597"/>
                              <a:gd name="T61" fmla="*/ 73410 h 1235"/>
                              <a:gd name="T62" fmla="*/ 11531 w 1597"/>
                              <a:gd name="T63" fmla="*/ 75286 h 1235"/>
                              <a:gd name="T64" fmla="*/ 9977 w 1597"/>
                              <a:gd name="T65" fmla="*/ 76917 h 1235"/>
                              <a:gd name="T66" fmla="*/ 8669 w 1597"/>
                              <a:gd name="T67" fmla="*/ 78304 h 1235"/>
                              <a:gd name="T68" fmla="*/ 4825 w 1597"/>
                              <a:gd name="T69" fmla="*/ 83361 h 1235"/>
                              <a:gd name="T70" fmla="*/ 2372 w 1597"/>
                              <a:gd name="T71" fmla="*/ 87847 h 1235"/>
                              <a:gd name="T72" fmla="*/ 818 w 1597"/>
                              <a:gd name="T73" fmla="*/ 91600 h 1235"/>
                              <a:gd name="T74" fmla="*/ 164 w 1597"/>
                              <a:gd name="T75" fmla="*/ 94862 h 1235"/>
                              <a:gd name="T76" fmla="*/ 0 w 1597"/>
                              <a:gd name="T77" fmla="*/ 97391 h 1235"/>
                              <a:gd name="T78" fmla="*/ 82 w 1597"/>
                              <a:gd name="T79" fmla="*/ 99185 h 1235"/>
                              <a:gd name="T80" fmla="*/ 409 w 1597"/>
                              <a:gd name="T81" fmla="*/ 100327 h 1235"/>
                              <a:gd name="T82" fmla="*/ 491 w 1597"/>
                              <a:gd name="T83" fmla="*/ 100735 h 1235"/>
                              <a:gd name="T84" fmla="*/ 88485 w 1597"/>
                              <a:gd name="T85" fmla="*/ 25449 h 1235"/>
                              <a:gd name="T86" fmla="*/ 128311 w 1597"/>
                              <a:gd name="T87" fmla="*/ 11909 h 1235"/>
                              <a:gd name="T88" fmla="*/ 130601 w 1597"/>
                              <a:gd name="T89" fmla="*/ 0 h 1235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597" h="1235">
                                <a:moveTo>
                                  <a:pt x="1597" y="0"/>
                                </a:moveTo>
                                <a:lnTo>
                                  <a:pt x="1029" y="187"/>
                                </a:lnTo>
                                <a:lnTo>
                                  <a:pt x="1026" y="188"/>
                                </a:lnTo>
                                <a:lnTo>
                                  <a:pt x="1019" y="194"/>
                                </a:lnTo>
                                <a:lnTo>
                                  <a:pt x="1009" y="202"/>
                                </a:lnTo>
                                <a:lnTo>
                                  <a:pt x="995" y="214"/>
                                </a:lnTo>
                                <a:lnTo>
                                  <a:pt x="977" y="227"/>
                                </a:lnTo>
                                <a:lnTo>
                                  <a:pt x="955" y="243"/>
                                </a:lnTo>
                                <a:lnTo>
                                  <a:pt x="931" y="263"/>
                                </a:lnTo>
                                <a:lnTo>
                                  <a:pt x="905" y="283"/>
                                </a:lnTo>
                                <a:lnTo>
                                  <a:pt x="875" y="307"/>
                                </a:lnTo>
                                <a:lnTo>
                                  <a:pt x="843" y="330"/>
                                </a:lnTo>
                                <a:lnTo>
                                  <a:pt x="810" y="357"/>
                                </a:lnTo>
                                <a:lnTo>
                                  <a:pt x="774" y="385"/>
                                </a:lnTo>
                                <a:lnTo>
                                  <a:pt x="738" y="414"/>
                                </a:lnTo>
                                <a:lnTo>
                                  <a:pt x="700" y="445"/>
                                </a:lnTo>
                                <a:lnTo>
                                  <a:pt x="661" y="477"/>
                                </a:lnTo>
                                <a:lnTo>
                                  <a:pt x="621" y="507"/>
                                </a:lnTo>
                                <a:lnTo>
                                  <a:pt x="581" y="540"/>
                                </a:lnTo>
                                <a:lnTo>
                                  <a:pt x="541" y="572"/>
                                </a:lnTo>
                                <a:lnTo>
                                  <a:pt x="501" y="605"/>
                                </a:lnTo>
                                <a:lnTo>
                                  <a:pt x="461" y="639"/>
                                </a:lnTo>
                                <a:lnTo>
                                  <a:pt x="423" y="670"/>
                                </a:lnTo>
                                <a:lnTo>
                                  <a:pt x="384" y="704"/>
                                </a:lnTo>
                                <a:lnTo>
                                  <a:pt x="347" y="734"/>
                                </a:lnTo>
                                <a:lnTo>
                                  <a:pt x="311" y="765"/>
                                </a:lnTo>
                                <a:lnTo>
                                  <a:pt x="278" y="795"/>
                                </a:lnTo>
                                <a:lnTo>
                                  <a:pt x="244" y="823"/>
                                </a:lnTo>
                                <a:lnTo>
                                  <a:pt x="215" y="851"/>
                                </a:lnTo>
                                <a:lnTo>
                                  <a:pt x="187" y="876"/>
                                </a:lnTo>
                                <a:lnTo>
                                  <a:pt x="162" y="900"/>
                                </a:lnTo>
                                <a:lnTo>
                                  <a:pt x="141" y="923"/>
                                </a:lnTo>
                                <a:lnTo>
                                  <a:pt x="122" y="943"/>
                                </a:lnTo>
                                <a:lnTo>
                                  <a:pt x="106" y="960"/>
                                </a:lnTo>
                                <a:lnTo>
                                  <a:pt x="59" y="1022"/>
                                </a:lnTo>
                                <a:lnTo>
                                  <a:pt x="29" y="1077"/>
                                </a:lnTo>
                                <a:lnTo>
                                  <a:pt x="10" y="1123"/>
                                </a:lnTo>
                                <a:lnTo>
                                  <a:pt x="2" y="1163"/>
                                </a:lnTo>
                                <a:lnTo>
                                  <a:pt x="0" y="1194"/>
                                </a:lnTo>
                                <a:lnTo>
                                  <a:pt x="1" y="1216"/>
                                </a:lnTo>
                                <a:lnTo>
                                  <a:pt x="5" y="1230"/>
                                </a:lnTo>
                                <a:lnTo>
                                  <a:pt x="6" y="1235"/>
                                </a:lnTo>
                                <a:lnTo>
                                  <a:pt x="1082" y="312"/>
                                </a:lnTo>
                                <a:lnTo>
                                  <a:pt x="1569" y="146"/>
                                </a:lnTo>
                                <a:lnTo>
                                  <a:pt x="15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24709" y="49059"/>
                            <a:ext cx="65791" cy="52657"/>
                          </a:xfrm>
                          <a:custGeom>
                            <a:avLst/>
                            <a:gdLst>
                              <a:gd name="T0" fmla="*/ 33798 w 802"/>
                              <a:gd name="T1" fmla="*/ 9715 h 645"/>
                              <a:gd name="T2" fmla="*/ 29286 w 802"/>
                              <a:gd name="T3" fmla="*/ 12001 h 645"/>
                              <a:gd name="T4" fmla="*/ 24692 w 802"/>
                              <a:gd name="T5" fmla="*/ 14858 h 645"/>
                              <a:gd name="T6" fmla="*/ 18458 w 802"/>
                              <a:gd name="T7" fmla="*/ 19920 h 645"/>
                              <a:gd name="T8" fmla="*/ 13700 w 802"/>
                              <a:gd name="T9" fmla="*/ 25226 h 645"/>
                              <a:gd name="T10" fmla="*/ 10418 w 802"/>
                              <a:gd name="T11" fmla="*/ 30533 h 645"/>
                              <a:gd name="T12" fmla="*/ 9024 w 802"/>
                              <a:gd name="T13" fmla="*/ 35350 h 645"/>
                              <a:gd name="T14" fmla="*/ 9516 w 802"/>
                              <a:gd name="T15" fmla="*/ 39432 h 645"/>
                              <a:gd name="T16" fmla="*/ 12141 w 802"/>
                              <a:gd name="T17" fmla="*/ 42289 h 645"/>
                              <a:gd name="T18" fmla="*/ 16325 w 802"/>
                              <a:gd name="T19" fmla="*/ 43758 h 645"/>
                              <a:gd name="T20" fmla="*/ 21739 w 802"/>
                              <a:gd name="T21" fmla="*/ 43432 h 645"/>
                              <a:gd name="T22" fmla="*/ 28056 w 802"/>
                              <a:gd name="T23" fmla="*/ 41636 h 645"/>
                              <a:gd name="T24" fmla="*/ 34864 w 802"/>
                              <a:gd name="T25" fmla="*/ 38533 h 645"/>
                              <a:gd name="T26" fmla="*/ 41673 w 802"/>
                              <a:gd name="T27" fmla="*/ 33962 h 645"/>
                              <a:gd name="T28" fmla="*/ 47415 w 802"/>
                              <a:gd name="T29" fmla="*/ 28900 h 645"/>
                              <a:gd name="T30" fmla="*/ 51763 w 802"/>
                              <a:gd name="T31" fmla="*/ 23430 h 645"/>
                              <a:gd name="T32" fmla="*/ 54388 w 802"/>
                              <a:gd name="T33" fmla="*/ 18369 h 645"/>
                              <a:gd name="T34" fmla="*/ 55291 w 802"/>
                              <a:gd name="T35" fmla="*/ 13715 h 645"/>
                              <a:gd name="T36" fmla="*/ 54060 w 802"/>
                              <a:gd name="T37" fmla="*/ 9878 h 645"/>
                              <a:gd name="T38" fmla="*/ 49466 w 802"/>
                              <a:gd name="T39" fmla="*/ 6939 h 645"/>
                              <a:gd name="T40" fmla="*/ 42411 w 802"/>
                              <a:gd name="T41" fmla="*/ 6939 h 645"/>
                              <a:gd name="T42" fmla="*/ 43068 w 802"/>
                              <a:gd name="T43" fmla="*/ 1469 h 645"/>
                              <a:gd name="T44" fmla="*/ 48154 w 802"/>
                              <a:gd name="T45" fmla="*/ 327 h 645"/>
                              <a:gd name="T46" fmla="*/ 52994 w 802"/>
                              <a:gd name="T47" fmla="*/ 0 h 645"/>
                              <a:gd name="T48" fmla="*/ 57177 w 802"/>
                              <a:gd name="T49" fmla="*/ 490 h 645"/>
                              <a:gd name="T50" fmla="*/ 60623 w 802"/>
                              <a:gd name="T51" fmla="*/ 1633 h 645"/>
                              <a:gd name="T52" fmla="*/ 63330 w 802"/>
                              <a:gd name="T53" fmla="*/ 3592 h 645"/>
                              <a:gd name="T54" fmla="*/ 65545 w 802"/>
                              <a:gd name="T55" fmla="*/ 7837 h 645"/>
                              <a:gd name="T56" fmla="*/ 65217 w 802"/>
                              <a:gd name="T57" fmla="*/ 14124 h 645"/>
                              <a:gd name="T58" fmla="*/ 62264 w 802"/>
                              <a:gd name="T59" fmla="*/ 21308 h 645"/>
                              <a:gd name="T60" fmla="*/ 56931 w 802"/>
                              <a:gd name="T61" fmla="*/ 28900 h 645"/>
                              <a:gd name="T62" fmla="*/ 49384 w 802"/>
                              <a:gd name="T63" fmla="*/ 36329 h 645"/>
                              <a:gd name="T64" fmla="*/ 40032 w 802"/>
                              <a:gd name="T65" fmla="*/ 43187 h 645"/>
                              <a:gd name="T66" fmla="*/ 30352 w 802"/>
                              <a:gd name="T67" fmla="*/ 48412 h 645"/>
                              <a:gd name="T68" fmla="*/ 21083 w 802"/>
                              <a:gd name="T69" fmla="*/ 51514 h 645"/>
                              <a:gd name="T70" fmla="*/ 12797 w 802"/>
                              <a:gd name="T71" fmla="*/ 52657 h 645"/>
                              <a:gd name="T72" fmla="*/ 6153 w 802"/>
                              <a:gd name="T73" fmla="*/ 51432 h 645"/>
                              <a:gd name="T74" fmla="*/ 1641 w 802"/>
                              <a:gd name="T75" fmla="*/ 48085 h 645"/>
                              <a:gd name="T76" fmla="*/ 0 w 802"/>
                              <a:gd name="T77" fmla="*/ 42779 h 645"/>
                              <a:gd name="T78" fmla="*/ 1231 w 802"/>
                              <a:gd name="T79" fmla="*/ 36166 h 645"/>
                              <a:gd name="T80" fmla="*/ 5086 w 802"/>
                              <a:gd name="T81" fmla="*/ 28737 h 645"/>
                              <a:gd name="T82" fmla="*/ 11157 w 802"/>
                              <a:gd name="T83" fmla="*/ 21144 h 645"/>
                              <a:gd name="T84" fmla="*/ 19278 w 802"/>
                              <a:gd name="T85" fmla="*/ 13879 h 645"/>
                              <a:gd name="T86" fmla="*/ 25020 w 802"/>
                              <a:gd name="T87" fmla="*/ 9878 h 645"/>
                              <a:gd name="T88" fmla="*/ 28958 w 802"/>
                              <a:gd name="T89" fmla="*/ 7511 h 645"/>
                              <a:gd name="T90" fmla="*/ 32896 w 802"/>
                              <a:gd name="T91" fmla="*/ 5388 h 645"/>
                              <a:gd name="T92" fmla="*/ 36833 w 802"/>
                              <a:gd name="T93" fmla="*/ 3592 h 645"/>
                              <a:gd name="T94" fmla="*/ 40689 w 802"/>
                              <a:gd name="T95" fmla="*/ 2204 h 645"/>
                              <a:gd name="T96" fmla="*/ 36751 w 802"/>
                              <a:gd name="T97" fmla="*/ 8490 h 645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802" h="645">
                                <a:moveTo>
                                  <a:pt x="448" y="104"/>
                                </a:moveTo>
                                <a:lnTo>
                                  <a:pt x="430" y="111"/>
                                </a:lnTo>
                                <a:lnTo>
                                  <a:pt x="412" y="119"/>
                                </a:lnTo>
                                <a:lnTo>
                                  <a:pt x="394" y="128"/>
                                </a:lnTo>
                                <a:lnTo>
                                  <a:pt x="376" y="137"/>
                                </a:lnTo>
                                <a:lnTo>
                                  <a:pt x="357" y="147"/>
                                </a:lnTo>
                                <a:lnTo>
                                  <a:pt x="339" y="159"/>
                                </a:lnTo>
                                <a:lnTo>
                                  <a:pt x="320" y="170"/>
                                </a:lnTo>
                                <a:lnTo>
                                  <a:pt x="301" y="182"/>
                                </a:lnTo>
                                <a:lnTo>
                                  <a:pt x="275" y="202"/>
                                </a:lnTo>
                                <a:lnTo>
                                  <a:pt x="249" y="222"/>
                                </a:lnTo>
                                <a:lnTo>
                                  <a:pt x="225" y="244"/>
                                </a:lnTo>
                                <a:lnTo>
                                  <a:pt x="204" y="265"/>
                                </a:lnTo>
                                <a:lnTo>
                                  <a:pt x="184" y="287"/>
                                </a:lnTo>
                                <a:lnTo>
                                  <a:pt x="167" y="309"/>
                                </a:lnTo>
                                <a:lnTo>
                                  <a:pt x="152" y="331"/>
                                </a:lnTo>
                                <a:lnTo>
                                  <a:pt x="139" y="352"/>
                                </a:lnTo>
                                <a:lnTo>
                                  <a:pt x="127" y="374"/>
                                </a:lnTo>
                                <a:lnTo>
                                  <a:pt x="119" y="394"/>
                                </a:lnTo>
                                <a:lnTo>
                                  <a:pt x="114" y="414"/>
                                </a:lnTo>
                                <a:lnTo>
                                  <a:pt x="110" y="433"/>
                                </a:lnTo>
                                <a:lnTo>
                                  <a:pt x="110" y="451"/>
                                </a:lnTo>
                                <a:lnTo>
                                  <a:pt x="111" y="468"/>
                                </a:lnTo>
                                <a:lnTo>
                                  <a:pt x="116" y="483"/>
                                </a:lnTo>
                                <a:lnTo>
                                  <a:pt x="124" y="497"/>
                                </a:lnTo>
                                <a:lnTo>
                                  <a:pt x="135" y="509"/>
                                </a:lnTo>
                                <a:lnTo>
                                  <a:pt x="148" y="518"/>
                                </a:lnTo>
                                <a:lnTo>
                                  <a:pt x="163" y="526"/>
                                </a:lnTo>
                                <a:lnTo>
                                  <a:pt x="180" y="532"/>
                                </a:lnTo>
                                <a:lnTo>
                                  <a:pt x="199" y="536"/>
                                </a:lnTo>
                                <a:lnTo>
                                  <a:pt x="220" y="536"/>
                                </a:lnTo>
                                <a:lnTo>
                                  <a:pt x="243" y="534"/>
                                </a:lnTo>
                                <a:lnTo>
                                  <a:pt x="265" y="532"/>
                                </a:lnTo>
                                <a:lnTo>
                                  <a:pt x="291" y="526"/>
                                </a:lnTo>
                                <a:lnTo>
                                  <a:pt x="316" y="520"/>
                                </a:lnTo>
                                <a:lnTo>
                                  <a:pt x="342" y="510"/>
                                </a:lnTo>
                                <a:lnTo>
                                  <a:pt x="370" y="500"/>
                                </a:lnTo>
                                <a:lnTo>
                                  <a:pt x="397" y="487"/>
                                </a:lnTo>
                                <a:lnTo>
                                  <a:pt x="425" y="472"/>
                                </a:lnTo>
                                <a:lnTo>
                                  <a:pt x="453" y="455"/>
                                </a:lnTo>
                                <a:lnTo>
                                  <a:pt x="481" y="436"/>
                                </a:lnTo>
                                <a:lnTo>
                                  <a:pt x="508" y="416"/>
                                </a:lnTo>
                                <a:lnTo>
                                  <a:pt x="533" y="396"/>
                                </a:lnTo>
                                <a:lnTo>
                                  <a:pt x="557" y="375"/>
                                </a:lnTo>
                                <a:lnTo>
                                  <a:pt x="578" y="354"/>
                                </a:lnTo>
                                <a:lnTo>
                                  <a:pt x="598" y="331"/>
                                </a:lnTo>
                                <a:lnTo>
                                  <a:pt x="615" y="310"/>
                                </a:lnTo>
                                <a:lnTo>
                                  <a:pt x="631" y="287"/>
                                </a:lnTo>
                                <a:lnTo>
                                  <a:pt x="645" y="266"/>
                                </a:lnTo>
                                <a:lnTo>
                                  <a:pt x="655" y="245"/>
                                </a:lnTo>
                                <a:lnTo>
                                  <a:pt x="663" y="225"/>
                                </a:lnTo>
                                <a:lnTo>
                                  <a:pt x="670" y="205"/>
                                </a:lnTo>
                                <a:lnTo>
                                  <a:pt x="673" y="185"/>
                                </a:lnTo>
                                <a:lnTo>
                                  <a:pt x="674" y="168"/>
                                </a:lnTo>
                                <a:lnTo>
                                  <a:pt x="671" y="151"/>
                                </a:lnTo>
                                <a:lnTo>
                                  <a:pt x="667" y="136"/>
                                </a:lnTo>
                                <a:lnTo>
                                  <a:pt x="659" y="121"/>
                                </a:lnTo>
                                <a:lnTo>
                                  <a:pt x="645" y="105"/>
                                </a:lnTo>
                                <a:lnTo>
                                  <a:pt x="626" y="93"/>
                                </a:lnTo>
                                <a:lnTo>
                                  <a:pt x="603" y="85"/>
                                </a:lnTo>
                                <a:lnTo>
                                  <a:pt x="577" y="83"/>
                                </a:lnTo>
                                <a:lnTo>
                                  <a:pt x="547" y="83"/>
                                </a:lnTo>
                                <a:lnTo>
                                  <a:pt x="517" y="85"/>
                                </a:lnTo>
                                <a:lnTo>
                                  <a:pt x="482" y="93"/>
                                </a:lnTo>
                                <a:lnTo>
                                  <a:pt x="448" y="104"/>
                                </a:lnTo>
                                <a:lnTo>
                                  <a:pt x="525" y="18"/>
                                </a:lnTo>
                                <a:lnTo>
                                  <a:pt x="546" y="12"/>
                                </a:lnTo>
                                <a:lnTo>
                                  <a:pt x="567" y="8"/>
                                </a:lnTo>
                                <a:lnTo>
                                  <a:pt x="587" y="4"/>
                                </a:lnTo>
                                <a:lnTo>
                                  <a:pt x="607" y="2"/>
                                </a:lnTo>
                                <a:lnTo>
                                  <a:pt x="627" y="0"/>
                                </a:lnTo>
                                <a:lnTo>
                                  <a:pt x="646" y="0"/>
                                </a:lnTo>
                                <a:lnTo>
                                  <a:pt x="663" y="0"/>
                                </a:lnTo>
                                <a:lnTo>
                                  <a:pt x="681" y="2"/>
                                </a:lnTo>
                                <a:lnTo>
                                  <a:pt x="697" y="6"/>
                                </a:lnTo>
                                <a:lnTo>
                                  <a:pt x="711" y="8"/>
                                </a:lnTo>
                                <a:lnTo>
                                  <a:pt x="726" y="14"/>
                                </a:lnTo>
                                <a:lnTo>
                                  <a:pt x="739" y="20"/>
                                </a:lnTo>
                                <a:lnTo>
                                  <a:pt x="751" y="27"/>
                                </a:lnTo>
                                <a:lnTo>
                                  <a:pt x="762" y="35"/>
                                </a:lnTo>
                                <a:lnTo>
                                  <a:pt x="772" y="44"/>
                                </a:lnTo>
                                <a:lnTo>
                                  <a:pt x="780" y="55"/>
                                </a:lnTo>
                                <a:lnTo>
                                  <a:pt x="791" y="75"/>
                                </a:lnTo>
                                <a:lnTo>
                                  <a:pt x="799" y="96"/>
                                </a:lnTo>
                                <a:lnTo>
                                  <a:pt x="802" y="120"/>
                                </a:lnTo>
                                <a:lnTo>
                                  <a:pt x="800" y="147"/>
                                </a:lnTo>
                                <a:lnTo>
                                  <a:pt x="795" y="173"/>
                                </a:lnTo>
                                <a:lnTo>
                                  <a:pt x="787" y="201"/>
                                </a:lnTo>
                                <a:lnTo>
                                  <a:pt x="775" y="230"/>
                                </a:lnTo>
                                <a:lnTo>
                                  <a:pt x="759" y="261"/>
                                </a:lnTo>
                                <a:lnTo>
                                  <a:pt x="741" y="291"/>
                                </a:lnTo>
                                <a:lnTo>
                                  <a:pt x="719" y="322"/>
                                </a:lnTo>
                                <a:lnTo>
                                  <a:pt x="694" y="354"/>
                                </a:lnTo>
                                <a:lnTo>
                                  <a:pt x="666" y="384"/>
                                </a:lnTo>
                                <a:lnTo>
                                  <a:pt x="635" y="415"/>
                                </a:lnTo>
                                <a:lnTo>
                                  <a:pt x="602" y="445"/>
                                </a:lnTo>
                                <a:lnTo>
                                  <a:pt x="566" y="475"/>
                                </a:lnTo>
                                <a:lnTo>
                                  <a:pt x="528" y="503"/>
                                </a:lnTo>
                                <a:lnTo>
                                  <a:pt x="488" y="529"/>
                                </a:lnTo>
                                <a:lnTo>
                                  <a:pt x="449" y="553"/>
                                </a:lnTo>
                                <a:lnTo>
                                  <a:pt x="409" y="574"/>
                                </a:lnTo>
                                <a:lnTo>
                                  <a:pt x="370" y="593"/>
                                </a:lnTo>
                                <a:lnTo>
                                  <a:pt x="332" y="607"/>
                                </a:lnTo>
                                <a:lnTo>
                                  <a:pt x="293" y="621"/>
                                </a:lnTo>
                                <a:lnTo>
                                  <a:pt x="257" y="631"/>
                                </a:lnTo>
                                <a:lnTo>
                                  <a:pt x="223" y="638"/>
                                </a:lnTo>
                                <a:lnTo>
                                  <a:pt x="188" y="643"/>
                                </a:lnTo>
                                <a:lnTo>
                                  <a:pt x="156" y="645"/>
                                </a:lnTo>
                                <a:lnTo>
                                  <a:pt x="127" y="643"/>
                                </a:lnTo>
                                <a:lnTo>
                                  <a:pt x="100" y="638"/>
                                </a:lnTo>
                                <a:lnTo>
                                  <a:pt x="75" y="630"/>
                                </a:lnTo>
                                <a:lnTo>
                                  <a:pt x="54" y="619"/>
                                </a:lnTo>
                                <a:lnTo>
                                  <a:pt x="35" y="606"/>
                                </a:lnTo>
                                <a:lnTo>
                                  <a:pt x="20" y="589"/>
                                </a:lnTo>
                                <a:lnTo>
                                  <a:pt x="10" y="569"/>
                                </a:lnTo>
                                <a:lnTo>
                                  <a:pt x="3" y="548"/>
                                </a:lnTo>
                                <a:lnTo>
                                  <a:pt x="0" y="524"/>
                                </a:lnTo>
                                <a:lnTo>
                                  <a:pt x="2" y="497"/>
                                </a:lnTo>
                                <a:lnTo>
                                  <a:pt x="6" y="471"/>
                                </a:lnTo>
                                <a:lnTo>
                                  <a:pt x="15" y="443"/>
                                </a:lnTo>
                                <a:lnTo>
                                  <a:pt x="27" y="414"/>
                                </a:lnTo>
                                <a:lnTo>
                                  <a:pt x="43" y="383"/>
                                </a:lnTo>
                                <a:lnTo>
                                  <a:pt x="62" y="352"/>
                                </a:lnTo>
                                <a:lnTo>
                                  <a:pt x="83" y="322"/>
                                </a:lnTo>
                                <a:lnTo>
                                  <a:pt x="108" y="291"/>
                                </a:lnTo>
                                <a:lnTo>
                                  <a:pt x="136" y="259"/>
                                </a:lnTo>
                                <a:lnTo>
                                  <a:pt x="167" y="229"/>
                                </a:lnTo>
                                <a:lnTo>
                                  <a:pt x="200" y="200"/>
                                </a:lnTo>
                                <a:lnTo>
                                  <a:pt x="235" y="170"/>
                                </a:lnTo>
                                <a:lnTo>
                                  <a:pt x="273" y="143"/>
                                </a:lnTo>
                                <a:lnTo>
                                  <a:pt x="289" y="132"/>
                                </a:lnTo>
                                <a:lnTo>
                                  <a:pt x="305" y="121"/>
                                </a:lnTo>
                                <a:lnTo>
                                  <a:pt x="321" y="111"/>
                                </a:lnTo>
                                <a:lnTo>
                                  <a:pt x="337" y="101"/>
                                </a:lnTo>
                                <a:lnTo>
                                  <a:pt x="353" y="92"/>
                                </a:lnTo>
                                <a:lnTo>
                                  <a:pt x="369" y="83"/>
                                </a:lnTo>
                                <a:lnTo>
                                  <a:pt x="385" y="75"/>
                                </a:lnTo>
                                <a:lnTo>
                                  <a:pt x="401" y="66"/>
                                </a:lnTo>
                                <a:lnTo>
                                  <a:pt x="417" y="59"/>
                                </a:lnTo>
                                <a:lnTo>
                                  <a:pt x="433" y="51"/>
                                </a:lnTo>
                                <a:lnTo>
                                  <a:pt x="449" y="44"/>
                                </a:lnTo>
                                <a:lnTo>
                                  <a:pt x="465" y="39"/>
                                </a:lnTo>
                                <a:lnTo>
                                  <a:pt x="480" y="32"/>
                                </a:lnTo>
                                <a:lnTo>
                                  <a:pt x="496" y="27"/>
                                </a:lnTo>
                                <a:lnTo>
                                  <a:pt x="510" y="22"/>
                                </a:lnTo>
                                <a:lnTo>
                                  <a:pt x="525" y="18"/>
                                </a:lnTo>
                                <a:lnTo>
                                  <a:pt x="448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6BE9581" id="Kanwa 9" o:spid="_x0000_s1026" editas="canvas" style="width:15pt;height:17.1pt;mso-position-horizontal-relative:char;mso-position-vertical-relative:line" coordsize="190500,217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">
                <v:shape id="_x0000_s1027" type="#_x0000_t75" style="position:absolute;width:190500;height:217170;visibility:visible;mso-wrap-style:square">
                  <v:fill o:detectmouseclick="t"/>
                  <v:path o:connecttype="none"/>
                </v:shape>
                <v:shape id="Freeform 4" o:spid="_x0000_s1028" style="position:absolute;left:47134;top:63123;width:57936;height:154047;visibility:visible;mso-wrap-style:square;v-text-anchor:top" coordsize="708,1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" path="m708,r-9,598l695,609r-11,29l667,684r-23,60l616,817r-32,81l550,987r-38,95l475,1177r-40,96l397,1366r-38,87l323,1534r-33,71l260,1663r-26,44l212,1740r-23,30l166,1793r-21,22l125,1832r-20,15l88,1857r-18,9l56,1873r-15,5l29,1881r-10,1l11,1884r-6,l1,1884r-1,l563,584,578,71,708,xe" fillcolor="black" stroked="f">
                  <v:path arrowok="t" o:connecttype="custom" o:connectlocs="4740932,0;4680705,3998027;4653865,4071534;4580217,4265483;4466391,4573005;4312386,4974148;4124912,5462209;3910598,6003745;3682946,6598755;3428453,7233913;3180670,7868989;2912839,8510851;2658428,9132600;2403935,9714282;2162862,10255818;1941920,10730469;1741026,11118285;1566891,11412397;1419596,11633083;1265591,11833655;1111586,11987375;970919,12134472;837044,12248127;703088,12348453;589261,12415256;468725,12475436;375029,12522288;274541,12555648;194184,12575763;127246,12582386;73647,12595795;33469,12595795;6710,12595795;0,12595795;3770013,3904405;3870419,474651;4740932,0" o:connectangles="0,0,0,0,0,0,0,0,0,0,0,0,0,0,0,0,0,0,0,0,0,0,0,0,0,0,0,0,0,0,0,0,0,0,0,0,0"/>
                </v:shape>
                <v:shape id="Freeform 5" o:spid="_x0000_s1029" style="position:absolute;left:79539;width:41570;height:72608;visibility:visible;mso-wrap-style:square;v-text-anchor:top" coordsize="508,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" path="m448,335r-2,38l440,413r-9,41l419,497r-11,32l395,558r-13,29l368,614r-16,25l336,663r-16,21l304,703r-17,16l270,733r-17,12l235,755r-17,5l202,764r-16,-1l170,760,142,744,119,717,103,680,94,635,91,583r3,-57l105,465r17,-64l133,369r12,-29l158,312r15,-28l187,261r16,-24l219,215r18,-18l253,179r17,-13l287,154r17,-9l322,140r16,-4l354,137r16,3l388,149r18,15l419,182r12,24l439,234r7,30l448,298r,37l508,237r-3,-44l499,153,489,116,476,84,462,56,443,33,420,16,396,4,374,,351,,327,4r-24,8l279,25,254,41,230,61,206,85r-24,27l159,142r-22,34l115,211,95,249,77,290,60,332,44,376,20,466,5,554,,635r5,73l18,772r23,52l73,862r40,23l135,889r23,l182,885r24,-8l230,863r25,-15l279,826r24,-22l327,776r23,-29l372,713r22,-35l414,639r18,-40l450,557r16,-45l476,474r9,-36l493,403r6,-35l504,334r3,-34l508,267r,-30l448,335xe" fillcolor="black" stroked="f">
                  <v:path arrowok="t" o:connecttype="custom" o:connectlocs="2986494,2488110;2886087,3028464;2732082,3528716;2557946,3915687;2357052,4262555;2142819,4562706;1921794,4796130;1694141,4969605;1459778,5069656;1245545,5089666;950873,4962908;689751,4535999;609393,3888979;703089,3101807;890564,2461485;1057989,2081212;1252174,1741040;1466488,1434192;1694141,1194071;1921794,1027293;2156157,933858;2370472,913848;2598125,993888;2805730,1214081;2939686,1560949;2999914,1987858;3401703,1580960;3341475,1020596;3187388,560364;2966445,220111;2651724,26707;2350423,0;2028992,80040;1700851,273526;1379420,566979;1064699,947253;770109,1407484;515615,1934444;294672,2508120;33469,3695494;33469,4722787;274542,5496564;756689,5903463;1057989,5930171;1379420,5850130;1707561,5656645;2028992,5363191;2343713,4982918;2638304,4522686;2892797,3995727;3120450,3415353;3247697,2921717;3341475,2454787;3394992,2001171;3401703,1580960" o:connectangles="0,0,0,0,0,0,0,0,0,0,0,0,0,0,0,0,0,0,0,0,0,0,0,0,0,0,0,0,0,0,0,0,0,0,0,0,0,0,0,0,0,0,0,0,0,0,0,0,0,0,0,0,0,0,0"/>
                </v:shape>
                <v:shape id="Freeform 6" o:spid="_x0000_s1030" style="position:absolute;top:79149;width:130601;height:100735;visibility:visible;mso-wrap-style:square;v-text-anchor:top" coordsize="1597,1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" path="m1597,l1029,187r-3,1l1019,194r-10,8l995,214r-18,13l955,243r-24,20l905,283r-30,24l843,330r-33,27l774,385r-36,29l700,445r-39,32l621,507r-40,33l541,572r-40,33l461,639r-38,31l384,704r-37,30l311,765r-33,30l244,823r-29,28l187,876r-25,24l141,923r-19,20l106,960r-47,62l29,1077r-19,46l2,1163,,1194r1,22l5,1230r1,5l1082,312,1569,146,1597,xe" fillcolor="black" stroked="f">
                  <v:path arrowok="t" o:connecttype="custom" o:connectlocs="10680414,0;6881781,1244138;6861664,1250827;6814886,1290713;6747991,1343895;6654354,1423749;6533975,1510291;6386855,1616736;6226323,1749771;6052461,1882806;5851857,2042514;5637842,2195534;5417120,2375144;5176363,2561442;4935606,2754429;4681437,2960630;4420643,3173520;4153145,3373114;3885646,3592691;3618065,3805581;3350566,4025159;3083067,4251343;2828980,4457626;2568105,4683810;2320642,4883404;2079884,5089687;1859245,5289281;1631817,5475498;1437838,5661796;1250646,5828193;1083408,5987819;942993,6140838;815909,6273874;708942,6387007;394583,6799490;193980,7165399;66895,7471519;13412,7737590;0,7943872;6706,8090203;33448,8183353;40153,8216632;7236211,2075794;10493140,971379;10680414,0" o:connectangles="0,0,0,0,0,0,0,0,0,0,0,0,0,0,0,0,0,0,0,0,0,0,0,0,0,0,0,0,0,0,0,0,0,0,0,0,0,0,0,0,0,0,0,0,0"/>
                </v:shape>
                <v:shape id="Freeform 7" o:spid="_x0000_s1031" style="position:absolute;left:124709;top:49059;width:65791;height:52657;visibility:visible;mso-wrap-style:square;v-text-anchor:top" coordsize="802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" path="m448,104r-18,7l412,119r-18,9l376,137r-19,10l339,159r-19,11l301,182r-26,20l249,222r-24,22l204,265r-20,22l167,309r-15,22l139,352r-12,22l119,394r-5,20l110,433r,18l111,468r5,15l124,497r11,12l148,518r15,8l180,532r19,4l220,536r23,-2l265,532r26,-6l316,520r26,-10l370,500r27,-13l425,472r28,-17l481,436r27,-20l533,396r24,-21l578,354r20,-23l615,310r16,-23l645,266r10,-21l663,225r7,-20l673,185r1,-17l671,151r-4,-15l659,121,645,105,626,93,603,85,577,83r-30,l517,85r-35,8l448,104,525,18r21,-6l567,8,587,4,607,2,627,r19,l663,r18,2l697,6r14,2l726,14r13,6l751,27r11,8l772,44r8,11l791,75r8,21l802,120r-2,27l795,173r-8,28l775,230r-16,31l741,291r-22,31l694,354r-28,30l635,415r-33,30l566,475r-38,28l488,529r-39,24l409,574r-39,19l332,607r-39,14l257,631r-34,7l188,643r-32,2l127,643r-27,-5l75,630,54,619,35,606,20,589,10,569,3,548,,524,2,497,6,471r9,-28l27,414,43,383,62,352,83,322r25,-31l136,259r31,-30l200,200r35,-30l273,143r16,-11l305,121r16,-10l337,101r16,-9l369,83r16,-8l401,66r16,-7l433,51r16,-7l465,39r15,-7l496,27r14,-5l525,18r-77,86xe" fillcolor="black" stroked="f">
                  <v:path arrowok="t" o:connecttype="custom" o:connectlocs="2772574,793121;2402438,979747;2025575,1212989;1514177,1626244;1123861,2059419;854627,2492676;740272,2885930;780632,3219180;995971,3452422;1339200,3572349;1783330,3545735;2301537,3399111;2860022,3145786;3418589,2772616;3889626,2359360;4246309,1912796;4461647,1499622;4535723,1119676;4434740,806428;4057877,566491;3479130,566491;3533026,119927;3950249,26696;4347292,0;4690439,40003;4973127,133316;5195192,293246;5376897,639803;5349990,1153066;5107744,1739559;4670259,2359360;4051151,2965855;3283972,3525733;2489886,3952296;1729516,4205539;1049785,4298852;504753,4198845;134617,3925600;0,3492425;100983,2952547;417223,2346053;915250,1726170;1581445,1133064;2052482,806428;2375531,613189;2698579,439870;3021546,293246;3337868,179932;3014819,693113" o:connectangles="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303A77" w:rsidRPr="003F5419">
        <w:rPr>
          <w:rFonts w:ascii="Arial" w:hAnsi="Arial" w:cs="Arial"/>
          <w:b/>
          <w:i/>
          <w:sz w:val="22"/>
          <w:szCs w:val="22"/>
        </w:rPr>
        <w:t>*ramkę można wyciąć i nakleić na kopertę</w:t>
      </w:r>
    </w:p>
    <w:p w:rsidR="00303A77" w:rsidRPr="003F5419" w:rsidRDefault="00303A77" w:rsidP="003F5419">
      <w:pPr>
        <w:tabs>
          <w:tab w:val="num" w:pos="567"/>
          <w:tab w:val="left" w:pos="5812"/>
        </w:tabs>
        <w:jc w:val="both"/>
        <w:rPr>
          <w:rFonts w:ascii="Arial" w:hAnsi="Arial" w:cs="Arial"/>
          <w:sz w:val="22"/>
          <w:szCs w:val="22"/>
        </w:rPr>
      </w:pPr>
    </w:p>
    <w:p w:rsidR="00303A77" w:rsidRPr="003F5419" w:rsidRDefault="00303A77" w:rsidP="00EE2FA6">
      <w:pPr>
        <w:pStyle w:val="Akapitzlist"/>
        <w:numPr>
          <w:ilvl w:val="0"/>
          <w:numId w:val="42"/>
        </w:numPr>
        <w:tabs>
          <w:tab w:val="left" w:pos="5812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Wykonawca może wprowadzić zmiany lub wycofać złożoną przez siebie ofertę pod warunkiem, że Zamawiający otrzyma pisemne powiadomienie o wprowadzeniu zmian lub wycofaniu, przed upływem terminu do składania ofert. Powiadomienie o wprowadzeniu zmian lub wycofaniu oferty należy umieścić w ko</w:t>
      </w:r>
      <w:r w:rsidR="00B4556E" w:rsidRPr="003F5419">
        <w:rPr>
          <w:rFonts w:ascii="Arial" w:hAnsi="Arial" w:cs="Arial"/>
          <w:sz w:val="22"/>
          <w:szCs w:val="22"/>
        </w:rPr>
        <w:t xml:space="preserve">percie, opisanej jak wyżej w ust. </w:t>
      </w:r>
      <w:r w:rsidR="000E0023" w:rsidRPr="003F5419">
        <w:rPr>
          <w:rFonts w:ascii="Arial" w:hAnsi="Arial" w:cs="Arial"/>
          <w:sz w:val="22"/>
          <w:szCs w:val="22"/>
        </w:rPr>
        <w:t>9</w:t>
      </w:r>
      <w:r w:rsidRPr="003F5419">
        <w:rPr>
          <w:rFonts w:ascii="Arial" w:hAnsi="Arial" w:cs="Arial"/>
          <w:sz w:val="22"/>
          <w:szCs w:val="22"/>
        </w:rPr>
        <w:t xml:space="preserve"> Koperta dodatkowo musi być oznaczona określeniami: „Zmiana” lub „Wycofanie”.</w:t>
      </w:r>
    </w:p>
    <w:p w:rsidR="008822AF" w:rsidRPr="003F5419" w:rsidRDefault="008822AF" w:rsidP="001E17C7">
      <w:pPr>
        <w:pStyle w:val="Akapitzlist"/>
        <w:tabs>
          <w:tab w:val="left" w:pos="5812"/>
        </w:tabs>
        <w:spacing w:line="120" w:lineRule="auto"/>
        <w:ind w:left="425" w:hanging="425"/>
        <w:jc w:val="both"/>
        <w:rPr>
          <w:rFonts w:ascii="Arial" w:hAnsi="Arial" w:cs="Arial"/>
          <w:sz w:val="22"/>
          <w:szCs w:val="22"/>
        </w:rPr>
      </w:pPr>
    </w:p>
    <w:p w:rsidR="00303A77" w:rsidRPr="003F5419" w:rsidRDefault="00303A77" w:rsidP="00EE2FA6">
      <w:pPr>
        <w:pStyle w:val="Akapitzlist"/>
        <w:numPr>
          <w:ilvl w:val="0"/>
          <w:numId w:val="42"/>
        </w:numPr>
        <w:tabs>
          <w:tab w:val="left" w:pos="5812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 xml:space="preserve">Złożona oferta wraz z załącznikami będzie jawna, z wyjątkiem informacji stanowiących tajemnicę przedsiębiorstwa w rozumieniu przepisów o zwalczaniu nieuczciwej konkurencji </w:t>
      </w:r>
      <w:r w:rsidRPr="003F5419">
        <w:rPr>
          <w:rFonts w:ascii="Arial" w:hAnsi="Arial" w:cs="Arial"/>
          <w:sz w:val="22"/>
          <w:szCs w:val="22"/>
        </w:rPr>
        <w:lastRenderedPageBreak/>
        <w:t xml:space="preserve">co, do których Wykonawca składając ofertę </w:t>
      </w:r>
      <w:r w:rsidRPr="003F5419">
        <w:rPr>
          <w:rFonts w:ascii="Arial" w:hAnsi="Arial" w:cs="Arial"/>
          <w:sz w:val="22"/>
          <w:szCs w:val="22"/>
          <w:u w:val="single"/>
        </w:rPr>
        <w:t>zastrzegł oraz wykazał</w:t>
      </w:r>
      <w:r w:rsidRPr="003F5419">
        <w:rPr>
          <w:rFonts w:ascii="Arial" w:hAnsi="Arial" w:cs="Arial"/>
          <w:sz w:val="22"/>
          <w:szCs w:val="22"/>
        </w:rPr>
        <w:t>, iż zastrzeżone informacje stanowią tajemnicę przedsiębiorstwa. Wykonawca nie może zastrzec informacji, o których mowa w art. 86 ust. 4 ustawy.</w:t>
      </w:r>
    </w:p>
    <w:p w:rsidR="00303A77" w:rsidRPr="003F5419" w:rsidRDefault="00303A77" w:rsidP="00EE2FA6">
      <w:pPr>
        <w:pStyle w:val="Akapitzlist"/>
        <w:numPr>
          <w:ilvl w:val="1"/>
          <w:numId w:val="39"/>
        </w:numPr>
        <w:tabs>
          <w:tab w:val="left" w:pos="5812"/>
        </w:tabs>
        <w:ind w:left="70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F5419">
        <w:rPr>
          <w:rFonts w:ascii="Arial" w:hAnsi="Arial" w:cs="Arial"/>
          <w:sz w:val="22"/>
          <w:szCs w:val="22"/>
        </w:rPr>
        <w:t>W przypadku gdy Wykonawca nie wykaże, że zastrzeżone informacje stanowią tajemnicę przedsiębiorstwa w rozumieniu art. 11 ust. 4 ustawy z dnia 16.04.1993 r. o zwalczaniu nieuczciwej konkurencji (tekst jednolity Dz. U. z 2003 r. Nr 153, poz. 15</w:t>
      </w:r>
      <w:r w:rsidR="001E17C7">
        <w:rPr>
          <w:rFonts w:ascii="Arial" w:hAnsi="Arial" w:cs="Arial"/>
          <w:sz w:val="22"/>
          <w:szCs w:val="22"/>
        </w:rPr>
        <w:t>03 (</w:t>
      </w:r>
      <w:r w:rsidRPr="003F5419">
        <w:rPr>
          <w:rFonts w:ascii="Arial" w:hAnsi="Arial" w:cs="Arial"/>
          <w:sz w:val="22"/>
          <w:szCs w:val="22"/>
        </w:rPr>
        <w:t>z późn.zm.) Zamawiający uzna zastrzeżenie tajemnicy za bezskuteczne, o czym poinformuje Wykonawcę.</w:t>
      </w:r>
    </w:p>
    <w:p w:rsidR="00303A77" w:rsidRPr="003F5419" w:rsidRDefault="00303A77" w:rsidP="00EE2FA6">
      <w:pPr>
        <w:numPr>
          <w:ilvl w:val="1"/>
          <w:numId w:val="39"/>
        </w:numPr>
        <w:tabs>
          <w:tab w:val="left" w:pos="5812"/>
        </w:tabs>
        <w:ind w:left="700"/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Informacje stanowiące tajemnicę przedsiębiorstwa, powinny być zgrupowane i stanowić oddzielną część oferty, opisaną w następujący sposób: „tajemnica przedsiębiorstwa – tylko do wglądu przez Zamawiającego”.</w:t>
      </w:r>
    </w:p>
    <w:p w:rsidR="00303A77" w:rsidRPr="003F5419" w:rsidRDefault="00303A77" w:rsidP="00EE2FA6">
      <w:pPr>
        <w:pStyle w:val="Tekstpodstawowy"/>
        <w:numPr>
          <w:ilvl w:val="1"/>
          <w:numId w:val="39"/>
        </w:numPr>
        <w:tabs>
          <w:tab w:val="left" w:pos="5812"/>
        </w:tabs>
        <w:ind w:left="700"/>
        <w:rPr>
          <w:rFonts w:ascii="Arial" w:hAnsi="Arial" w:cs="Arial"/>
          <w:b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Po otwarciu złożonych ofert, Wykonawca, który będzie chciał skorzystać z jawności dokumentacji z postępowania (protokołu), w tym ofert, musi wystąpić w tej sprawie do Zamawiającego ze stosownym wnioskiem.</w:t>
      </w:r>
    </w:p>
    <w:p w:rsidR="0022735C" w:rsidRDefault="0022735C" w:rsidP="003F5419">
      <w:pPr>
        <w:pStyle w:val="Nagwek2"/>
        <w:tabs>
          <w:tab w:val="left" w:pos="5812"/>
        </w:tabs>
        <w:spacing w:line="360" w:lineRule="auto"/>
        <w:jc w:val="center"/>
        <w:rPr>
          <w:rFonts w:cs="Arial"/>
          <w:sz w:val="20"/>
        </w:rPr>
      </w:pPr>
      <w:bookmarkStart w:id="29" w:name="_Toc468737658"/>
    </w:p>
    <w:p w:rsidR="00F74BCE" w:rsidRPr="00834EB6" w:rsidRDefault="00F74BCE" w:rsidP="003F5419">
      <w:pPr>
        <w:pStyle w:val="Nagwek2"/>
        <w:tabs>
          <w:tab w:val="left" w:pos="5812"/>
        </w:tabs>
        <w:spacing w:line="360" w:lineRule="auto"/>
        <w:jc w:val="center"/>
        <w:rPr>
          <w:rFonts w:cs="Arial"/>
          <w:sz w:val="20"/>
        </w:rPr>
      </w:pPr>
      <w:r w:rsidRPr="00834EB6">
        <w:rPr>
          <w:rFonts w:cs="Arial"/>
          <w:sz w:val="20"/>
        </w:rPr>
        <w:t>ROZDZIAŁ X</w:t>
      </w:r>
      <w:r w:rsidR="00FC3DF2" w:rsidRPr="00834EB6">
        <w:rPr>
          <w:rFonts w:cs="Arial"/>
          <w:sz w:val="20"/>
        </w:rPr>
        <w:t>I</w:t>
      </w:r>
      <w:r w:rsidR="001F24A4" w:rsidRPr="00834EB6">
        <w:rPr>
          <w:rFonts w:cs="Arial"/>
          <w:sz w:val="20"/>
        </w:rPr>
        <w:t>V</w:t>
      </w:r>
      <w:bookmarkEnd w:id="29"/>
    </w:p>
    <w:p w:rsidR="001F24A4" w:rsidRPr="003F5419" w:rsidRDefault="00F74BCE" w:rsidP="003F5419">
      <w:pPr>
        <w:pStyle w:val="Nagwek2"/>
        <w:tabs>
          <w:tab w:val="left" w:pos="5812"/>
        </w:tabs>
        <w:spacing w:line="360" w:lineRule="auto"/>
        <w:jc w:val="center"/>
        <w:rPr>
          <w:rFonts w:cs="Arial"/>
          <w:szCs w:val="22"/>
        </w:rPr>
      </w:pPr>
      <w:bookmarkStart w:id="30" w:name="_Toc468737659"/>
      <w:r w:rsidRPr="00834EB6">
        <w:rPr>
          <w:rFonts w:cs="Arial"/>
          <w:sz w:val="20"/>
        </w:rPr>
        <w:t>MIEJSCE ORAZ TERMIN SKŁADANIA I OTWARCIA OFERT</w:t>
      </w:r>
      <w:r w:rsidR="00200AEB" w:rsidRPr="00834EB6">
        <w:rPr>
          <w:rFonts w:cs="Arial"/>
          <w:sz w:val="20"/>
        </w:rPr>
        <w:t xml:space="preserve">, </w:t>
      </w:r>
      <w:r w:rsidR="009869EE" w:rsidRPr="00834EB6">
        <w:rPr>
          <w:rFonts w:cs="Arial"/>
          <w:sz w:val="20"/>
        </w:rPr>
        <w:t>INFORMACJA Z</w:t>
      </w:r>
      <w:r w:rsidR="00200AEB" w:rsidRPr="00834EB6">
        <w:rPr>
          <w:rFonts w:cs="Arial"/>
          <w:sz w:val="20"/>
        </w:rPr>
        <w:t xml:space="preserve"> OTWARCIA</w:t>
      </w:r>
      <w:r w:rsidR="009869EE" w:rsidRPr="00834EB6">
        <w:rPr>
          <w:rFonts w:cs="Arial"/>
          <w:sz w:val="20"/>
        </w:rPr>
        <w:t xml:space="preserve"> OFERT</w:t>
      </w:r>
      <w:bookmarkEnd w:id="30"/>
      <w:r w:rsidR="00200AEB" w:rsidRPr="003F5419">
        <w:rPr>
          <w:rFonts w:cs="Arial"/>
          <w:szCs w:val="22"/>
        </w:rPr>
        <w:t xml:space="preserve"> </w:t>
      </w:r>
    </w:p>
    <w:p w:rsidR="00F74BCE" w:rsidRPr="003F5419" w:rsidRDefault="00F74BCE" w:rsidP="00EE2FA6">
      <w:pPr>
        <w:numPr>
          <w:ilvl w:val="0"/>
          <w:numId w:val="36"/>
        </w:numPr>
        <w:tabs>
          <w:tab w:val="left" w:pos="5812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 xml:space="preserve">Miejsce składania ofert: </w:t>
      </w:r>
    </w:p>
    <w:p w:rsidR="000E0023" w:rsidRPr="003F5419" w:rsidRDefault="000E0023" w:rsidP="003F5419">
      <w:pPr>
        <w:tabs>
          <w:tab w:val="left" w:pos="5812"/>
        </w:tabs>
        <w:ind w:left="426"/>
        <w:jc w:val="both"/>
        <w:rPr>
          <w:rFonts w:ascii="Arial" w:hAnsi="Arial" w:cs="Arial"/>
          <w:b/>
          <w:sz w:val="22"/>
          <w:szCs w:val="22"/>
        </w:rPr>
      </w:pPr>
      <w:r w:rsidRPr="003F5419">
        <w:rPr>
          <w:rFonts w:ascii="Arial" w:hAnsi="Arial" w:cs="Arial"/>
          <w:b/>
          <w:sz w:val="22"/>
          <w:szCs w:val="22"/>
        </w:rPr>
        <w:t>Przedsiębiorstwo Usług Komunalnych Sp. z o.o.</w:t>
      </w:r>
    </w:p>
    <w:p w:rsidR="000E0023" w:rsidRPr="003F5419" w:rsidRDefault="000E0023" w:rsidP="003F5419">
      <w:pPr>
        <w:tabs>
          <w:tab w:val="left" w:pos="5812"/>
        </w:tabs>
        <w:ind w:left="426"/>
        <w:jc w:val="both"/>
        <w:rPr>
          <w:rFonts w:ascii="Arial" w:hAnsi="Arial" w:cs="Arial"/>
          <w:b/>
          <w:sz w:val="22"/>
          <w:szCs w:val="22"/>
        </w:rPr>
      </w:pPr>
      <w:r w:rsidRPr="003F5419">
        <w:rPr>
          <w:rFonts w:ascii="Arial" w:hAnsi="Arial" w:cs="Arial"/>
          <w:b/>
          <w:sz w:val="22"/>
          <w:szCs w:val="22"/>
        </w:rPr>
        <w:t>ul. Krzywa 3</w:t>
      </w:r>
    </w:p>
    <w:p w:rsidR="00DB6B5B" w:rsidRPr="003F5419" w:rsidRDefault="000E0023" w:rsidP="003F5419">
      <w:pPr>
        <w:tabs>
          <w:tab w:val="left" w:pos="5812"/>
        </w:tabs>
        <w:ind w:left="426"/>
        <w:jc w:val="both"/>
        <w:rPr>
          <w:rFonts w:ascii="Arial" w:hAnsi="Arial" w:cs="Arial"/>
          <w:b/>
          <w:sz w:val="22"/>
          <w:szCs w:val="22"/>
        </w:rPr>
      </w:pPr>
      <w:r w:rsidRPr="003F5419">
        <w:rPr>
          <w:rFonts w:ascii="Arial" w:hAnsi="Arial" w:cs="Arial"/>
          <w:b/>
          <w:sz w:val="22"/>
          <w:szCs w:val="22"/>
        </w:rPr>
        <w:t>42-400 Zawiercie</w:t>
      </w:r>
    </w:p>
    <w:p w:rsidR="000E0023" w:rsidRDefault="000414F4" w:rsidP="003F5419">
      <w:pPr>
        <w:tabs>
          <w:tab w:val="left" w:pos="5812"/>
        </w:tabs>
        <w:ind w:left="426"/>
        <w:jc w:val="both"/>
        <w:rPr>
          <w:rFonts w:ascii="Arial" w:hAnsi="Arial" w:cs="Arial"/>
          <w:b/>
          <w:sz w:val="22"/>
          <w:szCs w:val="22"/>
        </w:rPr>
      </w:pPr>
      <w:r w:rsidRPr="003F5419">
        <w:rPr>
          <w:rFonts w:ascii="Arial" w:hAnsi="Arial" w:cs="Arial"/>
          <w:b/>
          <w:sz w:val="22"/>
          <w:szCs w:val="22"/>
        </w:rPr>
        <w:t>s</w:t>
      </w:r>
      <w:r w:rsidR="000E0023" w:rsidRPr="003F5419">
        <w:rPr>
          <w:rFonts w:ascii="Arial" w:hAnsi="Arial" w:cs="Arial"/>
          <w:b/>
          <w:sz w:val="22"/>
          <w:szCs w:val="22"/>
        </w:rPr>
        <w:t>ekretariat</w:t>
      </w:r>
      <w:r w:rsidR="003563B1" w:rsidRPr="003F5419">
        <w:rPr>
          <w:rFonts w:ascii="Arial" w:hAnsi="Arial" w:cs="Arial"/>
          <w:b/>
          <w:sz w:val="22"/>
          <w:szCs w:val="22"/>
        </w:rPr>
        <w:t xml:space="preserve"> </w:t>
      </w:r>
      <w:r w:rsidRPr="003F5419">
        <w:rPr>
          <w:rFonts w:ascii="Arial" w:hAnsi="Arial" w:cs="Arial"/>
          <w:b/>
          <w:sz w:val="22"/>
          <w:szCs w:val="22"/>
        </w:rPr>
        <w:t xml:space="preserve"> </w:t>
      </w:r>
      <w:r w:rsidR="003563B1" w:rsidRPr="003F5419">
        <w:rPr>
          <w:rFonts w:ascii="Arial" w:hAnsi="Arial" w:cs="Arial"/>
          <w:b/>
          <w:sz w:val="22"/>
          <w:szCs w:val="22"/>
        </w:rPr>
        <w:t>pokój nr 3</w:t>
      </w:r>
    </w:p>
    <w:p w:rsidR="00D74C90" w:rsidRPr="003F5419" w:rsidRDefault="00D74C90" w:rsidP="00EA7B26">
      <w:pPr>
        <w:tabs>
          <w:tab w:val="left" w:pos="5812"/>
        </w:tabs>
        <w:spacing w:line="120" w:lineRule="auto"/>
        <w:ind w:left="425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74BCE" w:rsidRPr="003F5419" w:rsidRDefault="00F74BCE" w:rsidP="00EE2FA6">
      <w:pPr>
        <w:numPr>
          <w:ilvl w:val="0"/>
          <w:numId w:val="36"/>
        </w:numPr>
        <w:tabs>
          <w:tab w:val="left" w:pos="5812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 xml:space="preserve">Termin składania ofert: </w:t>
      </w:r>
    </w:p>
    <w:p w:rsidR="00F74BCE" w:rsidRPr="003F5419" w:rsidRDefault="00F74BCE" w:rsidP="003F5419">
      <w:pPr>
        <w:tabs>
          <w:tab w:val="left" w:pos="5812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 xml:space="preserve">do dnia </w:t>
      </w:r>
      <w:r w:rsidRPr="003F5419">
        <w:rPr>
          <w:rFonts w:ascii="Arial" w:hAnsi="Arial" w:cs="Arial"/>
          <w:b/>
          <w:sz w:val="22"/>
          <w:szCs w:val="22"/>
        </w:rPr>
        <w:t xml:space="preserve"> </w:t>
      </w:r>
      <w:r w:rsidR="00402F5F">
        <w:rPr>
          <w:rFonts w:ascii="Arial" w:hAnsi="Arial" w:cs="Arial"/>
          <w:b/>
          <w:sz w:val="22"/>
          <w:szCs w:val="22"/>
        </w:rPr>
        <w:t>2</w:t>
      </w:r>
      <w:r w:rsidR="009E3FEA">
        <w:rPr>
          <w:rFonts w:ascii="Arial" w:hAnsi="Arial" w:cs="Arial"/>
          <w:b/>
          <w:sz w:val="22"/>
          <w:szCs w:val="22"/>
        </w:rPr>
        <w:t>2</w:t>
      </w:r>
      <w:r w:rsidR="00402F5F">
        <w:rPr>
          <w:rFonts w:ascii="Arial" w:hAnsi="Arial" w:cs="Arial"/>
          <w:b/>
          <w:sz w:val="22"/>
          <w:szCs w:val="22"/>
        </w:rPr>
        <w:t>.03.</w:t>
      </w:r>
      <w:r w:rsidR="005803A0" w:rsidRPr="003F5419">
        <w:rPr>
          <w:rFonts w:ascii="Arial" w:hAnsi="Arial" w:cs="Arial"/>
          <w:b/>
          <w:sz w:val="22"/>
          <w:szCs w:val="22"/>
        </w:rPr>
        <w:t>201</w:t>
      </w:r>
      <w:r w:rsidR="001C1247">
        <w:rPr>
          <w:rFonts w:ascii="Arial" w:hAnsi="Arial" w:cs="Arial"/>
          <w:b/>
          <w:sz w:val="22"/>
          <w:szCs w:val="22"/>
        </w:rPr>
        <w:t>7</w:t>
      </w:r>
      <w:r w:rsidR="005803A0" w:rsidRPr="003F5419">
        <w:rPr>
          <w:rFonts w:ascii="Arial" w:hAnsi="Arial" w:cs="Arial"/>
          <w:b/>
          <w:sz w:val="22"/>
          <w:szCs w:val="22"/>
        </w:rPr>
        <w:t xml:space="preserve"> r.</w:t>
      </w:r>
      <w:r w:rsidRPr="003F5419">
        <w:rPr>
          <w:rFonts w:ascii="Arial" w:hAnsi="Arial" w:cs="Arial"/>
          <w:b/>
          <w:sz w:val="22"/>
          <w:szCs w:val="22"/>
        </w:rPr>
        <w:t xml:space="preserve"> </w:t>
      </w:r>
      <w:r w:rsidR="005803A0" w:rsidRPr="003F5419">
        <w:rPr>
          <w:rFonts w:ascii="Arial" w:hAnsi="Arial" w:cs="Arial"/>
          <w:b/>
          <w:sz w:val="22"/>
          <w:szCs w:val="22"/>
        </w:rPr>
        <w:t xml:space="preserve"> do godz.</w:t>
      </w:r>
      <w:r w:rsidR="0096653A" w:rsidRPr="003F5419">
        <w:rPr>
          <w:rFonts w:ascii="Arial" w:hAnsi="Arial" w:cs="Arial"/>
          <w:b/>
          <w:sz w:val="22"/>
          <w:szCs w:val="22"/>
        </w:rPr>
        <w:t xml:space="preserve"> </w:t>
      </w:r>
      <w:r w:rsidR="00A56065" w:rsidRPr="003F5419">
        <w:rPr>
          <w:rFonts w:ascii="Arial" w:hAnsi="Arial" w:cs="Arial"/>
          <w:b/>
          <w:sz w:val="22"/>
          <w:szCs w:val="22"/>
        </w:rPr>
        <w:t>09:</w:t>
      </w:r>
      <w:r w:rsidR="005803A0" w:rsidRPr="003F5419">
        <w:rPr>
          <w:rFonts w:ascii="Arial" w:hAnsi="Arial" w:cs="Arial"/>
          <w:b/>
          <w:sz w:val="22"/>
          <w:szCs w:val="22"/>
        </w:rPr>
        <w:t>00</w:t>
      </w:r>
      <w:r w:rsidRPr="003F5419">
        <w:rPr>
          <w:rFonts w:ascii="Arial" w:hAnsi="Arial" w:cs="Arial"/>
          <w:b/>
          <w:sz w:val="22"/>
          <w:szCs w:val="22"/>
        </w:rPr>
        <w:t>.</w:t>
      </w:r>
    </w:p>
    <w:p w:rsidR="00DB6B5B" w:rsidRPr="003F5419" w:rsidRDefault="00DB6B5B" w:rsidP="00EA7B26">
      <w:pPr>
        <w:tabs>
          <w:tab w:val="left" w:pos="5812"/>
        </w:tabs>
        <w:spacing w:line="120" w:lineRule="auto"/>
        <w:ind w:left="425"/>
        <w:jc w:val="both"/>
        <w:rPr>
          <w:rFonts w:ascii="Arial" w:hAnsi="Arial" w:cs="Arial"/>
          <w:sz w:val="22"/>
          <w:szCs w:val="22"/>
        </w:rPr>
      </w:pPr>
    </w:p>
    <w:p w:rsidR="00054892" w:rsidRPr="003F5419" w:rsidRDefault="00F74BCE" w:rsidP="00EE2FA6">
      <w:pPr>
        <w:numPr>
          <w:ilvl w:val="0"/>
          <w:numId w:val="36"/>
        </w:numPr>
        <w:tabs>
          <w:tab w:val="left" w:pos="5812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 xml:space="preserve">Otwarcie ofert nastąpi w siedzibie zamawiającego w </w:t>
      </w:r>
      <w:r w:rsidR="003563B1" w:rsidRPr="003F5419">
        <w:rPr>
          <w:rFonts w:ascii="Arial" w:hAnsi="Arial" w:cs="Arial"/>
          <w:sz w:val="22"/>
          <w:szCs w:val="22"/>
        </w:rPr>
        <w:t>sekretariacie -</w:t>
      </w:r>
      <w:r w:rsidR="008E2585" w:rsidRPr="003F5419">
        <w:rPr>
          <w:rFonts w:ascii="Arial" w:hAnsi="Arial" w:cs="Arial"/>
          <w:sz w:val="22"/>
          <w:szCs w:val="22"/>
        </w:rPr>
        <w:t xml:space="preserve"> pok</w:t>
      </w:r>
      <w:r w:rsidR="003563B1" w:rsidRPr="003F5419">
        <w:rPr>
          <w:rFonts w:ascii="Arial" w:hAnsi="Arial" w:cs="Arial"/>
          <w:sz w:val="22"/>
          <w:szCs w:val="22"/>
        </w:rPr>
        <w:t>ój</w:t>
      </w:r>
      <w:r w:rsidR="008E2585" w:rsidRPr="003F5419">
        <w:rPr>
          <w:rFonts w:ascii="Arial" w:hAnsi="Arial" w:cs="Arial"/>
          <w:sz w:val="22"/>
          <w:szCs w:val="22"/>
        </w:rPr>
        <w:t xml:space="preserve"> </w:t>
      </w:r>
      <w:r w:rsidR="003563B1" w:rsidRPr="003F5419">
        <w:rPr>
          <w:rFonts w:ascii="Arial" w:hAnsi="Arial" w:cs="Arial"/>
          <w:sz w:val="22"/>
          <w:szCs w:val="22"/>
        </w:rPr>
        <w:t>n</w:t>
      </w:r>
      <w:r w:rsidR="008E2585" w:rsidRPr="003F5419">
        <w:rPr>
          <w:rFonts w:ascii="Arial" w:hAnsi="Arial" w:cs="Arial"/>
          <w:sz w:val="22"/>
          <w:szCs w:val="22"/>
        </w:rPr>
        <w:t>r 3</w:t>
      </w:r>
      <w:r w:rsidRPr="003F5419">
        <w:rPr>
          <w:rFonts w:ascii="Arial" w:hAnsi="Arial" w:cs="Arial"/>
          <w:sz w:val="22"/>
          <w:szCs w:val="22"/>
        </w:rPr>
        <w:t xml:space="preserve"> budynku </w:t>
      </w:r>
      <w:r w:rsidR="000E0023" w:rsidRPr="003F5419">
        <w:rPr>
          <w:rFonts w:ascii="Arial" w:hAnsi="Arial" w:cs="Arial"/>
          <w:sz w:val="22"/>
          <w:szCs w:val="22"/>
        </w:rPr>
        <w:t>Przedsiębiorstwa Usług Komunalnych Sp. z o.o.</w:t>
      </w:r>
      <w:r w:rsidR="003563B1" w:rsidRPr="003F5419">
        <w:rPr>
          <w:rFonts w:ascii="Arial" w:hAnsi="Arial" w:cs="Arial"/>
          <w:sz w:val="22"/>
          <w:szCs w:val="22"/>
        </w:rPr>
        <w:t xml:space="preserve"> w Zawierciu </w:t>
      </w:r>
      <w:r w:rsidRPr="003F5419">
        <w:rPr>
          <w:rFonts w:ascii="Arial" w:hAnsi="Arial" w:cs="Arial"/>
          <w:sz w:val="22"/>
          <w:szCs w:val="22"/>
        </w:rPr>
        <w:t xml:space="preserve">w dniu, w którym upływa termin składania ofert, o godz. </w:t>
      </w:r>
      <w:r w:rsidR="005803A0" w:rsidRPr="003F5419">
        <w:rPr>
          <w:rFonts w:ascii="Arial" w:hAnsi="Arial" w:cs="Arial"/>
          <w:b/>
          <w:bCs/>
          <w:sz w:val="22"/>
          <w:szCs w:val="22"/>
        </w:rPr>
        <w:t>09</w:t>
      </w:r>
      <w:r w:rsidR="00884E94" w:rsidRPr="003F5419">
        <w:rPr>
          <w:rFonts w:ascii="Arial" w:hAnsi="Arial" w:cs="Arial"/>
          <w:b/>
          <w:bCs/>
          <w:sz w:val="22"/>
          <w:szCs w:val="22"/>
        </w:rPr>
        <w:t>:</w:t>
      </w:r>
      <w:r w:rsidR="005803A0" w:rsidRPr="003F5419">
        <w:rPr>
          <w:rFonts w:ascii="Arial" w:hAnsi="Arial" w:cs="Arial"/>
          <w:b/>
          <w:bCs/>
          <w:sz w:val="22"/>
          <w:szCs w:val="22"/>
        </w:rPr>
        <w:t>15.</w:t>
      </w:r>
    </w:p>
    <w:p w:rsidR="00DB6B5B" w:rsidRPr="003F5419" w:rsidRDefault="00DB6B5B" w:rsidP="00EA7B26">
      <w:pPr>
        <w:tabs>
          <w:tab w:val="left" w:pos="5812"/>
        </w:tabs>
        <w:spacing w:line="120" w:lineRule="auto"/>
        <w:ind w:left="425"/>
        <w:jc w:val="both"/>
        <w:rPr>
          <w:rFonts w:ascii="Arial" w:hAnsi="Arial" w:cs="Arial"/>
          <w:sz w:val="22"/>
          <w:szCs w:val="22"/>
        </w:rPr>
      </w:pPr>
    </w:p>
    <w:p w:rsidR="00DB6B5B" w:rsidRPr="003F5419" w:rsidRDefault="00054892" w:rsidP="00EE2FA6">
      <w:pPr>
        <w:numPr>
          <w:ilvl w:val="0"/>
          <w:numId w:val="36"/>
        </w:numPr>
        <w:tabs>
          <w:tab w:val="left" w:pos="5812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O</w:t>
      </w:r>
      <w:r w:rsidR="00DB6B5B" w:rsidRPr="003F5419">
        <w:rPr>
          <w:rFonts w:ascii="Arial" w:hAnsi="Arial" w:cs="Arial"/>
          <w:sz w:val="22"/>
          <w:szCs w:val="22"/>
        </w:rPr>
        <w:t>t</w:t>
      </w:r>
      <w:r w:rsidRPr="003F5419">
        <w:rPr>
          <w:rFonts w:ascii="Arial" w:hAnsi="Arial" w:cs="Arial"/>
          <w:sz w:val="22"/>
          <w:szCs w:val="22"/>
        </w:rPr>
        <w:t>warcie ofert jest jawne.</w:t>
      </w:r>
    </w:p>
    <w:p w:rsidR="00DB6B5B" w:rsidRPr="003F5419" w:rsidRDefault="00DB6B5B" w:rsidP="00EA7B26">
      <w:pPr>
        <w:tabs>
          <w:tab w:val="left" w:pos="5812"/>
        </w:tabs>
        <w:spacing w:line="120" w:lineRule="auto"/>
        <w:ind w:left="425"/>
        <w:jc w:val="both"/>
        <w:rPr>
          <w:rFonts w:ascii="Arial" w:hAnsi="Arial" w:cs="Arial"/>
          <w:sz w:val="22"/>
          <w:szCs w:val="22"/>
        </w:rPr>
      </w:pPr>
    </w:p>
    <w:p w:rsidR="00DB6B5B" w:rsidRPr="003F5419" w:rsidRDefault="00054892" w:rsidP="00EE2FA6">
      <w:pPr>
        <w:numPr>
          <w:ilvl w:val="0"/>
          <w:numId w:val="36"/>
        </w:numPr>
        <w:tabs>
          <w:tab w:val="left" w:pos="5812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Bezpośrednio przed otwarciem ofert Zamawiający poda kwotę, jaką zamierza przeznaczyć na sfinansowanie niniejszego zamówienia (kwota brutto, wraz z podatkiem VAT).</w:t>
      </w:r>
    </w:p>
    <w:p w:rsidR="00DB6B5B" w:rsidRPr="003F5419" w:rsidRDefault="00DB6B5B" w:rsidP="00EA7B26">
      <w:pPr>
        <w:tabs>
          <w:tab w:val="left" w:pos="5812"/>
        </w:tabs>
        <w:spacing w:line="120" w:lineRule="auto"/>
        <w:ind w:left="425"/>
        <w:jc w:val="both"/>
        <w:rPr>
          <w:rFonts w:ascii="Arial" w:hAnsi="Arial" w:cs="Arial"/>
          <w:sz w:val="22"/>
          <w:szCs w:val="22"/>
        </w:rPr>
      </w:pPr>
    </w:p>
    <w:p w:rsidR="00DB6B5B" w:rsidRPr="003F5419" w:rsidRDefault="00054892" w:rsidP="00EE2FA6">
      <w:pPr>
        <w:numPr>
          <w:ilvl w:val="0"/>
          <w:numId w:val="36"/>
        </w:numPr>
        <w:tabs>
          <w:tab w:val="left" w:pos="5812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Podczas otwarcia kopert z ofertami, Zamawiający poda (odczyta) imię i nazwisko, nazwę (firmę) oraz adres (siedzibę) Wykonawcy, którego oferta jest otwierana, a także informacje dotyczące ceny oferty, terminu wykonania zamówienia oraz warunków płatności zawartych w ofercie.</w:t>
      </w:r>
    </w:p>
    <w:p w:rsidR="00DB6B5B" w:rsidRPr="003F5419" w:rsidRDefault="00DB6B5B" w:rsidP="00EA7B26">
      <w:pPr>
        <w:tabs>
          <w:tab w:val="left" w:pos="5812"/>
        </w:tabs>
        <w:spacing w:line="120" w:lineRule="auto"/>
        <w:ind w:left="425"/>
        <w:jc w:val="both"/>
        <w:rPr>
          <w:rFonts w:ascii="Arial" w:hAnsi="Arial" w:cs="Arial"/>
          <w:sz w:val="22"/>
          <w:szCs w:val="22"/>
        </w:rPr>
      </w:pPr>
    </w:p>
    <w:p w:rsidR="00054892" w:rsidRPr="003F5419" w:rsidRDefault="00054892" w:rsidP="00EE2FA6">
      <w:pPr>
        <w:numPr>
          <w:ilvl w:val="0"/>
          <w:numId w:val="36"/>
        </w:numPr>
        <w:tabs>
          <w:tab w:val="left" w:pos="5812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bCs/>
          <w:sz w:val="22"/>
          <w:szCs w:val="22"/>
        </w:rPr>
        <w:t xml:space="preserve">Niezwłocznie po otwarciu ofert Zamawiający zamieści na stronie internetowej </w:t>
      </w:r>
      <w:r w:rsidRPr="003F5419">
        <w:rPr>
          <w:rFonts w:ascii="Arial" w:hAnsi="Arial" w:cs="Arial"/>
          <w:b/>
          <w:bCs/>
          <w:sz w:val="22"/>
          <w:szCs w:val="22"/>
        </w:rPr>
        <w:t>(</w:t>
      </w:r>
      <w:r w:rsidR="00151771" w:rsidRPr="003F5419">
        <w:rPr>
          <w:rFonts w:ascii="Arial" w:hAnsi="Arial" w:cs="Arial"/>
          <w:b/>
          <w:bCs/>
          <w:sz w:val="22"/>
          <w:szCs w:val="22"/>
        </w:rPr>
        <w:t>http://www.pukzawiercie.pl/</w:t>
      </w:r>
      <w:r w:rsidRPr="003F5419">
        <w:rPr>
          <w:rFonts w:ascii="Arial" w:hAnsi="Arial" w:cs="Arial"/>
          <w:b/>
          <w:bCs/>
          <w:sz w:val="22"/>
          <w:szCs w:val="22"/>
        </w:rPr>
        <w:t>)</w:t>
      </w:r>
      <w:r w:rsidRPr="003F5419">
        <w:rPr>
          <w:rFonts w:ascii="Arial" w:hAnsi="Arial" w:cs="Arial"/>
          <w:bCs/>
          <w:sz w:val="22"/>
          <w:szCs w:val="22"/>
        </w:rPr>
        <w:t xml:space="preserve"> informacje dotyczące:</w:t>
      </w:r>
    </w:p>
    <w:p w:rsidR="00DB6B5B" w:rsidRPr="003F5419" w:rsidRDefault="00DB6B5B" w:rsidP="003F5419">
      <w:pPr>
        <w:pStyle w:val="NormalnyWeb"/>
        <w:tabs>
          <w:tab w:val="left" w:pos="5812"/>
        </w:tabs>
        <w:spacing w:before="0" w:beforeAutospacing="0" w:after="0" w:afterAutospacing="0"/>
        <w:ind w:left="502"/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bCs/>
          <w:sz w:val="22"/>
          <w:szCs w:val="22"/>
        </w:rPr>
        <w:t xml:space="preserve">1) </w:t>
      </w:r>
      <w:r w:rsidR="00102237">
        <w:rPr>
          <w:rFonts w:ascii="Arial" w:hAnsi="Arial" w:cs="Arial"/>
          <w:bCs/>
          <w:sz w:val="22"/>
          <w:szCs w:val="22"/>
        </w:rPr>
        <w:t xml:space="preserve">  </w:t>
      </w:r>
      <w:r w:rsidRPr="003F5419">
        <w:rPr>
          <w:rFonts w:ascii="Arial" w:hAnsi="Arial" w:cs="Arial"/>
          <w:bCs/>
          <w:sz w:val="22"/>
          <w:szCs w:val="22"/>
        </w:rPr>
        <w:t>kwoty, jaką zamierza przeznaczyć na sfinansowanie zamówienia;</w:t>
      </w:r>
    </w:p>
    <w:p w:rsidR="00DB6B5B" w:rsidRPr="003F5419" w:rsidRDefault="00DB6B5B" w:rsidP="003F5419">
      <w:pPr>
        <w:pStyle w:val="NormalnyWeb"/>
        <w:tabs>
          <w:tab w:val="left" w:pos="5812"/>
        </w:tabs>
        <w:spacing w:before="0" w:beforeAutospacing="0" w:after="0" w:afterAutospacing="0"/>
        <w:ind w:left="502"/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bCs/>
          <w:sz w:val="22"/>
          <w:szCs w:val="22"/>
        </w:rPr>
        <w:t>2)</w:t>
      </w:r>
      <w:r w:rsidR="00102237">
        <w:rPr>
          <w:rFonts w:ascii="Arial" w:hAnsi="Arial" w:cs="Arial"/>
          <w:bCs/>
          <w:sz w:val="22"/>
          <w:szCs w:val="22"/>
        </w:rPr>
        <w:t xml:space="preserve">  </w:t>
      </w:r>
      <w:r w:rsidRPr="003F5419">
        <w:rPr>
          <w:rFonts w:ascii="Arial" w:hAnsi="Arial" w:cs="Arial"/>
          <w:bCs/>
          <w:sz w:val="22"/>
          <w:szCs w:val="22"/>
        </w:rPr>
        <w:t xml:space="preserve"> firm oraz adresów Wykonawców, którzy złożyli oferty w terminie;</w:t>
      </w:r>
    </w:p>
    <w:p w:rsidR="00DB6B5B" w:rsidRPr="003F5419" w:rsidRDefault="00DB6B5B" w:rsidP="00102237">
      <w:pPr>
        <w:pStyle w:val="NormalnyWeb"/>
        <w:tabs>
          <w:tab w:val="left" w:pos="5812"/>
        </w:tabs>
        <w:spacing w:before="0" w:beforeAutospacing="0" w:after="0" w:afterAutospacing="0"/>
        <w:ind w:left="851" w:hanging="349"/>
        <w:jc w:val="both"/>
        <w:rPr>
          <w:rFonts w:ascii="Arial" w:hAnsi="Arial" w:cs="Arial"/>
          <w:bCs/>
          <w:sz w:val="22"/>
          <w:szCs w:val="22"/>
        </w:rPr>
      </w:pPr>
      <w:r w:rsidRPr="003F5419">
        <w:rPr>
          <w:rFonts w:ascii="Arial" w:hAnsi="Arial" w:cs="Arial"/>
          <w:bCs/>
          <w:sz w:val="22"/>
          <w:szCs w:val="22"/>
        </w:rPr>
        <w:t>3)</w:t>
      </w:r>
      <w:r w:rsidR="00102237">
        <w:rPr>
          <w:rFonts w:ascii="Arial" w:hAnsi="Arial" w:cs="Arial"/>
          <w:bCs/>
          <w:sz w:val="22"/>
          <w:szCs w:val="22"/>
        </w:rPr>
        <w:t xml:space="preserve"> </w:t>
      </w:r>
      <w:r w:rsidRPr="003F5419">
        <w:rPr>
          <w:rFonts w:ascii="Arial" w:hAnsi="Arial" w:cs="Arial"/>
          <w:bCs/>
          <w:sz w:val="22"/>
          <w:szCs w:val="22"/>
        </w:rPr>
        <w:t xml:space="preserve">ceny, terminu wykonania zamówienia, okresu gwarancji i warunków płatności </w:t>
      </w:r>
      <w:r w:rsidR="00102237">
        <w:rPr>
          <w:rFonts w:ascii="Arial" w:hAnsi="Arial" w:cs="Arial"/>
          <w:bCs/>
          <w:sz w:val="22"/>
          <w:szCs w:val="22"/>
        </w:rPr>
        <w:t xml:space="preserve"> </w:t>
      </w:r>
      <w:r w:rsidRPr="003F5419">
        <w:rPr>
          <w:rFonts w:ascii="Arial" w:hAnsi="Arial" w:cs="Arial"/>
          <w:bCs/>
          <w:sz w:val="22"/>
          <w:szCs w:val="22"/>
        </w:rPr>
        <w:t>zawartych w ofertach.</w:t>
      </w:r>
    </w:p>
    <w:p w:rsidR="00DB6B5B" w:rsidRPr="003F5419" w:rsidRDefault="00DB6B5B" w:rsidP="00EA7B26">
      <w:pPr>
        <w:tabs>
          <w:tab w:val="left" w:pos="5812"/>
        </w:tabs>
        <w:spacing w:line="120" w:lineRule="auto"/>
        <w:ind w:left="425"/>
        <w:jc w:val="both"/>
        <w:rPr>
          <w:rFonts w:ascii="Arial" w:hAnsi="Arial" w:cs="Arial"/>
          <w:sz w:val="22"/>
          <w:szCs w:val="22"/>
          <w:u w:val="single"/>
        </w:rPr>
      </w:pPr>
    </w:p>
    <w:p w:rsidR="007B0FBF" w:rsidRPr="003F5419" w:rsidRDefault="007B0FBF" w:rsidP="00EE2FA6">
      <w:pPr>
        <w:numPr>
          <w:ilvl w:val="0"/>
          <w:numId w:val="36"/>
        </w:numPr>
        <w:tabs>
          <w:tab w:val="left" w:pos="5812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bCs/>
          <w:sz w:val="22"/>
          <w:szCs w:val="22"/>
        </w:rPr>
        <w:t>W</w:t>
      </w:r>
      <w:r w:rsidRPr="003F5419">
        <w:rPr>
          <w:rFonts w:ascii="Arial" w:hAnsi="Arial" w:cs="Arial"/>
          <w:sz w:val="22"/>
          <w:szCs w:val="22"/>
        </w:rPr>
        <w:t xml:space="preserve"> terminie 3 dni od dnia zamieszczenia przez Zamawiającego na stronie internetowej informacji z otwarcia ofert, tj. informacji, o których wyżej mowa</w:t>
      </w:r>
      <w:r w:rsidRPr="003F5419">
        <w:rPr>
          <w:rFonts w:ascii="Arial" w:hAnsi="Arial" w:cs="Arial"/>
          <w:b/>
          <w:sz w:val="22"/>
          <w:szCs w:val="22"/>
        </w:rPr>
        <w:t xml:space="preserve"> </w:t>
      </w:r>
      <w:r w:rsidRPr="003F5419">
        <w:rPr>
          <w:rFonts w:ascii="Arial" w:hAnsi="Arial" w:cs="Arial"/>
          <w:sz w:val="22"/>
          <w:szCs w:val="22"/>
        </w:rPr>
        <w:t>Wykonawcy złożą, stosownie do treści art. 24 ust. 11 ustawy oświadczenie o przynależności lub braku przynależności do tej samej grupy kapitałowej, o której mowa w art. 24 ust. 1 pkt 23 ustawy. Wraz ze złożeniem oświadczenia, Wykonawca może przedstawić dowody, że powiązania z innym Wykonawcą nie prowadzą do zakłócenia konkurencji w postępowaniu o udzielenie zamówienia</w:t>
      </w:r>
    </w:p>
    <w:p w:rsidR="00C06788" w:rsidRDefault="00C06788" w:rsidP="00691E12">
      <w:pPr>
        <w:tabs>
          <w:tab w:val="left" w:pos="5812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:rsidR="00F10C95" w:rsidRPr="00834EB6" w:rsidRDefault="00F10C95" w:rsidP="003F5419">
      <w:pPr>
        <w:pStyle w:val="Nagwek2"/>
        <w:tabs>
          <w:tab w:val="left" w:pos="5812"/>
        </w:tabs>
        <w:spacing w:line="360" w:lineRule="auto"/>
        <w:jc w:val="center"/>
        <w:rPr>
          <w:rFonts w:cs="Arial"/>
          <w:sz w:val="20"/>
        </w:rPr>
      </w:pPr>
      <w:bookmarkStart w:id="31" w:name="_Toc468737660"/>
      <w:r w:rsidRPr="00834EB6">
        <w:rPr>
          <w:rFonts w:cs="Arial"/>
          <w:sz w:val="20"/>
        </w:rPr>
        <w:lastRenderedPageBreak/>
        <w:t>ROZDZIAŁ X</w:t>
      </w:r>
      <w:r w:rsidR="00FC3DF2" w:rsidRPr="00834EB6">
        <w:rPr>
          <w:rFonts w:cs="Arial"/>
          <w:sz w:val="20"/>
        </w:rPr>
        <w:t>V</w:t>
      </w:r>
      <w:bookmarkEnd w:id="31"/>
    </w:p>
    <w:p w:rsidR="00BD66CB" w:rsidRDefault="00F10C95" w:rsidP="003F5419">
      <w:pPr>
        <w:pStyle w:val="Nagwek2"/>
        <w:tabs>
          <w:tab w:val="left" w:pos="5812"/>
        </w:tabs>
        <w:spacing w:line="360" w:lineRule="auto"/>
        <w:jc w:val="center"/>
        <w:rPr>
          <w:rFonts w:cs="Arial"/>
          <w:sz w:val="20"/>
        </w:rPr>
      </w:pPr>
      <w:bookmarkStart w:id="32" w:name="_Toc468737661"/>
      <w:r w:rsidRPr="00834EB6">
        <w:rPr>
          <w:rFonts w:cs="Arial"/>
          <w:sz w:val="20"/>
        </w:rPr>
        <w:t>OPIS SPOSOBU OBLICZENIA CENY</w:t>
      </w:r>
      <w:bookmarkEnd w:id="32"/>
    </w:p>
    <w:p w:rsidR="00585B75" w:rsidRPr="00506693" w:rsidRDefault="00585B75" w:rsidP="00EE2FA6">
      <w:pPr>
        <w:numPr>
          <w:ilvl w:val="0"/>
          <w:numId w:val="60"/>
        </w:numPr>
        <w:jc w:val="both"/>
        <w:rPr>
          <w:rFonts w:ascii="Arial" w:hAnsi="Arial" w:cs="Arial"/>
          <w:sz w:val="22"/>
          <w:szCs w:val="22"/>
        </w:rPr>
      </w:pPr>
      <w:r w:rsidRPr="00506693">
        <w:rPr>
          <w:rFonts w:ascii="Arial" w:hAnsi="Arial" w:cs="Arial"/>
          <w:sz w:val="22"/>
          <w:szCs w:val="22"/>
        </w:rPr>
        <w:t xml:space="preserve">Wykonawca poda cenę ofertową na formularzu oferty, zgodnie z </w:t>
      </w:r>
      <w:r w:rsidRPr="00506693">
        <w:rPr>
          <w:rFonts w:ascii="Arial" w:hAnsi="Arial" w:cs="Arial"/>
          <w:b/>
          <w:sz w:val="22"/>
          <w:szCs w:val="22"/>
        </w:rPr>
        <w:t>załącznikiem nr 1</w:t>
      </w:r>
      <w:r w:rsidRPr="00506693">
        <w:rPr>
          <w:rFonts w:ascii="Arial" w:hAnsi="Arial" w:cs="Arial"/>
          <w:sz w:val="22"/>
          <w:szCs w:val="22"/>
        </w:rPr>
        <w:t xml:space="preserve"> do SIWZ.</w:t>
      </w:r>
    </w:p>
    <w:p w:rsidR="007B1456" w:rsidRPr="00506693" w:rsidRDefault="00585B75" w:rsidP="00EE2FA6">
      <w:pPr>
        <w:numPr>
          <w:ilvl w:val="0"/>
          <w:numId w:val="60"/>
        </w:numPr>
        <w:jc w:val="both"/>
        <w:rPr>
          <w:rFonts w:ascii="Arial" w:hAnsi="Arial" w:cs="Arial"/>
          <w:sz w:val="22"/>
          <w:szCs w:val="22"/>
        </w:rPr>
      </w:pPr>
      <w:r w:rsidRPr="00506693">
        <w:rPr>
          <w:rFonts w:ascii="Arial" w:hAnsi="Arial" w:cs="Arial"/>
          <w:sz w:val="22"/>
          <w:szCs w:val="22"/>
        </w:rPr>
        <w:t>Podana cena ofertowa musi zawierać wszystkie koszty związane z realizacją zamówienia</w:t>
      </w:r>
      <w:r w:rsidR="007B1456" w:rsidRPr="00506693">
        <w:rPr>
          <w:rFonts w:ascii="Arial" w:hAnsi="Arial" w:cs="Arial"/>
          <w:sz w:val="22"/>
          <w:szCs w:val="22"/>
        </w:rPr>
        <w:t xml:space="preserve"> </w:t>
      </w:r>
      <w:r w:rsidR="007B1456" w:rsidRPr="00506693">
        <w:rPr>
          <w:rFonts w:ascii="Arial" w:hAnsi="Arial" w:cs="Arial"/>
          <w:color w:val="000000"/>
          <w:sz w:val="22"/>
          <w:szCs w:val="22"/>
        </w:rPr>
        <w:t>(</w:t>
      </w:r>
      <w:r w:rsidR="007B1456" w:rsidRPr="00506693">
        <w:rPr>
          <w:rFonts w:ascii="Arial" w:hAnsi="Arial" w:cs="Arial"/>
          <w:sz w:val="22"/>
          <w:szCs w:val="22"/>
        </w:rPr>
        <w:t>koszt wyprodukowania masy zgodnej z normami, koszt jej załadunku,  koszt audytu akredytowanego laboratorium, koszty zastępstw w przypadku awarii bądź przestoju w pracy wytwórni wskazanej w ofercie, w tym ewentualne koszty transportu itp.)</w:t>
      </w:r>
    </w:p>
    <w:p w:rsidR="00585B75" w:rsidRDefault="00585B75" w:rsidP="00EE2FA6">
      <w:pPr>
        <w:numPr>
          <w:ilvl w:val="0"/>
          <w:numId w:val="6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ofertowa mus</w:t>
      </w:r>
      <w:r w:rsidR="00280713">
        <w:rPr>
          <w:rFonts w:ascii="Arial" w:hAnsi="Arial" w:cs="Arial"/>
          <w:sz w:val="22"/>
          <w:szCs w:val="22"/>
        </w:rPr>
        <w:t>i być podana w złotych polskich</w:t>
      </w:r>
      <w:r>
        <w:rPr>
          <w:rFonts w:ascii="Arial" w:hAnsi="Arial" w:cs="Arial"/>
          <w:sz w:val="22"/>
          <w:szCs w:val="22"/>
        </w:rPr>
        <w:t>, cyfrowo (do drugiego miejsca po przecinku).</w:t>
      </w:r>
    </w:p>
    <w:p w:rsidR="00585B75" w:rsidRDefault="00585B75" w:rsidP="00EE2FA6">
      <w:pPr>
        <w:numPr>
          <w:ilvl w:val="0"/>
          <w:numId w:val="61"/>
        </w:numPr>
        <w:tabs>
          <w:tab w:val="clear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Wykonawca, składając ofertę (w formularzu oferty stanowiącym </w:t>
      </w:r>
      <w:r w:rsidRPr="005C15D2">
        <w:rPr>
          <w:rFonts w:ascii="Arial" w:hAnsi="Arial" w:cs="Arial"/>
          <w:color w:val="000000"/>
          <w:sz w:val="22"/>
          <w:szCs w:val="22"/>
        </w:rPr>
        <w:t>załącznik nr 1 do SIWZ)</w:t>
      </w:r>
      <w:r>
        <w:rPr>
          <w:rFonts w:ascii="Arial" w:hAnsi="Arial" w:cs="Arial"/>
          <w:color w:val="000000"/>
          <w:sz w:val="22"/>
          <w:szCs w:val="22"/>
        </w:rPr>
        <w:t xml:space="preserve"> informuje Zamawiającego, czy wybór oferty będzie prowadzić do powstania u Zamawiającego obowiązku podatkowego, wskazując nazwę (rodzaj) towaru lub usługi, których dostawa lub świadczenie będzie prowadzić do jego powstania, oraz wskazując ich wartość bez kwoty podatku.</w:t>
      </w:r>
    </w:p>
    <w:p w:rsidR="00B1520D" w:rsidRDefault="00B1520D" w:rsidP="00236020">
      <w:bookmarkStart w:id="33" w:name="_Toc468737662"/>
    </w:p>
    <w:p w:rsidR="000E6ED7" w:rsidRPr="00213D18" w:rsidRDefault="000E6ED7" w:rsidP="000E6ED7">
      <w:pPr>
        <w:spacing w:line="120" w:lineRule="auto"/>
      </w:pPr>
    </w:p>
    <w:p w:rsidR="00F10C95" w:rsidRPr="00213D18" w:rsidRDefault="00FC3DF2" w:rsidP="003F5419">
      <w:pPr>
        <w:pStyle w:val="Nagwek2"/>
        <w:tabs>
          <w:tab w:val="left" w:pos="5812"/>
        </w:tabs>
        <w:spacing w:line="360" w:lineRule="auto"/>
        <w:jc w:val="center"/>
        <w:rPr>
          <w:rFonts w:cs="Arial"/>
          <w:sz w:val="20"/>
        </w:rPr>
      </w:pPr>
      <w:r w:rsidRPr="00213D18">
        <w:rPr>
          <w:rFonts w:cs="Arial"/>
          <w:sz w:val="20"/>
        </w:rPr>
        <w:t>ROZDZIAŁ XV</w:t>
      </w:r>
      <w:r w:rsidR="007B0FBF" w:rsidRPr="00213D18">
        <w:rPr>
          <w:rFonts w:cs="Arial"/>
          <w:sz w:val="20"/>
        </w:rPr>
        <w:t>I</w:t>
      </w:r>
      <w:bookmarkEnd w:id="33"/>
    </w:p>
    <w:p w:rsidR="00F10C95" w:rsidRPr="00213D18" w:rsidRDefault="00F10C95" w:rsidP="003F5419">
      <w:pPr>
        <w:pStyle w:val="Nagwek2"/>
        <w:tabs>
          <w:tab w:val="left" w:pos="5812"/>
        </w:tabs>
        <w:spacing w:line="276" w:lineRule="auto"/>
        <w:jc w:val="center"/>
        <w:rPr>
          <w:rFonts w:cs="Arial"/>
          <w:sz w:val="20"/>
        </w:rPr>
      </w:pPr>
      <w:bookmarkStart w:id="34" w:name="_Toc468737663"/>
      <w:r w:rsidRPr="00213D18">
        <w:rPr>
          <w:rFonts w:cs="Arial"/>
          <w:sz w:val="20"/>
        </w:rPr>
        <w:t xml:space="preserve">OPIS KRYTERIÓW, KTÓRYMI ZAMAWIAJĄCY BĘDZIE SIĘ KIEROWAŁ PRZY WYBORZE OFERTY, </w:t>
      </w:r>
      <w:r w:rsidR="00FF23E2">
        <w:rPr>
          <w:rFonts w:cs="Arial"/>
          <w:sz w:val="20"/>
        </w:rPr>
        <w:t xml:space="preserve"> </w:t>
      </w:r>
      <w:r w:rsidRPr="00213D18">
        <w:rPr>
          <w:rFonts w:cs="Arial"/>
          <w:sz w:val="20"/>
        </w:rPr>
        <w:t xml:space="preserve">WRAZ Z PODANIEM WAG </w:t>
      </w:r>
      <w:r w:rsidR="00995E22" w:rsidRPr="00213D18">
        <w:rPr>
          <w:rFonts w:cs="Arial"/>
          <w:sz w:val="20"/>
        </w:rPr>
        <w:t>T</w:t>
      </w:r>
      <w:r w:rsidRPr="00213D18">
        <w:rPr>
          <w:rFonts w:cs="Arial"/>
          <w:sz w:val="20"/>
        </w:rPr>
        <w:t>YCH KRYTERIÓW I SPOSOBU OCENY OFERT</w:t>
      </w:r>
      <w:bookmarkEnd w:id="34"/>
    </w:p>
    <w:p w:rsidR="00FB0389" w:rsidRDefault="00FB0389" w:rsidP="00680FEF">
      <w:pPr>
        <w:tabs>
          <w:tab w:val="left" w:pos="5812"/>
        </w:tabs>
        <w:spacing w:line="120" w:lineRule="auto"/>
        <w:rPr>
          <w:rFonts w:ascii="Arial" w:hAnsi="Arial" w:cs="Arial"/>
          <w:sz w:val="22"/>
          <w:szCs w:val="22"/>
        </w:rPr>
      </w:pPr>
    </w:p>
    <w:p w:rsidR="00F10C95" w:rsidRDefault="00F10C95" w:rsidP="00691E12">
      <w:pPr>
        <w:pStyle w:val="Tekstpodstawowy"/>
        <w:numPr>
          <w:ilvl w:val="0"/>
          <w:numId w:val="1"/>
        </w:numPr>
        <w:tabs>
          <w:tab w:val="clear" w:pos="567"/>
          <w:tab w:val="num" w:pos="426"/>
          <w:tab w:val="left" w:pos="5812"/>
        </w:tabs>
        <w:ind w:left="426" w:hanging="426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Przy wyborze oferty najkorzystniejszej, Zamawiający będzie się kierował następującym</w:t>
      </w:r>
      <w:r w:rsidR="00450766">
        <w:rPr>
          <w:rFonts w:ascii="Arial" w:hAnsi="Arial" w:cs="Arial"/>
          <w:sz w:val="22"/>
          <w:szCs w:val="22"/>
        </w:rPr>
        <w:t>i</w:t>
      </w:r>
      <w:r w:rsidRPr="003F5419">
        <w:rPr>
          <w:rFonts w:ascii="Arial" w:hAnsi="Arial" w:cs="Arial"/>
          <w:sz w:val="22"/>
          <w:szCs w:val="22"/>
        </w:rPr>
        <w:t xml:space="preserve"> kryteri</w:t>
      </w:r>
      <w:r w:rsidR="00450766">
        <w:rPr>
          <w:rFonts w:ascii="Arial" w:hAnsi="Arial" w:cs="Arial"/>
          <w:sz w:val="22"/>
          <w:szCs w:val="22"/>
        </w:rPr>
        <w:t xml:space="preserve">ami </w:t>
      </w:r>
      <w:r w:rsidR="00450DDA" w:rsidRPr="003F5419">
        <w:rPr>
          <w:rFonts w:ascii="Arial" w:hAnsi="Arial" w:cs="Arial"/>
          <w:sz w:val="22"/>
          <w:szCs w:val="22"/>
        </w:rPr>
        <w:t xml:space="preserve">i </w:t>
      </w:r>
      <w:r w:rsidR="00540476">
        <w:rPr>
          <w:rFonts w:ascii="Arial" w:hAnsi="Arial" w:cs="Arial"/>
          <w:sz w:val="22"/>
          <w:szCs w:val="22"/>
        </w:rPr>
        <w:t xml:space="preserve">ich </w:t>
      </w:r>
      <w:r w:rsidRPr="003F5419">
        <w:rPr>
          <w:rFonts w:ascii="Arial" w:hAnsi="Arial" w:cs="Arial"/>
          <w:sz w:val="22"/>
          <w:szCs w:val="22"/>
        </w:rPr>
        <w:t>znaczeniem:</w:t>
      </w:r>
    </w:p>
    <w:p w:rsidR="005B00FD" w:rsidRDefault="00600E8F" w:rsidP="00691E12">
      <w:pPr>
        <w:pStyle w:val="Tekstpodstawowy"/>
        <w:numPr>
          <w:ilvl w:val="0"/>
          <w:numId w:val="62"/>
        </w:numPr>
        <w:tabs>
          <w:tab w:val="num" w:pos="426"/>
          <w:tab w:val="left" w:pos="5812"/>
        </w:tabs>
        <w:spacing w:line="276" w:lineRule="auto"/>
        <w:ind w:hanging="2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="005B00FD" w:rsidRPr="00402D4C">
        <w:rPr>
          <w:rFonts w:ascii="Arial" w:hAnsi="Arial" w:cs="Arial"/>
          <w:b/>
          <w:sz w:val="22"/>
          <w:szCs w:val="22"/>
        </w:rPr>
        <w:t>ena dostawy 10 ton masy</w:t>
      </w:r>
      <w:r w:rsidR="005B00FD" w:rsidRPr="003F5419">
        <w:rPr>
          <w:rFonts w:ascii="Arial" w:hAnsi="Arial" w:cs="Arial"/>
          <w:sz w:val="22"/>
          <w:szCs w:val="22"/>
        </w:rPr>
        <w:t xml:space="preserve"> </w:t>
      </w:r>
      <w:r w:rsidR="00DA17A2">
        <w:rPr>
          <w:rFonts w:ascii="Arial" w:hAnsi="Arial" w:cs="Arial"/>
          <w:sz w:val="22"/>
          <w:szCs w:val="22"/>
        </w:rPr>
        <w:t xml:space="preserve"> </w:t>
      </w:r>
      <w:r w:rsidR="00872EA8" w:rsidRPr="00872EA8">
        <w:rPr>
          <w:rFonts w:ascii="Arial" w:hAnsi="Arial" w:cs="Arial"/>
          <w:b/>
          <w:sz w:val="22"/>
          <w:szCs w:val="22"/>
        </w:rPr>
        <w:t>C</w:t>
      </w:r>
      <w:r w:rsidR="00507042">
        <w:rPr>
          <w:rFonts w:ascii="Arial" w:hAnsi="Arial" w:cs="Arial"/>
          <w:sz w:val="22"/>
          <w:szCs w:val="22"/>
        </w:rPr>
        <w:tab/>
      </w:r>
      <w:r w:rsidR="00924D34" w:rsidRPr="00402D4C">
        <w:rPr>
          <w:rFonts w:ascii="Arial" w:hAnsi="Arial" w:cs="Arial"/>
          <w:b/>
          <w:sz w:val="22"/>
          <w:szCs w:val="22"/>
        </w:rPr>
        <w:t>-</w:t>
      </w:r>
      <w:r w:rsidR="005B00FD" w:rsidRPr="00402D4C">
        <w:rPr>
          <w:rFonts w:ascii="Arial" w:hAnsi="Arial" w:cs="Arial"/>
          <w:b/>
          <w:sz w:val="22"/>
          <w:szCs w:val="22"/>
        </w:rPr>
        <w:t xml:space="preserve">  90 </w:t>
      </w:r>
      <w:r w:rsidR="00E22064">
        <w:rPr>
          <w:rFonts w:ascii="Arial" w:hAnsi="Arial" w:cs="Arial"/>
          <w:b/>
          <w:sz w:val="22"/>
          <w:szCs w:val="22"/>
        </w:rPr>
        <w:t>pkt</w:t>
      </w:r>
    </w:p>
    <w:p w:rsidR="00640FD0" w:rsidRPr="00AA2E87" w:rsidRDefault="00AA2E87" w:rsidP="00691E12">
      <w:pPr>
        <w:pStyle w:val="Tekstpodstawowy"/>
        <w:numPr>
          <w:ilvl w:val="0"/>
          <w:numId w:val="62"/>
        </w:numPr>
        <w:tabs>
          <w:tab w:val="num" w:pos="426"/>
          <w:tab w:val="left" w:pos="5812"/>
        </w:tabs>
        <w:spacing w:line="276" w:lineRule="auto"/>
        <w:ind w:hanging="294"/>
        <w:rPr>
          <w:rFonts w:ascii="Arial" w:hAnsi="Arial" w:cs="Arial"/>
          <w:b/>
          <w:sz w:val="22"/>
          <w:szCs w:val="22"/>
        </w:rPr>
      </w:pPr>
      <w:r w:rsidRPr="00AA2E87">
        <w:rPr>
          <w:rFonts w:ascii="Arial" w:hAnsi="Arial" w:cs="Arial"/>
          <w:b/>
          <w:sz w:val="22"/>
          <w:szCs w:val="22"/>
        </w:rPr>
        <w:t>t</w:t>
      </w:r>
      <w:r w:rsidR="00640FD0" w:rsidRPr="00AA2E87">
        <w:rPr>
          <w:rFonts w:ascii="Arial" w:hAnsi="Arial" w:cs="Arial"/>
          <w:b/>
          <w:sz w:val="22"/>
          <w:szCs w:val="22"/>
        </w:rPr>
        <w:t xml:space="preserve">ermin udostępnienia do odbioru </w:t>
      </w:r>
      <w:r w:rsidR="00600E8F" w:rsidRPr="00AA2E87">
        <w:rPr>
          <w:rFonts w:ascii="Arial" w:hAnsi="Arial" w:cs="Arial"/>
          <w:b/>
          <w:sz w:val="22"/>
          <w:szCs w:val="22"/>
        </w:rPr>
        <w:t xml:space="preserve">masy </w:t>
      </w:r>
      <w:r w:rsidR="00540476" w:rsidRPr="00AA2E87">
        <w:rPr>
          <w:rFonts w:ascii="Arial" w:hAnsi="Arial" w:cs="Arial"/>
          <w:b/>
          <w:sz w:val="22"/>
          <w:szCs w:val="22"/>
        </w:rPr>
        <w:t xml:space="preserve"> </w:t>
      </w:r>
      <w:r w:rsidR="00872EA8">
        <w:rPr>
          <w:rFonts w:ascii="Arial" w:hAnsi="Arial" w:cs="Arial"/>
          <w:b/>
          <w:sz w:val="22"/>
          <w:szCs w:val="22"/>
        </w:rPr>
        <w:t>T</w:t>
      </w:r>
      <w:r w:rsidR="00507042">
        <w:rPr>
          <w:rFonts w:ascii="Arial" w:hAnsi="Arial" w:cs="Arial"/>
          <w:b/>
          <w:sz w:val="22"/>
          <w:szCs w:val="22"/>
        </w:rPr>
        <w:tab/>
      </w:r>
      <w:r w:rsidR="00640AC5" w:rsidRPr="00AA2E87">
        <w:rPr>
          <w:rFonts w:ascii="Arial" w:hAnsi="Arial" w:cs="Arial"/>
          <w:b/>
          <w:sz w:val="22"/>
          <w:szCs w:val="22"/>
        </w:rPr>
        <w:t xml:space="preserve">-  </w:t>
      </w:r>
      <w:r w:rsidR="00E22064">
        <w:rPr>
          <w:rFonts w:ascii="Arial" w:hAnsi="Arial" w:cs="Arial"/>
          <w:b/>
          <w:sz w:val="22"/>
          <w:szCs w:val="22"/>
        </w:rPr>
        <w:t>10 pkt</w:t>
      </w:r>
    </w:p>
    <w:p w:rsidR="00450766" w:rsidRDefault="00450766" w:rsidP="00691E12">
      <w:pPr>
        <w:numPr>
          <w:ilvl w:val="0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Każdy z Wykonawców w </w:t>
      </w:r>
      <w:r w:rsidR="006668A6">
        <w:rPr>
          <w:rFonts w:ascii="Arial" w:hAnsi="Arial" w:cs="Arial"/>
          <w:sz w:val="22"/>
          <w:szCs w:val="22"/>
        </w:rPr>
        <w:t>powyższych</w:t>
      </w:r>
      <w:r>
        <w:rPr>
          <w:rFonts w:ascii="Arial" w:hAnsi="Arial" w:cs="Arial"/>
          <w:sz w:val="22"/>
          <w:szCs w:val="22"/>
        </w:rPr>
        <w:t xml:space="preserve"> kryteriach otrzyma odpowiednią ilość punktów, wyliczoną w następujący sposób:</w:t>
      </w:r>
    </w:p>
    <w:p w:rsidR="00624525" w:rsidRDefault="00624525" w:rsidP="00EC0103">
      <w:pPr>
        <w:tabs>
          <w:tab w:val="num" w:pos="426"/>
        </w:tabs>
        <w:spacing w:line="120" w:lineRule="auto"/>
        <w:ind w:left="568" w:hanging="284"/>
        <w:jc w:val="both"/>
        <w:rPr>
          <w:rFonts w:ascii="Arial" w:hAnsi="Arial" w:cs="Arial"/>
          <w:b/>
          <w:sz w:val="22"/>
          <w:szCs w:val="22"/>
        </w:rPr>
      </w:pPr>
    </w:p>
    <w:p w:rsidR="00450766" w:rsidRPr="00832F96" w:rsidRDefault="00450766" w:rsidP="00F740A3">
      <w:pPr>
        <w:tabs>
          <w:tab w:val="num" w:pos="426"/>
        </w:tabs>
        <w:spacing w:line="276" w:lineRule="auto"/>
        <w:ind w:left="567" w:hanging="283"/>
        <w:jc w:val="both"/>
        <w:rPr>
          <w:rFonts w:ascii="Arial" w:hAnsi="Arial" w:cs="Arial"/>
          <w:b/>
          <w:sz w:val="22"/>
          <w:szCs w:val="22"/>
        </w:rPr>
      </w:pPr>
      <w:r w:rsidRPr="00832F96">
        <w:rPr>
          <w:rFonts w:ascii="Arial" w:hAnsi="Arial" w:cs="Arial"/>
          <w:b/>
          <w:sz w:val="22"/>
          <w:szCs w:val="22"/>
        </w:rPr>
        <w:t xml:space="preserve">ad. </w:t>
      </w:r>
      <w:r w:rsidR="00291717" w:rsidRPr="00832F96">
        <w:rPr>
          <w:rFonts w:ascii="Arial" w:hAnsi="Arial" w:cs="Arial"/>
          <w:b/>
          <w:sz w:val="22"/>
          <w:szCs w:val="22"/>
        </w:rPr>
        <w:t>1</w:t>
      </w:r>
      <w:r w:rsidR="002E6092" w:rsidRPr="00832F96">
        <w:rPr>
          <w:rFonts w:ascii="Arial" w:hAnsi="Arial" w:cs="Arial"/>
          <w:b/>
          <w:sz w:val="22"/>
          <w:szCs w:val="22"/>
        </w:rPr>
        <w:t xml:space="preserve">)  </w:t>
      </w:r>
      <w:r w:rsidRPr="00832F96">
        <w:rPr>
          <w:rFonts w:ascii="Arial" w:hAnsi="Arial" w:cs="Arial"/>
          <w:b/>
          <w:sz w:val="22"/>
          <w:szCs w:val="22"/>
        </w:rPr>
        <w:t xml:space="preserve">cena </w:t>
      </w:r>
      <w:r w:rsidR="00291717" w:rsidRPr="00832F96">
        <w:rPr>
          <w:rFonts w:ascii="Arial" w:hAnsi="Arial" w:cs="Arial"/>
          <w:b/>
          <w:sz w:val="22"/>
          <w:szCs w:val="22"/>
        </w:rPr>
        <w:t>dostawy 10 ton masy C</w:t>
      </w:r>
      <w:r w:rsidRPr="00832F96">
        <w:rPr>
          <w:rFonts w:ascii="Arial" w:hAnsi="Arial" w:cs="Arial"/>
          <w:b/>
          <w:sz w:val="22"/>
          <w:szCs w:val="22"/>
        </w:rPr>
        <w:t xml:space="preserve"> - maksymalnie 90 pkt</w:t>
      </w:r>
      <w:r w:rsidR="0059513F" w:rsidRPr="00832F96">
        <w:rPr>
          <w:rFonts w:ascii="Arial" w:hAnsi="Arial" w:cs="Arial"/>
          <w:b/>
          <w:sz w:val="22"/>
          <w:szCs w:val="22"/>
        </w:rPr>
        <w:t xml:space="preserve"> </w:t>
      </w:r>
      <w:r w:rsidRPr="00832F96">
        <w:rPr>
          <w:rFonts w:ascii="Arial" w:hAnsi="Arial" w:cs="Arial"/>
          <w:b/>
          <w:sz w:val="22"/>
          <w:szCs w:val="22"/>
        </w:rPr>
        <w:t xml:space="preserve"> </w:t>
      </w:r>
    </w:p>
    <w:p w:rsidR="00D5375D" w:rsidRPr="003F5419" w:rsidRDefault="00D5375D" w:rsidP="00F740A3">
      <w:pPr>
        <w:pStyle w:val="Nagwek"/>
        <w:tabs>
          <w:tab w:val="clear" w:pos="4536"/>
          <w:tab w:val="num" w:pos="426"/>
          <w:tab w:val="center" w:pos="709"/>
          <w:tab w:val="left" w:pos="5812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  <w:shd w:val="clear" w:color="auto" w:fill="FFFFFF"/>
        </w:rPr>
        <w:t xml:space="preserve">Ocena tego kryterium zostanie dokonana na podstawie ceny 1 </w:t>
      </w:r>
      <w:r>
        <w:rPr>
          <w:rFonts w:ascii="Arial" w:hAnsi="Arial" w:cs="Arial"/>
          <w:sz w:val="22"/>
          <w:szCs w:val="22"/>
          <w:shd w:val="clear" w:color="auto" w:fill="FFFFFF"/>
        </w:rPr>
        <w:t>tony</w:t>
      </w:r>
      <w:r w:rsidRPr="003F5419">
        <w:rPr>
          <w:rFonts w:ascii="Arial" w:hAnsi="Arial" w:cs="Arial"/>
          <w:sz w:val="22"/>
          <w:szCs w:val="22"/>
          <w:shd w:val="clear" w:color="auto" w:fill="FFFFFF"/>
        </w:rPr>
        <w:t xml:space="preserve"> przedmiotu zamówienia, podanej przez Wykonawcę w </w:t>
      </w:r>
      <w:r w:rsidR="00ED2714">
        <w:rPr>
          <w:rFonts w:ascii="Arial" w:hAnsi="Arial" w:cs="Arial"/>
          <w:sz w:val="22"/>
          <w:szCs w:val="22"/>
          <w:shd w:val="clear" w:color="auto" w:fill="FFFFFF"/>
        </w:rPr>
        <w:t>f</w:t>
      </w:r>
      <w:r w:rsidRPr="003F5419">
        <w:rPr>
          <w:rFonts w:ascii="Arial" w:hAnsi="Arial" w:cs="Arial"/>
          <w:sz w:val="22"/>
          <w:szCs w:val="22"/>
          <w:shd w:val="clear" w:color="auto" w:fill="FFFFFF"/>
        </w:rPr>
        <w:t>ormularz</w:t>
      </w:r>
      <w:r>
        <w:rPr>
          <w:rFonts w:ascii="Arial" w:hAnsi="Arial" w:cs="Arial"/>
          <w:sz w:val="22"/>
          <w:szCs w:val="22"/>
          <w:shd w:val="clear" w:color="auto" w:fill="FFFFFF"/>
        </w:rPr>
        <w:t>u</w:t>
      </w:r>
      <w:r w:rsidRPr="003F5419">
        <w:rPr>
          <w:rFonts w:ascii="Arial" w:hAnsi="Arial" w:cs="Arial"/>
          <w:sz w:val="22"/>
          <w:szCs w:val="22"/>
          <w:shd w:val="clear" w:color="auto" w:fill="FFFFFF"/>
        </w:rPr>
        <w:t xml:space="preserve"> oferty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(załącznik nr 1 do SIWZ) </w:t>
      </w:r>
      <w:r w:rsidRPr="003F5419">
        <w:rPr>
          <w:rFonts w:ascii="Arial" w:hAnsi="Arial" w:cs="Arial"/>
          <w:sz w:val="22"/>
          <w:szCs w:val="22"/>
        </w:rPr>
        <w:t>poprzez  jej pomnożenie przez 10 i dodanie do tak uzyskanej kwoty:</w:t>
      </w:r>
    </w:p>
    <w:p w:rsidR="00D5375D" w:rsidRDefault="00D5375D" w:rsidP="00624525">
      <w:pPr>
        <w:pStyle w:val="Akapitzlist"/>
        <w:numPr>
          <w:ilvl w:val="0"/>
          <w:numId w:val="66"/>
        </w:numPr>
        <w:tabs>
          <w:tab w:val="left" w:pos="5812"/>
        </w:tabs>
        <w:ind w:left="709" w:hanging="142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3F5419">
        <w:rPr>
          <w:rFonts w:ascii="Arial" w:hAnsi="Arial" w:cs="Arial"/>
          <w:sz w:val="22"/>
          <w:szCs w:val="22"/>
          <w:shd w:val="clear" w:color="auto" w:fill="FFFFFF"/>
        </w:rPr>
        <w:t xml:space="preserve">ceny transportu obliczonej przez Zamawiającego poprzez pomnożenie liczby kilometrów koniecznych do przejechania w celu odebrania 10 ton masy (jednego średniego transportu) od Wykonawcy (droga tam i z powrotem) i stawki </w:t>
      </w:r>
      <w:r>
        <w:rPr>
          <w:rFonts w:ascii="Arial" w:hAnsi="Arial" w:cs="Arial"/>
          <w:sz w:val="22"/>
          <w:szCs w:val="22"/>
          <w:shd w:val="clear" w:color="auto" w:fill="FFFFFF"/>
        </w:rPr>
        <w:t>za kilometr w wysokości 1,76 zł</w:t>
      </w:r>
      <w:r w:rsidRPr="003F5419">
        <w:rPr>
          <w:rFonts w:ascii="Arial" w:hAnsi="Arial" w:cs="Arial"/>
          <w:sz w:val="22"/>
          <w:szCs w:val="22"/>
          <w:shd w:val="clear" w:color="auto" w:fill="FFFFFF"/>
        </w:rPr>
        <w:t xml:space="preserve"> netto (stawka wyliczona na podstawie danych z SEKOCENB</w:t>
      </w:r>
      <w:r w:rsidR="005B75B3">
        <w:rPr>
          <w:rFonts w:ascii="Arial" w:hAnsi="Arial" w:cs="Arial"/>
          <w:sz w:val="22"/>
          <w:szCs w:val="22"/>
          <w:shd w:val="clear" w:color="auto" w:fill="FFFFFF"/>
        </w:rPr>
        <w:t>UD dla samochodu Zamawiającego)</w:t>
      </w:r>
    </w:p>
    <w:p w:rsidR="00D5375D" w:rsidRPr="00624525" w:rsidRDefault="00D5375D" w:rsidP="00624525">
      <w:pPr>
        <w:pStyle w:val="Akapitzlist"/>
        <w:numPr>
          <w:ilvl w:val="0"/>
          <w:numId w:val="66"/>
        </w:numPr>
        <w:tabs>
          <w:tab w:val="left" w:pos="5812"/>
        </w:tabs>
        <w:ind w:left="709" w:hanging="142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624525">
        <w:rPr>
          <w:rFonts w:ascii="Arial" w:hAnsi="Arial" w:cs="Arial"/>
          <w:sz w:val="22"/>
          <w:szCs w:val="22"/>
          <w:shd w:val="clear" w:color="auto" w:fill="FFFFFF"/>
        </w:rPr>
        <w:t xml:space="preserve">oraz ewentualnie ceny elektronicznego systemu poboru opłaty </w:t>
      </w:r>
      <w:proofErr w:type="spellStart"/>
      <w:r w:rsidRPr="00624525">
        <w:rPr>
          <w:rFonts w:ascii="Arial" w:hAnsi="Arial" w:cs="Arial"/>
          <w:sz w:val="22"/>
          <w:szCs w:val="22"/>
          <w:shd w:val="clear" w:color="auto" w:fill="FFFFFF"/>
        </w:rPr>
        <w:t>Viatoll</w:t>
      </w:r>
      <w:proofErr w:type="spellEnd"/>
      <w:r w:rsidRPr="00624525">
        <w:rPr>
          <w:rFonts w:ascii="Arial" w:hAnsi="Arial" w:cs="Arial"/>
          <w:sz w:val="22"/>
          <w:szCs w:val="22"/>
          <w:shd w:val="clear" w:color="auto" w:fill="FFFFFF"/>
        </w:rPr>
        <w:t xml:space="preserve"> dla samochodu, jeżeli Zamawiający będzie zobowiązany zgodnie z przepisami ponieść go podczas transportu przedmiotu zamówienia wskazaną drogą.</w:t>
      </w:r>
    </w:p>
    <w:p w:rsidR="00FA764B" w:rsidRPr="005B75B3" w:rsidRDefault="00FA764B" w:rsidP="00F740A3">
      <w:pPr>
        <w:pStyle w:val="Akapitzlist"/>
        <w:tabs>
          <w:tab w:val="num" w:pos="426"/>
          <w:tab w:val="left" w:pos="5812"/>
        </w:tabs>
        <w:spacing w:line="120" w:lineRule="auto"/>
        <w:ind w:left="1077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D5375D" w:rsidRPr="003F5419" w:rsidRDefault="00D5375D" w:rsidP="00F740A3">
      <w:pPr>
        <w:pStyle w:val="Akapitzlist"/>
        <w:tabs>
          <w:tab w:val="num" w:pos="426"/>
          <w:tab w:val="left" w:pos="5812"/>
        </w:tabs>
        <w:ind w:left="284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3F5419">
        <w:rPr>
          <w:rFonts w:ascii="Arial" w:hAnsi="Arial" w:cs="Arial"/>
          <w:sz w:val="22"/>
          <w:szCs w:val="22"/>
          <w:shd w:val="clear" w:color="auto" w:fill="FFFFFF"/>
        </w:rPr>
        <w:t>Liczba punktów, którą można uzyskać w tym kryterium zostanie obliczona wg wzoru:</w:t>
      </w:r>
    </w:p>
    <w:p w:rsidR="00D5375D" w:rsidRPr="003F5419" w:rsidRDefault="00D5375D" w:rsidP="00832F96">
      <w:pPr>
        <w:pStyle w:val="Akapitzlist"/>
        <w:tabs>
          <w:tab w:val="left" w:pos="5812"/>
        </w:tabs>
        <w:spacing w:line="120" w:lineRule="auto"/>
        <w:ind w:left="357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D5375D" w:rsidRDefault="00D5375D" w:rsidP="00D5375D">
      <w:pPr>
        <w:pStyle w:val="Akapitzlist"/>
        <w:tabs>
          <w:tab w:val="left" w:pos="5812"/>
        </w:tabs>
        <w:ind w:left="360"/>
        <w:jc w:val="center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3F5419">
        <w:rPr>
          <w:rFonts w:ascii="Arial" w:hAnsi="Arial" w:cs="Arial"/>
          <w:b/>
          <w:sz w:val="22"/>
          <w:szCs w:val="22"/>
          <w:shd w:val="clear" w:color="auto" w:fill="FFFFFF"/>
        </w:rPr>
        <w:t>C</w:t>
      </w:r>
      <w:r w:rsidRPr="003F5419">
        <w:rPr>
          <w:rFonts w:ascii="Arial" w:hAnsi="Arial" w:cs="Arial"/>
          <w:sz w:val="22"/>
          <w:szCs w:val="22"/>
          <w:shd w:val="clear" w:color="auto" w:fill="FFFFFF"/>
        </w:rPr>
        <w:t xml:space="preserve"> = </w:t>
      </w:r>
      <w:proofErr w:type="spellStart"/>
      <w:r w:rsidRPr="003F5419">
        <w:rPr>
          <w:rFonts w:ascii="Arial" w:hAnsi="Arial" w:cs="Arial"/>
          <w:b/>
          <w:sz w:val="22"/>
          <w:szCs w:val="22"/>
          <w:shd w:val="clear" w:color="auto" w:fill="FFFFFF"/>
        </w:rPr>
        <w:t>Cmin</w:t>
      </w:r>
      <w:proofErr w:type="spellEnd"/>
      <w:r w:rsidRPr="003F5419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  <w:r w:rsidRPr="0065514F">
        <w:rPr>
          <w:rFonts w:ascii="Arial" w:hAnsi="Arial" w:cs="Arial"/>
          <w:b/>
          <w:sz w:val="22"/>
          <w:szCs w:val="22"/>
          <w:shd w:val="clear" w:color="auto" w:fill="FFFFFF"/>
        </w:rPr>
        <w:t>/</w:t>
      </w:r>
      <w:r w:rsidRPr="003F5419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3F5419">
        <w:rPr>
          <w:rFonts w:ascii="Arial" w:hAnsi="Arial" w:cs="Arial"/>
          <w:b/>
          <w:sz w:val="22"/>
          <w:szCs w:val="22"/>
          <w:shd w:val="clear" w:color="auto" w:fill="FFFFFF"/>
        </w:rPr>
        <w:t>C</w:t>
      </w:r>
      <w:r w:rsidR="003D038C">
        <w:rPr>
          <w:rFonts w:ascii="Arial" w:hAnsi="Arial" w:cs="Arial"/>
          <w:b/>
          <w:sz w:val="22"/>
          <w:szCs w:val="22"/>
          <w:shd w:val="clear" w:color="auto" w:fill="FFFFFF"/>
        </w:rPr>
        <w:t>wyk</w:t>
      </w:r>
      <w:proofErr w:type="spellEnd"/>
      <w:r w:rsidRPr="003F5419">
        <w:rPr>
          <w:rFonts w:ascii="Arial" w:hAnsi="Arial" w:cs="Arial"/>
          <w:sz w:val="22"/>
          <w:szCs w:val="22"/>
          <w:shd w:val="clear" w:color="auto" w:fill="FFFFFF"/>
        </w:rPr>
        <w:t xml:space="preserve">  x  </w:t>
      </w:r>
      <w:r w:rsidRPr="003F5419">
        <w:rPr>
          <w:rFonts w:ascii="Arial" w:hAnsi="Arial" w:cs="Arial"/>
          <w:b/>
          <w:sz w:val="22"/>
          <w:szCs w:val="22"/>
          <w:shd w:val="clear" w:color="auto" w:fill="FFFFFF"/>
        </w:rPr>
        <w:t>90 pkt</w:t>
      </w:r>
    </w:p>
    <w:p w:rsidR="0042391A" w:rsidRDefault="0042391A" w:rsidP="00832F96">
      <w:pPr>
        <w:pStyle w:val="Akapitzlist"/>
        <w:tabs>
          <w:tab w:val="left" w:pos="5812"/>
        </w:tabs>
        <w:spacing w:line="120" w:lineRule="auto"/>
        <w:ind w:left="357"/>
        <w:jc w:val="center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:rsidR="0042391A" w:rsidRPr="0042391A" w:rsidRDefault="0042391A" w:rsidP="006668A6">
      <w:pPr>
        <w:pStyle w:val="Tekstpodstawowy"/>
        <w:spacing w:line="276" w:lineRule="auto"/>
        <w:ind w:firstLine="284"/>
        <w:rPr>
          <w:rFonts w:ascii="Arial" w:hAnsi="Arial" w:cs="Arial"/>
          <w:sz w:val="22"/>
          <w:szCs w:val="22"/>
        </w:rPr>
      </w:pPr>
      <w:r w:rsidRPr="0042391A">
        <w:rPr>
          <w:rFonts w:ascii="Arial" w:hAnsi="Arial" w:cs="Arial"/>
          <w:sz w:val="22"/>
          <w:szCs w:val="22"/>
        </w:rPr>
        <w:t>gdzie poszczególne litery oznaczają:</w:t>
      </w:r>
    </w:p>
    <w:p w:rsidR="00D5375D" w:rsidRPr="003F5419" w:rsidRDefault="00D5375D" w:rsidP="006668A6">
      <w:pPr>
        <w:tabs>
          <w:tab w:val="left" w:pos="5812"/>
        </w:tabs>
        <w:ind w:left="360" w:hanging="76"/>
        <w:jc w:val="both"/>
        <w:rPr>
          <w:rFonts w:ascii="Arial" w:hAnsi="Arial" w:cs="Arial"/>
          <w:sz w:val="22"/>
          <w:szCs w:val="22"/>
        </w:rPr>
      </w:pPr>
      <w:r w:rsidRPr="00AE4DA4">
        <w:rPr>
          <w:rFonts w:ascii="Arial" w:hAnsi="Arial" w:cs="Arial"/>
          <w:b/>
          <w:sz w:val="22"/>
          <w:szCs w:val="22"/>
        </w:rPr>
        <w:t>C</w:t>
      </w:r>
      <w:r w:rsidRPr="003F5419">
        <w:rPr>
          <w:rFonts w:ascii="Arial" w:hAnsi="Arial" w:cs="Arial"/>
          <w:sz w:val="22"/>
          <w:szCs w:val="22"/>
        </w:rPr>
        <w:t xml:space="preserve"> – ilość punktów</w:t>
      </w:r>
      <w:r w:rsidR="00E22064">
        <w:rPr>
          <w:rFonts w:ascii="Arial" w:hAnsi="Arial" w:cs="Arial"/>
          <w:sz w:val="22"/>
          <w:szCs w:val="22"/>
        </w:rPr>
        <w:t xml:space="preserve"> w</w:t>
      </w:r>
      <w:r w:rsidRPr="003F5419">
        <w:rPr>
          <w:rFonts w:ascii="Arial" w:hAnsi="Arial" w:cs="Arial"/>
          <w:sz w:val="22"/>
          <w:szCs w:val="22"/>
        </w:rPr>
        <w:t xml:space="preserve"> kryterium </w:t>
      </w:r>
      <w:r w:rsidR="00E22064">
        <w:rPr>
          <w:rFonts w:ascii="Arial" w:hAnsi="Arial" w:cs="Arial"/>
          <w:sz w:val="22"/>
          <w:szCs w:val="22"/>
        </w:rPr>
        <w:t>c</w:t>
      </w:r>
      <w:r w:rsidRPr="003F5419">
        <w:rPr>
          <w:rFonts w:ascii="Arial" w:hAnsi="Arial" w:cs="Arial"/>
          <w:sz w:val="22"/>
          <w:szCs w:val="22"/>
        </w:rPr>
        <w:t>ena dostawy 10 ton masy,</w:t>
      </w:r>
    </w:p>
    <w:p w:rsidR="00D5375D" w:rsidRPr="003F5419" w:rsidRDefault="00D5375D" w:rsidP="00E15DA9">
      <w:pPr>
        <w:tabs>
          <w:tab w:val="left" w:pos="5812"/>
        </w:tabs>
        <w:ind w:left="284"/>
        <w:jc w:val="both"/>
        <w:rPr>
          <w:rFonts w:ascii="Arial" w:hAnsi="Arial" w:cs="Arial"/>
          <w:sz w:val="22"/>
          <w:szCs w:val="22"/>
        </w:rPr>
      </w:pPr>
      <w:proofErr w:type="spellStart"/>
      <w:r w:rsidRPr="0065514F">
        <w:rPr>
          <w:rFonts w:ascii="Arial" w:hAnsi="Arial" w:cs="Arial"/>
          <w:b/>
          <w:sz w:val="22"/>
          <w:szCs w:val="22"/>
        </w:rPr>
        <w:t>Cmin</w:t>
      </w:r>
      <w:proofErr w:type="spellEnd"/>
      <w:r w:rsidRPr="003F5419">
        <w:rPr>
          <w:rFonts w:ascii="Arial" w:hAnsi="Arial" w:cs="Arial"/>
          <w:sz w:val="22"/>
          <w:szCs w:val="22"/>
        </w:rPr>
        <w:t xml:space="preserve"> – najniższa cena </w:t>
      </w:r>
      <w:r w:rsidR="006E26C2">
        <w:rPr>
          <w:rFonts w:ascii="Arial" w:hAnsi="Arial" w:cs="Arial"/>
          <w:sz w:val="22"/>
          <w:szCs w:val="22"/>
        </w:rPr>
        <w:t>dostawy</w:t>
      </w:r>
      <w:r w:rsidRPr="003F5419">
        <w:rPr>
          <w:rFonts w:ascii="Arial" w:hAnsi="Arial" w:cs="Arial"/>
          <w:sz w:val="22"/>
          <w:szCs w:val="22"/>
        </w:rPr>
        <w:t xml:space="preserve"> 10 ton masy wśród wszystkich ważnych i nieodrzuconych ofert</w:t>
      </w:r>
      <w:r w:rsidR="000F0652">
        <w:rPr>
          <w:rFonts w:ascii="Arial" w:hAnsi="Arial" w:cs="Arial"/>
          <w:sz w:val="22"/>
          <w:szCs w:val="22"/>
        </w:rPr>
        <w:t xml:space="preserve"> </w:t>
      </w:r>
      <w:r w:rsidR="000F0652" w:rsidRPr="003F5419">
        <w:rPr>
          <w:rFonts w:ascii="Arial" w:hAnsi="Arial" w:cs="Arial"/>
          <w:sz w:val="22"/>
          <w:szCs w:val="22"/>
        </w:rPr>
        <w:t xml:space="preserve">(po doliczeniu kosztów transportu i ewentualnie </w:t>
      </w:r>
      <w:r w:rsidR="000F0652" w:rsidRPr="003F5419">
        <w:rPr>
          <w:rFonts w:ascii="Arial" w:hAnsi="Arial" w:cs="Arial"/>
          <w:sz w:val="22"/>
          <w:szCs w:val="22"/>
          <w:shd w:val="clear" w:color="auto" w:fill="FFFFFF"/>
        </w:rPr>
        <w:t xml:space="preserve">ceny elektronicznego systemu poboru opłaty </w:t>
      </w:r>
      <w:proofErr w:type="spellStart"/>
      <w:r w:rsidR="000F0652">
        <w:rPr>
          <w:rFonts w:ascii="Arial" w:hAnsi="Arial" w:cs="Arial"/>
          <w:sz w:val="22"/>
          <w:szCs w:val="22"/>
          <w:shd w:val="clear" w:color="auto" w:fill="FFFFFF"/>
        </w:rPr>
        <w:t>V</w:t>
      </w:r>
      <w:r w:rsidR="000F0652" w:rsidRPr="003F5419">
        <w:rPr>
          <w:rFonts w:ascii="Arial" w:hAnsi="Arial" w:cs="Arial"/>
          <w:sz w:val="22"/>
          <w:szCs w:val="22"/>
          <w:shd w:val="clear" w:color="auto" w:fill="FFFFFF"/>
        </w:rPr>
        <w:t>iatoll</w:t>
      </w:r>
      <w:proofErr w:type="spellEnd"/>
      <w:r w:rsidR="000F0652" w:rsidRPr="003F5419">
        <w:rPr>
          <w:rFonts w:ascii="Arial" w:hAnsi="Arial" w:cs="Arial"/>
          <w:sz w:val="22"/>
          <w:szCs w:val="22"/>
        </w:rPr>
        <w:t>)</w:t>
      </w:r>
    </w:p>
    <w:p w:rsidR="00D5375D" w:rsidRPr="003F5419" w:rsidRDefault="00D5375D" w:rsidP="00E15DA9">
      <w:pPr>
        <w:tabs>
          <w:tab w:val="left" w:pos="5812"/>
        </w:tabs>
        <w:ind w:left="284"/>
        <w:jc w:val="both"/>
        <w:rPr>
          <w:rFonts w:ascii="Arial" w:hAnsi="Arial" w:cs="Arial"/>
          <w:sz w:val="22"/>
          <w:szCs w:val="22"/>
        </w:rPr>
      </w:pPr>
      <w:proofErr w:type="spellStart"/>
      <w:r w:rsidRPr="006E26C2">
        <w:rPr>
          <w:rFonts w:ascii="Arial" w:hAnsi="Arial" w:cs="Arial"/>
          <w:b/>
          <w:sz w:val="22"/>
          <w:szCs w:val="22"/>
        </w:rPr>
        <w:t>C</w:t>
      </w:r>
      <w:r w:rsidR="006318EF">
        <w:rPr>
          <w:rFonts w:ascii="Arial" w:hAnsi="Arial" w:cs="Arial"/>
          <w:b/>
          <w:sz w:val="22"/>
          <w:szCs w:val="22"/>
        </w:rPr>
        <w:t>w</w:t>
      </w:r>
      <w:r w:rsidR="0081451E">
        <w:rPr>
          <w:rFonts w:ascii="Arial" w:hAnsi="Arial" w:cs="Arial"/>
          <w:b/>
          <w:sz w:val="22"/>
          <w:szCs w:val="22"/>
        </w:rPr>
        <w:t>yk</w:t>
      </w:r>
      <w:proofErr w:type="spellEnd"/>
      <w:r w:rsidRPr="003F5419">
        <w:rPr>
          <w:rFonts w:ascii="Arial" w:hAnsi="Arial" w:cs="Arial"/>
          <w:sz w:val="22"/>
          <w:szCs w:val="22"/>
        </w:rPr>
        <w:t xml:space="preserve"> – cena </w:t>
      </w:r>
      <w:r w:rsidR="006E26C2">
        <w:rPr>
          <w:rFonts w:ascii="Arial" w:hAnsi="Arial" w:cs="Arial"/>
          <w:sz w:val="22"/>
          <w:szCs w:val="22"/>
        </w:rPr>
        <w:t xml:space="preserve">dostawy </w:t>
      </w:r>
      <w:r w:rsidRPr="003F5419">
        <w:rPr>
          <w:rFonts w:ascii="Arial" w:hAnsi="Arial" w:cs="Arial"/>
          <w:sz w:val="22"/>
          <w:szCs w:val="22"/>
        </w:rPr>
        <w:t>10 ton masy zaofero</w:t>
      </w:r>
      <w:r w:rsidR="003D038C">
        <w:rPr>
          <w:rFonts w:ascii="Arial" w:hAnsi="Arial" w:cs="Arial"/>
          <w:sz w:val="22"/>
          <w:szCs w:val="22"/>
        </w:rPr>
        <w:t>wana przez ocenianego Wykonawcę</w:t>
      </w:r>
      <w:r w:rsidR="000F0652">
        <w:rPr>
          <w:rFonts w:ascii="Arial" w:hAnsi="Arial" w:cs="Arial"/>
          <w:sz w:val="22"/>
          <w:szCs w:val="22"/>
        </w:rPr>
        <w:t xml:space="preserve"> </w:t>
      </w:r>
      <w:r w:rsidR="000F0652" w:rsidRPr="003F5419">
        <w:rPr>
          <w:rFonts w:ascii="Arial" w:hAnsi="Arial" w:cs="Arial"/>
          <w:sz w:val="22"/>
          <w:szCs w:val="22"/>
        </w:rPr>
        <w:t xml:space="preserve">(po doliczeniu kosztów transportu i ewentualnie </w:t>
      </w:r>
      <w:r w:rsidR="000F0652" w:rsidRPr="003F5419">
        <w:rPr>
          <w:rFonts w:ascii="Arial" w:hAnsi="Arial" w:cs="Arial"/>
          <w:sz w:val="22"/>
          <w:szCs w:val="22"/>
          <w:shd w:val="clear" w:color="auto" w:fill="FFFFFF"/>
        </w:rPr>
        <w:t xml:space="preserve">ceny elektronicznego systemu poboru opłaty </w:t>
      </w:r>
      <w:proofErr w:type="spellStart"/>
      <w:r w:rsidR="000F0652">
        <w:rPr>
          <w:rFonts w:ascii="Arial" w:hAnsi="Arial" w:cs="Arial"/>
          <w:sz w:val="22"/>
          <w:szCs w:val="22"/>
          <w:shd w:val="clear" w:color="auto" w:fill="FFFFFF"/>
        </w:rPr>
        <w:t>V</w:t>
      </w:r>
      <w:r w:rsidR="000F0652" w:rsidRPr="003F5419">
        <w:rPr>
          <w:rFonts w:ascii="Arial" w:hAnsi="Arial" w:cs="Arial"/>
          <w:sz w:val="22"/>
          <w:szCs w:val="22"/>
          <w:shd w:val="clear" w:color="auto" w:fill="FFFFFF"/>
        </w:rPr>
        <w:t>iatoll</w:t>
      </w:r>
      <w:proofErr w:type="spellEnd"/>
      <w:r w:rsidR="000F0652" w:rsidRPr="003F5419">
        <w:rPr>
          <w:rFonts w:ascii="Arial" w:hAnsi="Arial" w:cs="Arial"/>
          <w:sz w:val="22"/>
          <w:szCs w:val="22"/>
        </w:rPr>
        <w:t>)</w:t>
      </w:r>
      <w:r w:rsidR="003D038C">
        <w:rPr>
          <w:rFonts w:ascii="Arial" w:hAnsi="Arial" w:cs="Arial"/>
          <w:sz w:val="22"/>
          <w:szCs w:val="22"/>
        </w:rPr>
        <w:t>.</w:t>
      </w:r>
    </w:p>
    <w:p w:rsidR="00841065" w:rsidRDefault="00841065" w:rsidP="00841065">
      <w:pPr>
        <w:spacing w:line="12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AE644B" w:rsidRPr="00DC0A8C" w:rsidRDefault="00AE644B" w:rsidP="003333C8">
      <w:pPr>
        <w:ind w:left="284"/>
        <w:jc w:val="both"/>
        <w:rPr>
          <w:rFonts w:ascii="Arial" w:hAnsi="Arial" w:cs="Arial"/>
          <w:sz w:val="22"/>
          <w:szCs w:val="22"/>
        </w:rPr>
      </w:pPr>
      <w:r w:rsidRPr="00DC0A8C">
        <w:rPr>
          <w:rFonts w:ascii="Arial" w:hAnsi="Arial" w:cs="Arial"/>
          <w:sz w:val="22"/>
          <w:szCs w:val="22"/>
        </w:rPr>
        <w:lastRenderedPageBreak/>
        <w:t>Zamawiający przyzna punkty w tym kryterium w oparciu o informacje podane w Formularzu oferty (</w:t>
      </w:r>
      <w:r w:rsidR="004C53A2">
        <w:rPr>
          <w:rFonts w:ascii="Arial" w:hAnsi="Arial" w:cs="Arial"/>
          <w:sz w:val="22"/>
          <w:szCs w:val="22"/>
        </w:rPr>
        <w:t>z</w:t>
      </w:r>
      <w:r w:rsidRPr="00DC0A8C">
        <w:rPr>
          <w:rFonts w:ascii="Arial" w:hAnsi="Arial" w:cs="Arial"/>
          <w:sz w:val="22"/>
          <w:szCs w:val="22"/>
        </w:rPr>
        <w:t xml:space="preserve">ałącznik nr 1 do SIWZ). W przypadku, gdy Wykonawca nie </w:t>
      </w:r>
      <w:r>
        <w:rPr>
          <w:rFonts w:ascii="Arial" w:hAnsi="Arial" w:cs="Arial"/>
          <w:sz w:val="22"/>
          <w:szCs w:val="22"/>
        </w:rPr>
        <w:t xml:space="preserve">wypełni </w:t>
      </w:r>
      <w:r w:rsidRPr="00DC0A8C">
        <w:rPr>
          <w:rFonts w:ascii="Arial" w:hAnsi="Arial" w:cs="Arial"/>
          <w:sz w:val="22"/>
          <w:szCs w:val="22"/>
        </w:rPr>
        <w:t xml:space="preserve">w Formularzu oferty </w:t>
      </w:r>
      <w:r>
        <w:rPr>
          <w:rFonts w:ascii="Arial" w:hAnsi="Arial" w:cs="Arial"/>
          <w:sz w:val="22"/>
          <w:szCs w:val="22"/>
        </w:rPr>
        <w:t>odpowiedniej pozycji</w:t>
      </w:r>
      <w:r w:rsidRPr="00DC0A8C">
        <w:rPr>
          <w:rFonts w:ascii="Arial" w:hAnsi="Arial" w:cs="Arial"/>
          <w:sz w:val="22"/>
          <w:szCs w:val="22"/>
        </w:rPr>
        <w:t xml:space="preserve"> – Zamawiający przyzna w tym kryterium 0 pkt.  </w:t>
      </w:r>
    </w:p>
    <w:p w:rsidR="00E62FDC" w:rsidRDefault="00E62FDC" w:rsidP="00E836EB">
      <w:pPr>
        <w:spacing w:line="120" w:lineRule="auto"/>
        <w:jc w:val="both"/>
        <w:rPr>
          <w:rFonts w:ascii="Arial" w:hAnsi="Arial" w:cs="Arial"/>
          <w:b/>
          <w:sz w:val="22"/>
          <w:szCs w:val="22"/>
        </w:rPr>
      </w:pPr>
    </w:p>
    <w:p w:rsidR="00841065" w:rsidRPr="007A5C1A" w:rsidRDefault="00841065" w:rsidP="00841065">
      <w:pPr>
        <w:pStyle w:val="Tekstpodstawowy"/>
        <w:tabs>
          <w:tab w:val="left" w:pos="567"/>
          <w:tab w:val="left" w:pos="5812"/>
        </w:tabs>
        <w:rPr>
          <w:rFonts w:ascii="Arial" w:hAnsi="Arial" w:cs="Arial"/>
          <w:sz w:val="22"/>
          <w:szCs w:val="22"/>
        </w:rPr>
      </w:pPr>
      <w:r w:rsidRPr="007A5C1A">
        <w:rPr>
          <w:rFonts w:ascii="Arial" w:hAnsi="Arial" w:cs="Arial"/>
          <w:b/>
          <w:sz w:val="22"/>
          <w:szCs w:val="22"/>
        </w:rPr>
        <w:t>Uwaga nr 3</w:t>
      </w:r>
    </w:p>
    <w:p w:rsidR="00841065" w:rsidRDefault="00841065" w:rsidP="00841065">
      <w:pPr>
        <w:pStyle w:val="Tekstpodstawowy"/>
        <w:tabs>
          <w:tab w:val="left" w:pos="567"/>
          <w:tab w:val="left" w:pos="5812"/>
        </w:tabs>
        <w:rPr>
          <w:rFonts w:ascii="Arial" w:hAnsi="Arial" w:cs="Arial"/>
          <w:sz w:val="22"/>
          <w:szCs w:val="22"/>
        </w:rPr>
      </w:pPr>
      <w:r w:rsidRPr="007A5C1A">
        <w:rPr>
          <w:rFonts w:ascii="Arial" w:hAnsi="Arial" w:cs="Arial"/>
          <w:sz w:val="22"/>
          <w:szCs w:val="22"/>
        </w:rPr>
        <w:t>Przy obliczaniu punktów, Zamawiający zastosuje zaokrąglenie do dwóch miejsc po przecinku według zasady, że trzecia cyfra po przecinku od 5 w górę powoduje zaokrąglenie drugiej cyfry po przecinku w górę o 1. Jeśli trzecia cyfra po przecinku jest mniejsza niż 5, to druga cyfra po przecinku nie ulega zmianie.</w:t>
      </w:r>
    </w:p>
    <w:p w:rsidR="00841065" w:rsidRDefault="00841065" w:rsidP="002B4C3E">
      <w:pPr>
        <w:spacing w:line="120" w:lineRule="auto"/>
        <w:ind w:left="993" w:hanging="709"/>
        <w:jc w:val="both"/>
        <w:rPr>
          <w:rFonts w:ascii="Arial" w:hAnsi="Arial" w:cs="Arial"/>
          <w:b/>
          <w:sz w:val="22"/>
          <w:szCs w:val="22"/>
        </w:rPr>
      </w:pPr>
    </w:p>
    <w:p w:rsidR="00EC15B0" w:rsidRPr="001336E4" w:rsidRDefault="00E62FDC" w:rsidP="00B310A1">
      <w:pPr>
        <w:ind w:left="993" w:hanging="709"/>
        <w:jc w:val="both"/>
        <w:rPr>
          <w:rFonts w:ascii="Arial" w:hAnsi="Arial" w:cs="Arial"/>
          <w:b/>
          <w:sz w:val="22"/>
          <w:szCs w:val="22"/>
        </w:rPr>
      </w:pPr>
      <w:r w:rsidRPr="00832F96">
        <w:rPr>
          <w:rFonts w:ascii="Arial" w:hAnsi="Arial" w:cs="Arial"/>
          <w:b/>
          <w:sz w:val="22"/>
          <w:szCs w:val="22"/>
        </w:rPr>
        <w:t xml:space="preserve">ad. </w:t>
      </w:r>
      <w:r w:rsidR="003333C8">
        <w:rPr>
          <w:rFonts w:ascii="Arial" w:hAnsi="Arial" w:cs="Arial"/>
          <w:b/>
          <w:sz w:val="22"/>
          <w:szCs w:val="22"/>
        </w:rPr>
        <w:t>2</w:t>
      </w:r>
      <w:r w:rsidRPr="00832F96">
        <w:rPr>
          <w:rFonts w:ascii="Arial" w:hAnsi="Arial" w:cs="Arial"/>
          <w:b/>
          <w:sz w:val="22"/>
          <w:szCs w:val="22"/>
        </w:rPr>
        <w:t>)</w:t>
      </w:r>
      <w:r w:rsidR="001336E4">
        <w:rPr>
          <w:rFonts w:ascii="Arial" w:hAnsi="Arial" w:cs="Arial"/>
          <w:b/>
          <w:sz w:val="22"/>
          <w:szCs w:val="22"/>
        </w:rPr>
        <w:tab/>
      </w:r>
      <w:r w:rsidR="00EC15B0" w:rsidRPr="001336E4">
        <w:rPr>
          <w:rFonts w:ascii="Arial" w:hAnsi="Arial" w:cs="Arial"/>
          <w:b/>
          <w:sz w:val="22"/>
          <w:szCs w:val="22"/>
          <w:shd w:val="clear" w:color="auto" w:fill="FFFFFF"/>
        </w:rPr>
        <w:t>t</w:t>
      </w:r>
      <w:r w:rsidR="00EC15B0" w:rsidRPr="001336E4">
        <w:rPr>
          <w:rFonts w:ascii="Arial" w:hAnsi="Arial" w:cs="Arial"/>
          <w:b/>
          <w:sz w:val="22"/>
          <w:szCs w:val="22"/>
        </w:rPr>
        <w:t>ermin odbioru wyprodukowanego przed</w:t>
      </w:r>
      <w:r w:rsidR="001336E4">
        <w:rPr>
          <w:rFonts w:ascii="Arial" w:hAnsi="Arial" w:cs="Arial"/>
          <w:b/>
          <w:sz w:val="22"/>
          <w:szCs w:val="22"/>
        </w:rPr>
        <w:t xml:space="preserve">miotu zamówienia (w godzinach) </w:t>
      </w:r>
      <w:r w:rsidR="00EC15B0" w:rsidRPr="001336E4">
        <w:rPr>
          <w:rFonts w:ascii="Arial" w:hAnsi="Arial" w:cs="Arial"/>
          <w:b/>
          <w:sz w:val="22"/>
          <w:szCs w:val="22"/>
        </w:rPr>
        <w:t xml:space="preserve">liczony od </w:t>
      </w:r>
      <w:r w:rsidR="00D0468C">
        <w:rPr>
          <w:rFonts w:ascii="Arial" w:hAnsi="Arial" w:cs="Arial"/>
          <w:b/>
          <w:sz w:val="22"/>
          <w:szCs w:val="22"/>
        </w:rPr>
        <w:t xml:space="preserve">  </w:t>
      </w:r>
      <w:r w:rsidR="00EC15B0" w:rsidRPr="001336E4">
        <w:rPr>
          <w:rFonts w:ascii="Arial" w:hAnsi="Arial" w:cs="Arial"/>
          <w:b/>
          <w:sz w:val="22"/>
          <w:szCs w:val="22"/>
        </w:rPr>
        <w:t>chwili</w:t>
      </w:r>
      <w:r w:rsidR="00D0468C">
        <w:rPr>
          <w:rFonts w:ascii="Arial" w:hAnsi="Arial" w:cs="Arial"/>
          <w:b/>
          <w:sz w:val="22"/>
          <w:szCs w:val="22"/>
        </w:rPr>
        <w:t xml:space="preserve"> </w:t>
      </w:r>
      <w:r w:rsidR="00EC15B0" w:rsidRPr="001336E4">
        <w:rPr>
          <w:rFonts w:ascii="Arial" w:hAnsi="Arial" w:cs="Arial"/>
          <w:b/>
          <w:sz w:val="22"/>
          <w:szCs w:val="22"/>
        </w:rPr>
        <w:t xml:space="preserve"> otrzymania</w:t>
      </w:r>
      <w:r w:rsidR="00D0468C">
        <w:rPr>
          <w:rFonts w:ascii="Arial" w:hAnsi="Arial" w:cs="Arial"/>
          <w:b/>
          <w:sz w:val="22"/>
          <w:szCs w:val="22"/>
        </w:rPr>
        <w:t xml:space="preserve"> </w:t>
      </w:r>
      <w:r w:rsidR="00EC15B0" w:rsidRPr="001336E4">
        <w:rPr>
          <w:rFonts w:ascii="Arial" w:hAnsi="Arial" w:cs="Arial"/>
          <w:b/>
          <w:sz w:val="22"/>
          <w:szCs w:val="22"/>
        </w:rPr>
        <w:t xml:space="preserve"> zamówienia cząstkowego od </w:t>
      </w:r>
      <w:r w:rsidR="00D0468C">
        <w:rPr>
          <w:rFonts w:ascii="Arial" w:hAnsi="Arial" w:cs="Arial"/>
          <w:b/>
          <w:sz w:val="22"/>
          <w:szCs w:val="22"/>
        </w:rPr>
        <w:t xml:space="preserve"> </w:t>
      </w:r>
      <w:r w:rsidR="00EC15B0" w:rsidRPr="001336E4">
        <w:rPr>
          <w:rFonts w:ascii="Arial" w:hAnsi="Arial" w:cs="Arial"/>
          <w:b/>
          <w:sz w:val="22"/>
          <w:szCs w:val="22"/>
        </w:rPr>
        <w:t>Zamawiającego T</w:t>
      </w:r>
      <w:r w:rsidR="008C351F">
        <w:rPr>
          <w:rFonts w:ascii="Arial" w:hAnsi="Arial" w:cs="Arial"/>
          <w:b/>
          <w:sz w:val="22"/>
          <w:szCs w:val="22"/>
        </w:rPr>
        <w:t xml:space="preserve"> </w:t>
      </w:r>
      <w:r w:rsidR="00D0468C">
        <w:rPr>
          <w:rFonts w:ascii="Arial" w:hAnsi="Arial" w:cs="Arial"/>
          <w:b/>
          <w:sz w:val="22"/>
          <w:szCs w:val="22"/>
        </w:rPr>
        <w:t xml:space="preserve"> - </w:t>
      </w:r>
      <w:r w:rsidR="001B2147">
        <w:rPr>
          <w:rFonts w:ascii="Arial" w:hAnsi="Arial" w:cs="Arial"/>
          <w:b/>
          <w:sz w:val="22"/>
          <w:szCs w:val="22"/>
        </w:rPr>
        <w:t xml:space="preserve">maksymalnie </w:t>
      </w:r>
      <w:r w:rsidR="00E63E8A">
        <w:rPr>
          <w:rFonts w:ascii="Arial" w:hAnsi="Arial" w:cs="Arial"/>
          <w:b/>
          <w:sz w:val="22"/>
          <w:szCs w:val="22"/>
        </w:rPr>
        <w:t xml:space="preserve">10 </w:t>
      </w:r>
      <w:r w:rsidR="005C3F1B">
        <w:rPr>
          <w:rFonts w:ascii="Arial" w:hAnsi="Arial" w:cs="Arial"/>
          <w:b/>
          <w:sz w:val="22"/>
          <w:szCs w:val="22"/>
        </w:rPr>
        <w:t>pkt.</w:t>
      </w:r>
    </w:p>
    <w:p w:rsidR="000048EF" w:rsidRPr="00F566D2" w:rsidRDefault="00EC15B0" w:rsidP="00F566D2">
      <w:pPr>
        <w:pStyle w:val="Default"/>
        <w:tabs>
          <w:tab w:val="left" w:pos="5812"/>
        </w:tabs>
        <w:ind w:left="284"/>
        <w:jc w:val="both"/>
        <w:rPr>
          <w:sz w:val="22"/>
          <w:szCs w:val="22"/>
        </w:rPr>
      </w:pPr>
      <w:r w:rsidRPr="003F5419">
        <w:rPr>
          <w:sz w:val="22"/>
          <w:szCs w:val="22"/>
        </w:rPr>
        <w:t>Ocena w zakresie tego kryterium zostanie dokonana na podstawie wypełnionego</w:t>
      </w:r>
      <w:r>
        <w:rPr>
          <w:sz w:val="22"/>
          <w:szCs w:val="22"/>
        </w:rPr>
        <w:t xml:space="preserve"> </w:t>
      </w:r>
      <w:r w:rsidR="00715C5E">
        <w:rPr>
          <w:sz w:val="22"/>
          <w:szCs w:val="22"/>
        </w:rPr>
        <w:t xml:space="preserve">  </w:t>
      </w:r>
      <w:r w:rsidR="00307A38">
        <w:rPr>
          <w:sz w:val="22"/>
          <w:szCs w:val="22"/>
        </w:rPr>
        <w:t>f</w:t>
      </w:r>
      <w:r w:rsidRPr="003F5419">
        <w:rPr>
          <w:sz w:val="22"/>
          <w:szCs w:val="22"/>
        </w:rPr>
        <w:t>ormularza oferty</w:t>
      </w:r>
      <w:r>
        <w:rPr>
          <w:sz w:val="22"/>
          <w:szCs w:val="22"/>
        </w:rPr>
        <w:t xml:space="preserve"> (załącznik nr 1 do SIWZ)</w:t>
      </w:r>
      <w:r w:rsidRPr="003F5419">
        <w:rPr>
          <w:sz w:val="22"/>
          <w:szCs w:val="22"/>
        </w:rPr>
        <w:t xml:space="preserve"> i złożonej w nim deklaracji Wykonawcy. </w:t>
      </w:r>
      <w:r w:rsidR="000048EF" w:rsidRPr="00F566D2">
        <w:rPr>
          <w:sz w:val="22"/>
          <w:szCs w:val="22"/>
          <w:shd w:val="clear" w:color="auto" w:fill="FFFFFF"/>
        </w:rPr>
        <w:t xml:space="preserve">Liczba punktów, którą można uzyskać w tym kryterium zostanie </w:t>
      </w:r>
      <w:r w:rsidR="00574182" w:rsidRPr="00F566D2">
        <w:rPr>
          <w:sz w:val="22"/>
          <w:szCs w:val="22"/>
          <w:shd w:val="clear" w:color="auto" w:fill="FFFFFF"/>
        </w:rPr>
        <w:t xml:space="preserve">przyznana </w:t>
      </w:r>
      <w:r w:rsidR="00574182" w:rsidRPr="00F566D2">
        <w:rPr>
          <w:bCs/>
          <w:sz w:val="22"/>
          <w:szCs w:val="22"/>
        </w:rPr>
        <w:t>zgodnie z poniższą zasadą</w:t>
      </w:r>
      <w:r w:rsidR="00EF78FB">
        <w:rPr>
          <w:bCs/>
          <w:sz w:val="22"/>
          <w:szCs w:val="22"/>
        </w:rPr>
        <w:t xml:space="preserve"> - </w:t>
      </w:r>
      <w:r w:rsidR="00ED463F">
        <w:rPr>
          <w:bCs/>
          <w:sz w:val="22"/>
          <w:szCs w:val="22"/>
        </w:rPr>
        <w:t>termin odbioru w ciągu</w:t>
      </w:r>
      <w:r w:rsidR="00574182" w:rsidRPr="00F566D2">
        <w:rPr>
          <w:bCs/>
          <w:sz w:val="22"/>
          <w:szCs w:val="22"/>
        </w:rPr>
        <w:t>:</w:t>
      </w:r>
    </w:p>
    <w:p w:rsidR="00667627" w:rsidRPr="00FF23E2" w:rsidRDefault="00AB5601" w:rsidP="00EE2FA6">
      <w:pPr>
        <w:pStyle w:val="Default"/>
        <w:numPr>
          <w:ilvl w:val="0"/>
          <w:numId w:val="64"/>
        </w:numPr>
        <w:tabs>
          <w:tab w:val="left" w:pos="5812"/>
        </w:tabs>
        <w:spacing w:after="1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 </w:t>
      </w:r>
      <w:r w:rsidR="00EC15B0" w:rsidRPr="00FF23E2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6</w:t>
      </w:r>
      <w:r w:rsidR="00EC15B0" w:rsidRPr="00FF23E2">
        <w:rPr>
          <w:b/>
          <w:sz w:val="22"/>
          <w:szCs w:val="22"/>
        </w:rPr>
        <w:t xml:space="preserve"> godzin </w:t>
      </w:r>
      <w:r w:rsidR="00DC6CDA" w:rsidRPr="00FF23E2">
        <w:rPr>
          <w:b/>
          <w:sz w:val="22"/>
          <w:szCs w:val="22"/>
        </w:rPr>
        <w:t xml:space="preserve"> </w:t>
      </w:r>
      <w:r w:rsidR="00DC6CDA" w:rsidRPr="00FF23E2">
        <w:rPr>
          <w:b/>
          <w:sz w:val="22"/>
          <w:szCs w:val="22"/>
        </w:rPr>
        <w:tab/>
      </w:r>
      <w:r w:rsidR="00DC6CDA" w:rsidRPr="00FF23E2">
        <w:rPr>
          <w:b/>
          <w:sz w:val="22"/>
          <w:szCs w:val="22"/>
        </w:rPr>
        <w:tab/>
        <w:t xml:space="preserve">- </w:t>
      </w:r>
      <w:r w:rsidR="00EC15B0" w:rsidRPr="00FF23E2">
        <w:rPr>
          <w:b/>
          <w:sz w:val="22"/>
          <w:szCs w:val="22"/>
        </w:rPr>
        <w:t>10 pkt</w:t>
      </w:r>
    </w:p>
    <w:p w:rsidR="00EC15B0" w:rsidRPr="00FF23E2" w:rsidRDefault="00EC15B0" w:rsidP="00EE2FA6">
      <w:pPr>
        <w:pStyle w:val="Default"/>
        <w:numPr>
          <w:ilvl w:val="0"/>
          <w:numId w:val="64"/>
        </w:numPr>
        <w:tabs>
          <w:tab w:val="left" w:pos="5812"/>
        </w:tabs>
        <w:spacing w:after="14"/>
        <w:jc w:val="both"/>
        <w:rPr>
          <w:b/>
          <w:sz w:val="22"/>
          <w:szCs w:val="22"/>
        </w:rPr>
      </w:pPr>
      <w:r w:rsidRPr="00FF23E2">
        <w:rPr>
          <w:b/>
          <w:sz w:val="22"/>
          <w:szCs w:val="22"/>
        </w:rPr>
        <w:t>1</w:t>
      </w:r>
      <w:r w:rsidR="00496B26">
        <w:rPr>
          <w:b/>
          <w:sz w:val="22"/>
          <w:szCs w:val="22"/>
        </w:rPr>
        <w:t>7</w:t>
      </w:r>
      <w:r w:rsidRPr="00FF23E2">
        <w:rPr>
          <w:b/>
          <w:sz w:val="22"/>
          <w:szCs w:val="22"/>
        </w:rPr>
        <w:t xml:space="preserve"> godzin </w:t>
      </w:r>
      <w:r w:rsidR="00340060" w:rsidRPr="00FF23E2">
        <w:rPr>
          <w:b/>
          <w:sz w:val="22"/>
          <w:szCs w:val="22"/>
        </w:rPr>
        <w:t xml:space="preserve"> </w:t>
      </w:r>
      <w:r w:rsidR="00340060" w:rsidRPr="00FF23E2">
        <w:rPr>
          <w:b/>
          <w:sz w:val="22"/>
          <w:szCs w:val="22"/>
        </w:rPr>
        <w:tab/>
      </w:r>
      <w:r w:rsidR="00340060" w:rsidRPr="00FF23E2">
        <w:rPr>
          <w:b/>
          <w:sz w:val="22"/>
          <w:szCs w:val="22"/>
        </w:rPr>
        <w:tab/>
        <w:t xml:space="preserve">-   </w:t>
      </w:r>
      <w:r w:rsidRPr="00FF23E2">
        <w:rPr>
          <w:b/>
          <w:sz w:val="22"/>
          <w:szCs w:val="22"/>
        </w:rPr>
        <w:t>6 pkt</w:t>
      </w:r>
      <w:r w:rsidR="00340060" w:rsidRPr="00FF23E2">
        <w:rPr>
          <w:b/>
          <w:sz w:val="22"/>
          <w:szCs w:val="22"/>
        </w:rPr>
        <w:t xml:space="preserve"> </w:t>
      </w:r>
    </w:p>
    <w:p w:rsidR="003338CC" w:rsidRPr="00FF23E2" w:rsidRDefault="00EC15B0" w:rsidP="00EE2FA6">
      <w:pPr>
        <w:pStyle w:val="Default"/>
        <w:numPr>
          <w:ilvl w:val="0"/>
          <w:numId w:val="64"/>
        </w:numPr>
        <w:tabs>
          <w:tab w:val="left" w:pos="5812"/>
        </w:tabs>
        <w:spacing w:after="14"/>
        <w:jc w:val="both"/>
        <w:rPr>
          <w:b/>
          <w:sz w:val="22"/>
          <w:szCs w:val="22"/>
        </w:rPr>
      </w:pPr>
      <w:r w:rsidRPr="00FF23E2">
        <w:rPr>
          <w:b/>
          <w:sz w:val="22"/>
          <w:szCs w:val="22"/>
        </w:rPr>
        <w:t>1</w:t>
      </w:r>
      <w:r w:rsidR="00496B26">
        <w:rPr>
          <w:b/>
          <w:sz w:val="22"/>
          <w:szCs w:val="22"/>
        </w:rPr>
        <w:t>8</w:t>
      </w:r>
      <w:r w:rsidRPr="00FF23E2">
        <w:rPr>
          <w:b/>
          <w:sz w:val="22"/>
          <w:szCs w:val="22"/>
        </w:rPr>
        <w:t xml:space="preserve"> godzin </w:t>
      </w:r>
      <w:r w:rsidR="00340060" w:rsidRPr="00FF23E2">
        <w:rPr>
          <w:b/>
          <w:sz w:val="22"/>
          <w:szCs w:val="22"/>
        </w:rPr>
        <w:tab/>
      </w:r>
      <w:r w:rsidR="00340060" w:rsidRPr="00FF23E2">
        <w:rPr>
          <w:b/>
          <w:sz w:val="22"/>
          <w:szCs w:val="22"/>
        </w:rPr>
        <w:tab/>
        <w:t xml:space="preserve">-   </w:t>
      </w:r>
      <w:r w:rsidRPr="00FF23E2">
        <w:rPr>
          <w:b/>
          <w:sz w:val="22"/>
          <w:szCs w:val="22"/>
        </w:rPr>
        <w:t>2 pkt</w:t>
      </w:r>
    </w:p>
    <w:p w:rsidR="00EC15B0" w:rsidRPr="003338CC" w:rsidRDefault="00FF23E2" w:rsidP="00FF23E2">
      <w:pPr>
        <w:pStyle w:val="Default"/>
        <w:tabs>
          <w:tab w:val="left" w:pos="5812"/>
        </w:tabs>
        <w:spacing w:after="14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Oferta Wykonawcy który zaznaczy termin </w:t>
      </w:r>
      <w:r w:rsidR="00973223">
        <w:rPr>
          <w:sz w:val="22"/>
          <w:szCs w:val="22"/>
        </w:rPr>
        <w:t xml:space="preserve">odbioru </w:t>
      </w:r>
      <w:r w:rsidR="003338CC">
        <w:rPr>
          <w:sz w:val="22"/>
          <w:szCs w:val="22"/>
        </w:rPr>
        <w:t xml:space="preserve">powyżej </w:t>
      </w:r>
      <w:r w:rsidR="00EC15B0" w:rsidRPr="003338CC">
        <w:rPr>
          <w:sz w:val="22"/>
          <w:szCs w:val="22"/>
        </w:rPr>
        <w:t>1</w:t>
      </w:r>
      <w:r w:rsidR="00AB5601">
        <w:rPr>
          <w:sz w:val="22"/>
          <w:szCs w:val="22"/>
        </w:rPr>
        <w:t>8</w:t>
      </w:r>
      <w:r w:rsidR="00EC15B0" w:rsidRPr="003338CC">
        <w:rPr>
          <w:sz w:val="22"/>
          <w:szCs w:val="22"/>
        </w:rPr>
        <w:t xml:space="preserve"> godzin zostan</w:t>
      </w:r>
      <w:r w:rsidR="00973223">
        <w:rPr>
          <w:sz w:val="22"/>
          <w:szCs w:val="22"/>
        </w:rPr>
        <w:t xml:space="preserve">ie </w:t>
      </w:r>
      <w:r w:rsidR="00EC15B0" w:rsidRPr="003338CC">
        <w:rPr>
          <w:sz w:val="22"/>
          <w:szCs w:val="22"/>
        </w:rPr>
        <w:t>odrzucon</w:t>
      </w:r>
      <w:r w:rsidR="00973223">
        <w:rPr>
          <w:sz w:val="22"/>
          <w:szCs w:val="22"/>
        </w:rPr>
        <w:t>a</w:t>
      </w:r>
      <w:r w:rsidR="00EC15B0" w:rsidRPr="003338CC">
        <w:rPr>
          <w:sz w:val="22"/>
          <w:szCs w:val="22"/>
        </w:rPr>
        <w:t xml:space="preserve"> z uwagi na fakt, że </w:t>
      </w:r>
      <w:r w:rsidR="00973223">
        <w:rPr>
          <w:sz w:val="22"/>
          <w:szCs w:val="22"/>
        </w:rPr>
        <w:t>jej</w:t>
      </w:r>
      <w:r w:rsidR="00EC15B0" w:rsidRPr="003338CC">
        <w:rPr>
          <w:sz w:val="22"/>
          <w:szCs w:val="22"/>
        </w:rPr>
        <w:t xml:space="preserve"> treść nie odpowiada SIWZ.</w:t>
      </w:r>
    </w:p>
    <w:p w:rsidR="00EA5993" w:rsidRDefault="00EA5993" w:rsidP="00EA5993">
      <w:pPr>
        <w:pStyle w:val="Tekstpodstawowy"/>
        <w:tabs>
          <w:tab w:val="left" w:pos="567"/>
          <w:tab w:val="left" w:pos="5812"/>
        </w:tabs>
        <w:spacing w:line="120" w:lineRule="auto"/>
        <w:rPr>
          <w:rFonts w:ascii="Arial" w:hAnsi="Arial" w:cs="Arial"/>
          <w:b/>
          <w:sz w:val="22"/>
          <w:szCs w:val="22"/>
        </w:rPr>
      </w:pPr>
    </w:p>
    <w:p w:rsidR="00E24F5A" w:rsidRDefault="00E24F5A" w:rsidP="002B4C3E">
      <w:pPr>
        <w:pStyle w:val="Akapitzlist"/>
        <w:numPr>
          <w:ilvl w:val="0"/>
          <w:numId w:val="1"/>
        </w:numPr>
        <w:shd w:val="clear" w:color="auto" w:fill="FFFFFF"/>
        <w:tabs>
          <w:tab w:val="clear" w:pos="567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</w:t>
      </w:r>
      <w:r w:rsidRPr="00627451">
        <w:rPr>
          <w:rFonts w:ascii="Arial" w:hAnsi="Arial" w:cs="Arial"/>
          <w:b/>
          <w:sz w:val="22"/>
          <w:szCs w:val="22"/>
        </w:rPr>
        <w:t xml:space="preserve"> ofertę najkorzystniejszą </w:t>
      </w:r>
      <w:r>
        <w:rPr>
          <w:rFonts w:ascii="Arial" w:hAnsi="Arial" w:cs="Arial"/>
          <w:sz w:val="22"/>
          <w:szCs w:val="22"/>
        </w:rPr>
        <w:t xml:space="preserve">będzie uznana oferta, która przy uwzględnieniu powyższych kryteriów i ich wag otrzyma najwyższą punktację - </w:t>
      </w:r>
      <w:r w:rsidR="00280F56">
        <w:rPr>
          <w:rFonts w:ascii="Arial" w:hAnsi="Arial" w:cs="Arial"/>
          <w:b/>
          <w:sz w:val="22"/>
          <w:szCs w:val="22"/>
        </w:rPr>
        <w:t>suma</w:t>
      </w:r>
      <w:r w:rsidRPr="00970AA2">
        <w:rPr>
          <w:rFonts w:ascii="Arial" w:hAnsi="Arial" w:cs="Arial"/>
          <w:b/>
          <w:sz w:val="22"/>
          <w:szCs w:val="22"/>
        </w:rPr>
        <w:t xml:space="preserve"> punktów w </w:t>
      </w:r>
      <w:r w:rsidR="00664796">
        <w:rPr>
          <w:rFonts w:ascii="Arial" w:hAnsi="Arial" w:cs="Arial"/>
          <w:b/>
          <w:sz w:val="22"/>
          <w:szCs w:val="22"/>
        </w:rPr>
        <w:t xml:space="preserve">kryterium </w:t>
      </w:r>
      <w:r w:rsidRPr="00970AA2">
        <w:rPr>
          <w:rFonts w:ascii="Arial" w:hAnsi="Arial" w:cs="Arial"/>
          <w:b/>
          <w:sz w:val="22"/>
          <w:szCs w:val="22"/>
        </w:rPr>
        <w:t>C i T</w:t>
      </w:r>
      <w:r>
        <w:rPr>
          <w:rFonts w:ascii="Arial" w:hAnsi="Arial" w:cs="Arial"/>
          <w:sz w:val="22"/>
          <w:szCs w:val="22"/>
        </w:rPr>
        <w:t>.</w:t>
      </w:r>
    </w:p>
    <w:p w:rsidR="00E62FDC" w:rsidRDefault="002B4C3E" w:rsidP="002B4C3E">
      <w:p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E24F5A">
        <w:rPr>
          <w:rFonts w:ascii="Arial" w:hAnsi="Arial" w:cs="Arial"/>
          <w:sz w:val="22"/>
          <w:szCs w:val="22"/>
        </w:rPr>
        <w:t>Jeżeli nie będzie można dokonać wyboru oferty najkorzystniejszej ze względu na to, że dwie lub więcej ofert otrzyma taką samą punktację, zamawiający spośród tych ofert wybierze ofertę z najniższą ceną, a jeżeli zostały złożone oferty o takiej samej cenie, Zamawiający wezwie Wykonawców, którzy złożyli te oferty, do złożenia w terminie przez siebie określonym ofert dodatkowych.</w:t>
      </w:r>
    </w:p>
    <w:p w:rsidR="00450766" w:rsidRDefault="00450766" w:rsidP="00450766">
      <w:pPr>
        <w:spacing w:line="120" w:lineRule="auto"/>
      </w:pPr>
    </w:p>
    <w:p w:rsidR="008F3B5F" w:rsidRPr="0068650F" w:rsidRDefault="008F3B5F" w:rsidP="008F3B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Uw</w:t>
      </w:r>
      <w:r w:rsidR="00377546">
        <w:rPr>
          <w:rFonts w:ascii="Arial" w:hAnsi="Arial" w:cs="Arial"/>
          <w:b/>
          <w:sz w:val="22"/>
          <w:szCs w:val="22"/>
        </w:rPr>
        <w:t>aga nr 4</w:t>
      </w:r>
    </w:p>
    <w:p w:rsidR="008F3B5F" w:rsidRDefault="008F3B5F" w:rsidP="008F3B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złożono ofertę,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tymi przepisami</w:t>
      </w:r>
    </w:p>
    <w:p w:rsidR="00B565F8" w:rsidRDefault="00B565F8" w:rsidP="00F34EF3">
      <w:pPr>
        <w:pStyle w:val="Nagwek2"/>
        <w:tabs>
          <w:tab w:val="left" w:pos="5812"/>
        </w:tabs>
        <w:spacing w:line="120" w:lineRule="auto"/>
        <w:jc w:val="center"/>
        <w:rPr>
          <w:rFonts w:cs="Arial"/>
          <w:sz w:val="20"/>
        </w:rPr>
      </w:pPr>
      <w:bookmarkStart w:id="35" w:name="_Toc468737664"/>
    </w:p>
    <w:p w:rsidR="00347858" w:rsidRPr="00347858" w:rsidRDefault="00347858" w:rsidP="00347858"/>
    <w:p w:rsidR="00C06788" w:rsidRPr="00834EB6" w:rsidRDefault="00FC3DF2" w:rsidP="003F5419">
      <w:pPr>
        <w:pStyle w:val="Nagwek2"/>
        <w:tabs>
          <w:tab w:val="left" w:pos="5812"/>
        </w:tabs>
        <w:spacing w:line="360" w:lineRule="auto"/>
        <w:jc w:val="center"/>
        <w:rPr>
          <w:rFonts w:cs="Arial"/>
          <w:sz w:val="20"/>
        </w:rPr>
      </w:pPr>
      <w:r w:rsidRPr="00834EB6">
        <w:rPr>
          <w:rFonts w:cs="Arial"/>
          <w:sz w:val="20"/>
        </w:rPr>
        <w:t>ROZDZIAŁ XVI</w:t>
      </w:r>
      <w:r w:rsidR="00DB6B5B" w:rsidRPr="00834EB6">
        <w:rPr>
          <w:rFonts w:cs="Arial"/>
          <w:sz w:val="20"/>
        </w:rPr>
        <w:t>I</w:t>
      </w:r>
      <w:bookmarkEnd w:id="35"/>
    </w:p>
    <w:p w:rsidR="00C06788" w:rsidRDefault="00C06788" w:rsidP="003F5419">
      <w:pPr>
        <w:pStyle w:val="Nagwek2"/>
        <w:tabs>
          <w:tab w:val="left" w:pos="5812"/>
        </w:tabs>
        <w:spacing w:line="276" w:lineRule="auto"/>
        <w:jc w:val="center"/>
        <w:rPr>
          <w:rFonts w:cs="Arial"/>
          <w:sz w:val="20"/>
        </w:rPr>
      </w:pPr>
      <w:bookmarkStart w:id="36" w:name="_Toc468737665"/>
      <w:r w:rsidRPr="00834EB6">
        <w:rPr>
          <w:rFonts w:cs="Arial"/>
          <w:sz w:val="20"/>
        </w:rPr>
        <w:t>OCENA OFERT</w:t>
      </w:r>
      <w:bookmarkEnd w:id="36"/>
    </w:p>
    <w:p w:rsidR="00834EB6" w:rsidRPr="00834EB6" w:rsidRDefault="00834EB6" w:rsidP="00A22BB2">
      <w:pPr>
        <w:spacing w:line="120" w:lineRule="auto"/>
      </w:pPr>
    </w:p>
    <w:p w:rsidR="00C06788" w:rsidRPr="00254060" w:rsidRDefault="00C06788" w:rsidP="00EE2FA6">
      <w:pPr>
        <w:pStyle w:val="Tekstpodstawowy"/>
        <w:numPr>
          <w:ilvl w:val="0"/>
          <w:numId w:val="41"/>
        </w:numPr>
        <w:tabs>
          <w:tab w:val="left" w:pos="5812"/>
        </w:tabs>
        <w:rPr>
          <w:rFonts w:ascii="Arial" w:hAnsi="Arial" w:cs="Arial"/>
          <w:b/>
          <w:sz w:val="22"/>
          <w:szCs w:val="22"/>
        </w:rPr>
      </w:pPr>
      <w:r w:rsidRPr="00254060">
        <w:rPr>
          <w:rFonts w:ascii="Arial" w:hAnsi="Arial" w:cs="Arial"/>
          <w:b/>
          <w:bCs/>
          <w:sz w:val="22"/>
          <w:szCs w:val="22"/>
        </w:rPr>
        <w:t>Zgodnie z art. 24aa ustawy, Zamawiający najpierw dokona oceny ofert, a następnie zbada, czy Wykonawca, którego oferta została oceniona jako najkorzystniejsza, nie podlega wykluczeniu (art. 24 ust. 1 pkt 12-23  ustawy) oraz spełnia warunki udziału w postępowaniu, określone przez Zamawiającego w Rozdziale V ust</w:t>
      </w:r>
      <w:r w:rsidR="007E6254" w:rsidRPr="00254060">
        <w:rPr>
          <w:rFonts w:ascii="Arial" w:hAnsi="Arial" w:cs="Arial"/>
          <w:b/>
          <w:bCs/>
          <w:sz w:val="22"/>
          <w:szCs w:val="22"/>
        </w:rPr>
        <w:t>.</w:t>
      </w:r>
      <w:r w:rsidRPr="00254060">
        <w:rPr>
          <w:rFonts w:ascii="Arial" w:hAnsi="Arial" w:cs="Arial"/>
          <w:b/>
          <w:bCs/>
          <w:sz w:val="22"/>
          <w:szCs w:val="22"/>
        </w:rPr>
        <w:t xml:space="preserve"> 2 SIWZ.</w:t>
      </w:r>
    </w:p>
    <w:p w:rsidR="00C06788" w:rsidRPr="00254060" w:rsidRDefault="00C06788" w:rsidP="00A22BB2">
      <w:pPr>
        <w:pStyle w:val="Tekstpodstawowy"/>
        <w:tabs>
          <w:tab w:val="left" w:pos="5812"/>
        </w:tabs>
        <w:spacing w:line="120" w:lineRule="auto"/>
        <w:rPr>
          <w:rFonts w:ascii="Arial" w:hAnsi="Arial" w:cs="Arial"/>
          <w:sz w:val="22"/>
          <w:szCs w:val="22"/>
        </w:rPr>
      </w:pPr>
    </w:p>
    <w:p w:rsidR="00C06788" w:rsidRPr="003F5419" w:rsidRDefault="00C06788" w:rsidP="00EE2FA6">
      <w:pPr>
        <w:pStyle w:val="Tekstpodstawowy"/>
        <w:numPr>
          <w:ilvl w:val="0"/>
          <w:numId w:val="41"/>
        </w:numPr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Z zastrzeżeniem wyjątków określonych w ustawie, oferta niezgodna z ustawą Prawo zamówień publicznych lub nieodpowiadająca treści SIWZ, podlega odrzuceniu. Wszystkie przesłanki, w przypadkach których Zamawiający jest zobowiązany do odrzucenia oferty, zawarte są w art. 89 ustawy.</w:t>
      </w:r>
    </w:p>
    <w:p w:rsidR="00C06788" w:rsidRPr="003F5419" w:rsidRDefault="00C06788" w:rsidP="00A22BB2">
      <w:pPr>
        <w:pStyle w:val="Tekstpodstawowy"/>
        <w:tabs>
          <w:tab w:val="num" w:pos="567"/>
          <w:tab w:val="left" w:pos="5812"/>
        </w:tabs>
        <w:spacing w:line="120" w:lineRule="auto"/>
        <w:rPr>
          <w:rFonts w:ascii="Arial" w:hAnsi="Arial" w:cs="Arial"/>
          <w:sz w:val="22"/>
          <w:szCs w:val="22"/>
        </w:rPr>
      </w:pPr>
    </w:p>
    <w:p w:rsidR="00C06788" w:rsidRPr="003F5419" w:rsidRDefault="00C06788" w:rsidP="00EE2FA6">
      <w:pPr>
        <w:pStyle w:val="Tekstpodstawowy"/>
        <w:numPr>
          <w:ilvl w:val="0"/>
          <w:numId w:val="41"/>
        </w:numPr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W toku dokonywania oceny złożonych ofert Zamawiający może żądać udzielenia przez Wykonawców wyjaśnień dotyczących treści złożonych przez nich ofert.</w:t>
      </w:r>
    </w:p>
    <w:p w:rsidR="00C06788" w:rsidRPr="003F5419" w:rsidRDefault="00C06788" w:rsidP="00A22BB2">
      <w:pPr>
        <w:pStyle w:val="Tekstpodstawowy"/>
        <w:tabs>
          <w:tab w:val="left" w:pos="5812"/>
        </w:tabs>
        <w:spacing w:line="120" w:lineRule="auto"/>
        <w:rPr>
          <w:rFonts w:ascii="Arial" w:hAnsi="Arial" w:cs="Arial"/>
          <w:sz w:val="22"/>
          <w:szCs w:val="22"/>
        </w:rPr>
      </w:pPr>
    </w:p>
    <w:p w:rsidR="00C06788" w:rsidRPr="003F5419" w:rsidRDefault="00C06788" w:rsidP="00EE2FA6">
      <w:pPr>
        <w:pStyle w:val="Tekstpodstawowy"/>
        <w:numPr>
          <w:ilvl w:val="0"/>
          <w:numId w:val="41"/>
        </w:numPr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Zamawiający poprawi w tekście oferty omyłki, wskazane w art. 87 ust. 2 ustawy, niezwłocznie zawiadamiając o tym Wykonawcę, którego oferta zostanie poprawiona.</w:t>
      </w:r>
    </w:p>
    <w:p w:rsidR="00C06788" w:rsidRPr="003F5419" w:rsidRDefault="00C06788" w:rsidP="00A22BB2">
      <w:pPr>
        <w:pStyle w:val="Tekstpodstawowy"/>
        <w:tabs>
          <w:tab w:val="left" w:pos="5812"/>
        </w:tabs>
        <w:spacing w:line="120" w:lineRule="auto"/>
        <w:ind w:left="567"/>
        <w:rPr>
          <w:rFonts w:ascii="Arial" w:hAnsi="Arial" w:cs="Arial"/>
          <w:sz w:val="22"/>
          <w:szCs w:val="22"/>
        </w:rPr>
      </w:pPr>
    </w:p>
    <w:p w:rsidR="00C71F96" w:rsidRPr="00254060" w:rsidRDefault="00C21937" w:rsidP="007E7023">
      <w:pPr>
        <w:pStyle w:val="Standard"/>
        <w:tabs>
          <w:tab w:val="left" w:pos="5812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54060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UWAGA </w:t>
      </w:r>
      <w:r w:rsidR="00377546">
        <w:rPr>
          <w:rFonts w:ascii="Arial" w:hAnsi="Arial" w:cs="Arial"/>
          <w:b/>
          <w:color w:val="000000"/>
          <w:sz w:val="22"/>
          <w:szCs w:val="22"/>
        </w:rPr>
        <w:t>5</w:t>
      </w:r>
    </w:p>
    <w:p w:rsidR="00C71F96" w:rsidRPr="003F5419" w:rsidRDefault="00C71F96" w:rsidP="007E7023">
      <w:pPr>
        <w:pStyle w:val="Standard"/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color w:val="000000"/>
          <w:sz w:val="22"/>
          <w:szCs w:val="22"/>
        </w:rPr>
        <w:t xml:space="preserve">Brak odpowiedzi </w:t>
      </w:r>
      <w:r w:rsidRPr="003F5419">
        <w:rPr>
          <w:rFonts w:ascii="Arial" w:hAnsi="Arial" w:cs="Arial"/>
          <w:sz w:val="22"/>
          <w:szCs w:val="22"/>
        </w:rPr>
        <w:t xml:space="preserve">przez Wykonawcę </w:t>
      </w:r>
      <w:r w:rsidRPr="003F5419">
        <w:rPr>
          <w:rFonts w:ascii="Arial" w:hAnsi="Arial" w:cs="Arial"/>
          <w:color w:val="000000"/>
          <w:sz w:val="22"/>
          <w:szCs w:val="22"/>
        </w:rPr>
        <w:t xml:space="preserve">na Zawiadomienie </w:t>
      </w:r>
      <w:r w:rsidRPr="003F5419">
        <w:rPr>
          <w:rFonts w:ascii="Arial" w:hAnsi="Arial" w:cs="Arial"/>
          <w:sz w:val="22"/>
          <w:szCs w:val="22"/>
        </w:rPr>
        <w:t>dotyczące poprawy omyłek na podstawie a</w:t>
      </w:r>
      <w:r w:rsidR="00F54538" w:rsidRPr="003F5419">
        <w:rPr>
          <w:rFonts w:ascii="Arial" w:hAnsi="Arial" w:cs="Arial"/>
          <w:sz w:val="22"/>
          <w:szCs w:val="22"/>
        </w:rPr>
        <w:t xml:space="preserve">rt. 87 ust. 2 pkt 3 ustawy </w:t>
      </w:r>
      <w:proofErr w:type="spellStart"/>
      <w:r w:rsidR="00F54538" w:rsidRPr="003F5419">
        <w:rPr>
          <w:rFonts w:ascii="Arial" w:hAnsi="Arial" w:cs="Arial"/>
          <w:sz w:val="22"/>
          <w:szCs w:val="22"/>
        </w:rPr>
        <w:t>Pzp</w:t>
      </w:r>
      <w:proofErr w:type="spellEnd"/>
      <w:r w:rsidR="00F54538" w:rsidRPr="003F5419">
        <w:rPr>
          <w:rFonts w:ascii="Arial" w:hAnsi="Arial" w:cs="Arial"/>
          <w:sz w:val="22"/>
          <w:szCs w:val="22"/>
        </w:rPr>
        <w:t>.</w:t>
      </w:r>
      <w:r w:rsidRPr="003F5419">
        <w:rPr>
          <w:rFonts w:ascii="Arial" w:hAnsi="Arial" w:cs="Arial"/>
          <w:sz w:val="22"/>
          <w:szCs w:val="22"/>
        </w:rPr>
        <w:t xml:space="preserve"> Zamawiający potraktuje jako zgodę na poprawienie tych omyłek.</w:t>
      </w:r>
    </w:p>
    <w:p w:rsidR="00C71F96" w:rsidRPr="003F5419" w:rsidRDefault="00C71F96" w:rsidP="00A22BB2">
      <w:pPr>
        <w:pStyle w:val="Tekstpodstawowy"/>
        <w:tabs>
          <w:tab w:val="left" w:pos="5812"/>
        </w:tabs>
        <w:spacing w:line="120" w:lineRule="auto"/>
        <w:rPr>
          <w:rFonts w:ascii="Arial" w:hAnsi="Arial" w:cs="Arial"/>
          <w:sz w:val="22"/>
          <w:szCs w:val="22"/>
        </w:rPr>
      </w:pPr>
    </w:p>
    <w:p w:rsidR="00C06788" w:rsidRPr="003F5419" w:rsidRDefault="00C06788" w:rsidP="00EE2FA6">
      <w:pPr>
        <w:pStyle w:val="Tekstpodstawowy"/>
        <w:numPr>
          <w:ilvl w:val="0"/>
          <w:numId w:val="41"/>
        </w:numPr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W przypadku, gdy nie złożono żadnej oferty niepodlegającej odrzuceniu, postępowanie zostanie unieważnione. Zamawiający unieważni postępowanie także w innych przypadkach, określonych w ustawie w art. 93 ust. 1 ustawy.</w:t>
      </w:r>
    </w:p>
    <w:p w:rsidR="00C06788" w:rsidRPr="003F5419" w:rsidRDefault="00C06788" w:rsidP="00A22BB2">
      <w:pPr>
        <w:pStyle w:val="Tekstpodstawowy"/>
        <w:tabs>
          <w:tab w:val="left" w:pos="5812"/>
        </w:tabs>
        <w:spacing w:line="120" w:lineRule="auto"/>
        <w:rPr>
          <w:rFonts w:ascii="Arial" w:hAnsi="Arial" w:cs="Arial"/>
          <w:sz w:val="22"/>
          <w:szCs w:val="22"/>
        </w:rPr>
      </w:pPr>
    </w:p>
    <w:p w:rsidR="00C06788" w:rsidRPr="003F5419" w:rsidRDefault="00C06788" w:rsidP="00EE2FA6">
      <w:pPr>
        <w:pStyle w:val="Tekstpodstawowy"/>
        <w:numPr>
          <w:ilvl w:val="0"/>
          <w:numId w:val="41"/>
        </w:numPr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Zamawiający przyzna zamówienie Wykonawcy, który złoży ofertę niepodlegającą odrzuceniu, i która zostanie uznana za najkorzystniejszą (uzyska największą liczbę punktów przyznanych według kryteriów wyboru oferty określonych w niniejszej SIWZ).</w:t>
      </w:r>
    </w:p>
    <w:p w:rsidR="00C06788" w:rsidRPr="003F5419" w:rsidRDefault="00C06788" w:rsidP="00A22BB2">
      <w:pPr>
        <w:pStyle w:val="Akapitzlist"/>
        <w:tabs>
          <w:tab w:val="left" w:pos="5812"/>
        </w:tabs>
        <w:spacing w:line="120" w:lineRule="auto"/>
        <w:ind w:left="709"/>
        <w:rPr>
          <w:rFonts w:ascii="Arial" w:hAnsi="Arial" w:cs="Arial"/>
          <w:sz w:val="22"/>
          <w:szCs w:val="22"/>
        </w:rPr>
      </w:pPr>
    </w:p>
    <w:p w:rsidR="00C06788" w:rsidRPr="00DB1907" w:rsidRDefault="00C06788" w:rsidP="00EE2FA6">
      <w:pPr>
        <w:pStyle w:val="Tekstpodstawowy"/>
        <w:numPr>
          <w:ilvl w:val="0"/>
          <w:numId w:val="41"/>
        </w:numPr>
        <w:tabs>
          <w:tab w:val="left" w:pos="5812"/>
        </w:tabs>
        <w:rPr>
          <w:rFonts w:ascii="Arial" w:hAnsi="Arial" w:cs="Arial"/>
          <w:b/>
          <w:sz w:val="22"/>
          <w:szCs w:val="22"/>
        </w:rPr>
      </w:pPr>
      <w:r w:rsidRPr="00DB1907">
        <w:rPr>
          <w:rFonts w:ascii="Arial" w:hAnsi="Arial" w:cs="Arial"/>
          <w:b/>
          <w:bCs/>
          <w:sz w:val="22"/>
          <w:szCs w:val="22"/>
        </w:rPr>
        <w:t>Zamawiający przed udzieleniem zamówienia wezwie Wykonawcę, którego oferta została najwyżej oceniona, do złożenia w wyznaczonym, nie krótszym niż 5 dni, terminie aktualnych na dzień złożenia oświadczeń lub dokumentów potwierdzających okoliczności, o których mowa w art. 25 ust. 1 ustawy (zgodnie z ust. 3 Rozdziału V</w:t>
      </w:r>
      <w:r w:rsidR="00AE438D" w:rsidRPr="00DB1907">
        <w:rPr>
          <w:rFonts w:ascii="Arial" w:hAnsi="Arial" w:cs="Arial"/>
          <w:b/>
          <w:bCs/>
          <w:sz w:val="22"/>
          <w:szCs w:val="22"/>
        </w:rPr>
        <w:t>I</w:t>
      </w:r>
      <w:r w:rsidRPr="00DB1907">
        <w:rPr>
          <w:rFonts w:ascii="Arial" w:hAnsi="Arial" w:cs="Arial"/>
          <w:b/>
          <w:bCs/>
          <w:sz w:val="22"/>
          <w:szCs w:val="22"/>
        </w:rPr>
        <w:t xml:space="preserve"> SIWZ).</w:t>
      </w:r>
    </w:p>
    <w:p w:rsidR="00C06788" w:rsidRPr="00DB1907" w:rsidRDefault="00C06788" w:rsidP="003F5419">
      <w:pPr>
        <w:pStyle w:val="Tekstpodstawowy"/>
        <w:tabs>
          <w:tab w:val="left" w:pos="567"/>
          <w:tab w:val="left" w:pos="5812"/>
        </w:tabs>
        <w:rPr>
          <w:rFonts w:ascii="Arial" w:hAnsi="Arial" w:cs="Arial"/>
          <w:sz w:val="22"/>
          <w:szCs w:val="22"/>
        </w:rPr>
      </w:pPr>
    </w:p>
    <w:p w:rsidR="00174588" w:rsidRPr="003F5419" w:rsidRDefault="00174588" w:rsidP="00A22BB2">
      <w:pPr>
        <w:pStyle w:val="Tekstpodstawowy"/>
        <w:tabs>
          <w:tab w:val="left" w:pos="567"/>
          <w:tab w:val="left" w:pos="5812"/>
        </w:tabs>
        <w:spacing w:line="120" w:lineRule="auto"/>
        <w:rPr>
          <w:rFonts w:ascii="Arial" w:hAnsi="Arial" w:cs="Arial"/>
          <w:sz w:val="22"/>
          <w:szCs w:val="22"/>
        </w:rPr>
      </w:pPr>
    </w:p>
    <w:p w:rsidR="00DB7132" w:rsidRPr="00834EB6" w:rsidRDefault="00487963" w:rsidP="003F5419">
      <w:pPr>
        <w:pStyle w:val="Nagwek2"/>
        <w:tabs>
          <w:tab w:val="left" w:pos="5812"/>
        </w:tabs>
        <w:spacing w:line="360" w:lineRule="auto"/>
        <w:jc w:val="center"/>
        <w:rPr>
          <w:rFonts w:cs="Arial"/>
          <w:sz w:val="20"/>
        </w:rPr>
      </w:pPr>
      <w:bookmarkStart w:id="37" w:name="_Toc468737666"/>
      <w:r w:rsidRPr="00834EB6">
        <w:rPr>
          <w:rFonts w:cs="Arial"/>
          <w:sz w:val="20"/>
        </w:rPr>
        <w:t xml:space="preserve">ROZDZIAŁ </w:t>
      </w:r>
      <w:r w:rsidR="00FC3DF2" w:rsidRPr="00834EB6">
        <w:rPr>
          <w:rFonts w:cs="Arial"/>
          <w:sz w:val="20"/>
        </w:rPr>
        <w:t>XVII</w:t>
      </w:r>
      <w:r w:rsidR="00AE438D" w:rsidRPr="00834EB6">
        <w:rPr>
          <w:rFonts w:cs="Arial"/>
          <w:sz w:val="20"/>
        </w:rPr>
        <w:t>I</w:t>
      </w:r>
      <w:bookmarkEnd w:id="37"/>
    </w:p>
    <w:p w:rsidR="00DB7132" w:rsidRPr="00834EB6" w:rsidRDefault="00487963" w:rsidP="003F5419">
      <w:pPr>
        <w:pStyle w:val="Nagwek2"/>
        <w:tabs>
          <w:tab w:val="left" w:pos="5812"/>
        </w:tabs>
        <w:spacing w:line="276" w:lineRule="auto"/>
        <w:jc w:val="center"/>
        <w:rPr>
          <w:rFonts w:cs="Arial"/>
          <w:sz w:val="20"/>
        </w:rPr>
      </w:pPr>
      <w:bookmarkStart w:id="38" w:name="_Toc468737667"/>
      <w:r w:rsidRPr="00834EB6">
        <w:rPr>
          <w:rFonts w:cs="Arial"/>
          <w:sz w:val="20"/>
        </w:rPr>
        <w:t>INFORMACJE O FORMALNOŚCIACH JAKIE POWINNY ZOSTAĆ DOPEŁNIONE PO WYBORZE OFERTY W CELU ZAWARCIA UMOWY W SPRAWIE</w:t>
      </w:r>
      <w:bookmarkEnd w:id="38"/>
      <w:r w:rsidRPr="00834EB6">
        <w:rPr>
          <w:rFonts w:cs="Arial"/>
          <w:sz w:val="20"/>
        </w:rPr>
        <w:t xml:space="preserve"> </w:t>
      </w:r>
    </w:p>
    <w:p w:rsidR="00174588" w:rsidRPr="00834EB6" w:rsidRDefault="00487963" w:rsidP="003F5419">
      <w:pPr>
        <w:pStyle w:val="Nagwek2"/>
        <w:tabs>
          <w:tab w:val="left" w:pos="5812"/>
        </w:tabs>
        <w:spacing w:line="276" w:lineRule="auto"/>
        <w:jc w:val="center"/>
        <w:rPr>
          <w:rFonts w:cs="Arial"/>
          <w:sz w:val="20"/>
        </w:rPr>
      </w:pPr>
      <w:bookmarkStart w:id="39" w:name="_Toc468737668"/>
      <w:r w:rsidRPr="00834EB6">
        <w:rPr>
          <w:rFonts w:cs="Arial"/>
          <w:sz w:val="20"/>
        </w:rPr>
        <w:t>ZAMÓWIENIA PUBLICZNEGO</w:t>
      </w:r>
      <w:bookmarkEnd w:id="39"/>
    </w:p>
    <w:p w:rsidR="00964E40" w:rsidRPr="003F5419" w:rsidRDefault="00964E40" w:rsidP="00534B14">
      <w:pPr>
        <w:tabs>
          <w:tab w:val="left" w:pos="5812"/>
        </w:tabs>
        <w:spacing w:line="120" w:lineRule="auto"/>
        <w:rPr>
          <w:rFonts w:ascii="Arial" w:hAnsi="Arial" w:cs="Arial"/>
          <w:sz w:val="22"/>
          <w:szCs w:val="22"/>
        </w:rPr>
      </w:pPr>
    </w:p>
    <w:p w:rsidR="005C0B6A" w:rsidRPr="003F5419" w:rsidRDefault="005C0B6A" w:rsidP="00EE2FA6">
      <w:pPr>
        <w:pStyle w:val="Tekstpodstawowy"/>
        <w:numPr>
          <w:ilvl w:val="2"/>
          <w:numId w:val="38"/>
        </w:numPr>
        <w:tabs>
          <w:tab w:val="left" w:pos="5812"/>
        </w:tabs>
        <w:ind w:left="360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W przypadku dokonania wyboru najkorzystniejszej oferty złożonej przez Wykonawców wspólnie ubiegających się o udzielenie zamówienia, przed podpisaniem umowy należy przedłożyć umowę regulującą współpracę tych podmiotów (</w:t>
      </w:r>
      <w:r w:rsidR="009D61DA" w:rsidRPr="003F5419">
        <w:rPr>
          <w:rFonts w:ascii="Arial" w:hAnsi="Arial" w:cs="Arial"/>
          <w:sz w:val="22"/>
          <w:szCs w:val="22"/>
        </w:rPr>
        <w:t xml:space="preserve">np. </w:t>
      </w:r>
      <w:r w:rsidRPr="003F5419">
        <w:rPr>
          <w:rFonts w:ascii="Arial" w:hAnsi="Arial" w:cs="Arial"/>
          <w:sz w:val="22"/>
          <w:szCs w:val="22"/>
        </w:rPr>
        <w:t>umowa konsorcjum, umowa spółki cywilnej).</w:t>
      </w:r>
    </w:p>
    <w:p w:rsidR="005C0B6A" w:rsidRPr="003F5419" w:rsidRDefault="005C0B6A" w:rsidP="007E7023">
      <w:pPr>
        <w:tabs>
          <w:tab w:val="left" w:pos="5812"/>
        </w:tabs>
        <w:spacing w:line="120" w:lineRule="auto"/>
        <w:rPr>
          <w:rFonts w:ascii="Arial" w:hAnsi="Arial" w:cs="Arial"/>
          <w:sz w:val="22"/>
          <w:szCs w:val="22"/>
        </w:rPr>
      </w:pPr>
    </w:p>
    <w:p w:rsidR="005C0B6A" w:rsidRPr="003F5419" w:rsidRDefault="005C0B6A" w:rsidP="00EE2FA6">
      <w:pPr>
        <w:pStyle w:val="Tekstpodstawowy"/>
        <w:numPr>
          <w:ilvl w:val="2"/>
          <w:numId w:val="38"/>
        </w:numPr>
        <w:tabs>
          <w:tab w:val="left" w:pos="5812"/>
        </w:tabs>
        <w:ind w:left="360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Umowa w sprawie zamówienia publicznego może zostać zawarta wyłącznie z Wykonawcą, którego oferta zostanie wybrana jako najkorzystniejsza, po upływie terminów określonych w art. 94 ustawy.</w:t>
      </w:r>
    </w:p>
    <w:p w:rsidR="005C0B6A" w:rsidRPr="003F5419" w:rsidRDefault="005C0B6A" w:rsidP="00534B14">
      <w:pPr>
        <w:pStyle w:val="Akapitzlist"/>
        <w:tabs>
          <w:tab w:val="left" w:pos="5812"/>
        </w:tabs>
        <w:spacing w:line="120" w:lineRule="auto"/>
        <w:ind w:left="709"/>
        <w:rPr>
          <w:rFonts w:ascii="Arial" w:hAnsi="Arial" w:cs="Arial"/>
          <w:sz w:val="22"/>
          <w:szCs w:val="22"/>
        </w:rPr>
      </w:pPr>
    </w:p>
    <w:p w:rsidR="005C0B6A" w:rsidRPr="003F5419" w:rsidRDefault="005C0B6A" w:rsidP="00EE2FA6">
      <w:pPr>
        <w:pStyle w:val="Tekstpodstawowy"/>
        <w:numPr>
          <w:ilvl w:val="2"/>
          <w:numId w:val="38"/>
        </w:numPr>
        <w:tabs>
          <w:tab w:val="left" w:pos="5812"/>
        </w:tabs>
        <w:ind w:left="360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W przypadku wniesienia odwołania, aż do jego rozstrzygnięcia, Zamawiający wstrzyma podpisanie umowy.</w:t>
      </w:r>
    </w:p>
    <w:p w:rsidR="00C06788" w:rsidRPr="003F5419" w:rsidRDefault="00C06788" w:rsidP="00534B14">
      <w:pPr>
        <w:pStyle w:val="Akapitzlist"/>
        <w:tabs>
          <w:tab w:val="left" w:pos="5812"/>
        </w:tabs>
        <w:spacing w:line="120" w:lineRule="auto"/>
        <w:ind w:left="709"/>
        <w:rPr>
          <w:rFonts w:ascii="Arial" w:hAnsi="Arial" w:cs="Arial"/>
          <w:sz w:val="22"/>
          <w:szCs w:val="22"/>
        </w:rPr>
      </w:pPr>
    </w:p>
    <w:p w:rsidR="003A74F7" w:rsidRPr="003F5419" w:rsidRDefault="003A74F7" w:rsidP="00EE2FA6">
      <w:pPr>
        <w:pStyle w:val="Tekstpodstawowy"/>
        <w:numPr>
          <w:ilvl w:val="2"/>
          <w:numId w:val="38"/>
        </w:numPr>
        <w:tabs>
          <w:tab w:val="left" w:pos="5812"/>
        </w:tabs>
        <w:ind w:left="360"/>
        <w:rPr>
          <w:rFonts w:ascii="Arial" w:hAnsi="Arial" w:cs="Arial"/>
          <w:b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Osobą uprawnioną ze strony Zamawiającego do ustalania szczegółów związanych z podpisaniem umowy po wyborze najkorzystniejszej oferty, będzie:</w:t>
      </w:r>
    </w:p>
    <w:p w:rsidR="003A74F7" w:rsidRPr="003F5419" w:rsidRDefault="000E0F82" w:rsidP="003F5419">
      <w:pPr>
        <w:tabs>
          <w:tab w:val="left" w:pos="5812"/>
        </w:tabs>
        <w:ind w:left="360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Pan</w:t>
      </w:r>
      <w:r w:rsidR="002C0505" w:rsidRPr="003F5419">
        <w:rPr>
          <w:rFonts w:ascii="Arial" w:hAnsi="Arial" w:cs="Arial"/>
          <w:sz w:val="22"/>
          <w:szCs w:val="22"/>
        </w:rPr>
        <w:t xml:space="preserve">i Ewa Jędruszek </w:t>
      </w:r>
      <w:r w:rsidR="004D4D6D" w:rsidRPr="003F5419">
        <w:rPr>
          <w:rFonts w:ascii="Arial" w:hAnsi="Arial" w:cs="Arial"/>
          <w:sz w:val="22"/>
          <w:szCs w:val="22"/>
        </w:rPr>
        <w:t xml:space="preserve"> </w:t>
      </w:r>
      <w:r w:rsidR="003A74F7" w:rsidRPr="003F5419">
        <w:rPr>
          <w:rFonts w:ascii="Arial" w:hAnsi="Arial" w:cs="Arial"/>
          <w:sz w:val="22"/>
          <w:szCs w:val="22"/>
        </w:rPr>
        <w:t xml:space="preserve">tel. </w:t>
      </w:r>
      <w:r w:rsidR="00D56E15" w:rsidRPr="003F5419">
        <w:rPr>
          <w:rFonts w:ascii="Arial" w:hAnsi="Arial" w:cs="Arial"/>
          <w:sz w:val="22"/>
          <w:szCs w:val="22"/>
        </w:rPr>
        <w:t>32 49 41 400.</w:t>
      </w:r>
    </w:p>
    <w:p w:rsidR="00174588" w:rsidRPr="003F5419" w:rsidRDefault="00174588" w:rsidP="003F5419">
      <w:pPr>
        <w:pStyle w:val="Tekstpodstawowy"/>
        <w:tabs>
          <w:tab w:val="left" w:pos="567"/>
          <w:tab w:val="left" w:pos="5812"/>
        </w:tabs>
        <w:rPr>
          <w:rFonts w:ascii="Arial" w:hAnsi="Arial" w:cs="Arial"/>
          <w:sz w:val="22"/>
          <w:szCs w:val="22"/>
        </w:rPr>
      </w:pPr>
    </w:p>
    <w:p w:rsidR="003A74F7" w:rsidRPr="00834EB6" w:rsidRDefault="00AE438D" w:rsidP="003F5419">
      <w:pPr>
        <w:pStyle w:val="Nagwek2"/>
        <w:tabs>
          <w:tab w:val="left" w:pos="5812"/>
        </w:tabs>
        <w:spacing w:line="360" w:lineRule="auto"/>
        <w:jc w:val="center"/>
        <w:rPr>
          <w:rFonts w:cs="Arial"/>
          <w:sz w:val="20"/>
        </w:rPr>
      </w:pPr>
      <w:bookmarkStart w:id="40" w:name="_Toc468737669"/>
      <w:r w:rsidRPr="00834EB6">
        <w:rPr>
          <w:rFonts w:cs="Arial"/>
          <w:sz w:val="20"/>
        </w:rPr>
        <w:t>ROZDZIAŁ XIX</w:t>
      </w:r>
      <w:bookmarkEnd w:id="40"/>
    </w:p>
    <w:p w:rsidR="00174588" w:rsidRPr="00834EB6" w:rsidRDefault="00D83E5C" w:rsidP="003F5419">
      <w:pPr>
        <w:pStyle w:val="Nagwek2"/>
        <w:tabs>
          <w:tab w:val="left" w:pos="5812"/>
        </w:tabs>
        <w:spacing w:line="276" w:lineRule="auto"/>
        <w:jc w:val="center"/>
        <w:rPr>
          <w:rFonts w:cs="Arial"/>
          <w:sz w:val="20"/>
        </w:rPr>
      </w:pPr>
      <w:bookmarkStart w:id="41" w:name="_Toc468737670"/>
      <w:r w:rsidRPr="00834EB6">
        <w:rPr>
          <w:rFonts w:cs="Arial"/>
          <w:sz w:val="20"/>
        </w:rPr>
        <w:t>WYMAGANIA DOTYCZĄCE ZABEZPIECZENIA NALEŻYTEGO WYKONANIA UMOWY</w:t>
      </w:r>
      <w:bookmarkEnd w:id="41"/>
    </w:p>
    <w:p w:rsidR="00725246" w:rsidRPr="003F5419" w:rsidRDefault="00725246" w:rsidP="00FF3A3D">
      <w:pPr>
        <w:tabs>
          <w:tab w:val="left" w:pos="5812"/>
        </w:tabs>
        <w:spacing w:line="120" w:lineRule="auto"/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 xml:space="preserve"> </w:t>
      </w:r>
    </w:p>
    <w:p w:rsidR="00F8739A" w:rsidRPr="003F5419" w:rsidRDefault="00F8739A" w:rsidP="003F5419">
      <w:p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  <w:r w:rsidRPr="00FF3A3D">
        <w:rPr>
          <w:rFonts w:ascii="Arial" w:hAnsi="Arial" w:cs="Arial"/>
          <w:sz w:val="22"/>
          <w:szCs w:val="22"/>
        </w:rPr>
        <w:t xml:space="preserve">Zamawiający nie </w:t>
      </w:r>
      <w:r w:rsidR="00725246" w:rsidRPr="00FF3A3D">
        <w:rPr>
          <w:rFonts w:ascii="Arial" w:hAnsi="Arial" w:cs="Arial"/>
          <w:sz w:val="22"/>
          <w:szCs w:val="22"/>
        </w:rPr>
        <w:t xml:space="preserve">wymaga </w:t>
      </w:r>
      <w:r w:rsidRPr="00FF3A3D">
        <w:rPr>
          <w:rFonts w:ascii="Arial" w:hAnsi="Arial" w:cs="Arial"/>
          <w:sz w:val="22"/>
          <w:szCs w:val="22"/>
        </w:rPr>
        <w:t xml:space="preserve">w niniejszym postępowaniu </w:t>
      </w:r>
      <w:r w:rsidR="00725246" w:rsidRPr="00FF3A3D">
        <w:rPr>
          <w:rFonts w:ascii="Arial" w:hAnsi="Arial" w:cs="Arial"/>
          <w:sz w:val="22"/>
          <w:szCs w:val="22"/>
        </w:rPr>
        <w:t>zabezpieczenia należytego wykonania umowy.</w:t>
      </w:r>
    </w:p>
    <w:p w:rsidR="00FB0389" w:rsidRPr="003F5419" w:rsidRDefault="00FB0389" w:rsidP="003F5419">
      <w:pPr>
        <w:tabs>
          <w:tab w:val="left" w:pos="5812"/>
        </w:tabs>
        <w:rPr>
          <w:rFonts w:ascii="Arial" w:hAnsi="Arial" w:cs="Arial"/>
          <w:sz w:val="22"/>
          <w:szCs w:val="22"/>
        </w:rPr>
      </w:pPr>
    </w:p>
    <w:p w:rsidR="00E12EF5" w:rsidRPr="00834EB6" w:rsidRDefault="00FC3DF2" w:rsidP="00834EB6">
      <w:pPr>
        <w:pStyle w:val="Nagwek2"/>
        <w:tabs>
          <w:tab w:val="left" w:pos="5812"/>
        </w:tabs>
        <w:spacing w:line="360" w:lineRule="auto"/>
        <w:jc w:val="center"/>
        <w:rPr>
          <w:rFonts w:cs="Arial"/>
          <w:sz w:val="20"/>
        </w:rPr>
      </w:pPr>
      <w:bookmarkStart w:id="42" w:name="_Toc468737671"/>
      <w:r w:rsidRPr="00834EB6">
        <w:rPr>
          <w:rFonts w:cs="Arial"/>
          <w:sz w:val="20"/>
        </w:rPr>
        <w:t>ROZDZIAŁ XX</w:t>
      </w:r>
      <w:bookmarkEnd w:id="42"/>
    </w:p>
    <w:p w:rsidR="00E12EF5" w:rsidRPr="00834EB6" w:rsidRDefault="00E44FD7" w:rsidP="00834EB6">
      <w:pPr>
        <w:pStyle w:val="Nagwek2"/>
        <w:tabs>
          <w:tab w:val="left" w:pos="5812"/>
        </w:tabs>
        <w:spacing w:line="276" w:lineRule="auto"/>
        <w:jc w:val="center"/>
        <w:rPr>
          <w:rFonts w:cs="Arial"/>
          <w:sz w:val="20"/>
        </w:rPr>
      </w:pPr>
      <w:bookmarkStart w:id="43" w:name="_Toc468737672"/>
      <w:r w:rsidRPr="00834EB6">
        <w:rPr>
          <w:rFonts w:cs="Arial"/>
          <w:sz w:val="20"/>
        </w:rPr>
        <w:t xml:space="preserve">ISTOTNE DLA STRON POSTANOWIENIA, KTÓRE ZOSTANĄ WPROWADZONE DO </w:t>
      </w:r>
      <w:r w:rsidR="00E12EF5" w:rsidRPr="00834EB6">
        <w:rPr>
          <w:rFonts w:cs="Arial"/>
          <w:sz w:val="20"/>
        </w:rPr>
        <w:t>TREŚCI ZAWIERANEJ UMOWY W SPRAWIE ZAMÓWIENIA PUBLICZNEGO,</w:t>
      </w:r>
      <w:bookmarkEnd w:id="43"/>
    </w:p>
    <w:p w:rsidR="00E44FD7" w:rsidRPr="00834EB6" w:rsidRDefault="00E12EF5" w:rsidP="00834EB6">
      <w:pPr>
        <w:pStyle w:val="Nagwek2"/>
        <w:tabs>
          <w:tab w:val="left" w:pos="5812"/>
        </w:tabs>
        <w:spacing w:line="276" w:lineRule="auto"/>
        <w:jc w:val="center"/>
        <w:rPr>
          <w:rFonts w:cs="Arial"/>
          <w:sz w:val="20"/>
        </w:rPr>
      </w:pPr>
      <w:bookmarkStart w:id="44" w:name="_Toc468737673"/>
      <w:r w:rsidRPr="00834EB6">
        <w:rPr>
          <w:rFonts w:cs="Arial"/>
          <w:sz w:val="20"/>
        </w:rPr>
        <w:t>OGÓLNE WARUNKI UMOWY ALBO WZÓR UMOWY</w:t>
      </w:r>
      <w:bookmarkEnd w:id="44"/>
    </w:p>
    <w:p w:rsidR="00FB0389" w:rsidRPr="003F5419" w:rsidRDefault="00FB0389" w:rsidP="00FF3A3D">
      <w:pPr>
        <w:tabs>
          <w:tab w:val="left" w:pos="5812"/>
        </w:tabs>
        <w:spacing w:line="120" w:lineRule="auto"/>
        <w:rPr>
          <w:rFonts w:ascii="Arial" w:hAnsi="Arial" w:cs="Arial"/>
          <w:sz w:val="22"/>
          <w:szCs w:val="22"/>
        </w:rPr>
      </w:pPr>
    </w:p>
    <w:p w:rsidR="00E44FD7" w:rsidRPr="00E83272" w:rsidRDefault="00E44FD7" w:rsidP="003F5419">
      <w:pPr>
        <w:pStyle w:val="Tekstpodstawowy"/>
        <w:numPr>
          <w:ilvl w:val="0"/>
          <w:numId w:val="2"/>
        </w:numPr>
        <w:tabs>
          <w:tab w:val="clear" w:pos="567"/>
          <w:tab w:val="num" w:pos="747"/>
          <w:tab w:val="left" w:pos="5812"/>
        </w:tabs>
        <w:rPr>
          <w:rFonts w:ascii="Arial" w:hAnsi="Arial" w:cs="Arial"/>
          <w:sz w:val="22"/>
          <w:szCs w:val="22"/>
        </w:rPr>
      </w:pPr>
      <w:r w:rsidRPr="00E83272">
        <w:rPr>
          <w:rFonts w:ascii="Arial" w:hAnsi="Arial" w:cs="Arial"/>
          <w:sz w:val="22"/>
          <w:szCs w:val="22"/>
        </w:rPr>
        <w:t xml:space="preserve">Istotne dla Zamawiającego postanowienia umowy, zawiera załączony do niniejszej SIWZ wzór umowy </w:t>
      </w:r>
      <w:r w:rsidR="00D25E8F">
        <w:rPr>
          <w:rFonts w:ascii="Arial" w:hAnsi="Arial" w:cs="Arial"/>
          <w:sz w:val="22"/>
          <w:szCs w:val="22"/>
        </w:rPr>
        <w:t xml:space="preserve">- </w:t>
      </w:r>
      <w:r w:rsidRPr="00FF3A3D">
        <w:rPr>
          <w:rFonts w:ascii="Arial" w:hAnsi="Arial" w:cs="Arial"/>
          <w:sz w:val="22"/>
          <w:szCs w:val="22"/>
        </w:rPr>
        <w:t>załącznik nr 4.</w:t>
      </w:r>
    </w:p>
    <w:p w:rsidR="00D25E8F" w:rsidRDefault="00CA782C" w:rsidP="003F5419">
      <w:pPr>
        <w:pStyle w:val="Tekstpodstawowy"/>
        <w:numPr>
          <w:ilvl w:val="0"/>
          <w:numId w:val="2"/>
        </w:numPr>
        <w:tabs>
          <w:tab w:val="clear" w:pos="567"/>
          <w:tab w:val="num" w:pos="747"/>
          <w:tab w:val="left" w:pos="5812"/>
        </w:tabs>
        <w:rPr>
          <w:rFonts w:ascii="Arial" w:hAnsi="Arial" w:cs="Arial"/>
          <w:sz w:val="22"/>
          <w:szCs w:val="22"/>
        </w:rPr>
      </w:pPr>
      <w:r w:rsidRPr="00E83272">
        <w:rPr>
          <w:rFonts w:ascii="Arial" w:hAnsi="Arial" w:cs="Arial"/>
          <w:sz w:val="22"/>
          <w:szCs w:val="22"/>
        </w:rPr>
        <w:t>Zamawiający przewiduje możliwość zmian postanowień zawartej umowy (tzw. zmiany kontraktowe) w stosunku do treści oferty, na podstawie której dokonano wyboru Wykonawcy, zgodnie z warunkami podanymi w</w:t>
      </w:r>
      <w:r w:rsidR="002C58E1">
        <w:rPr>
          <w:rFonts w:ascii="Arial" w:hAnsi="Arial" w:cs="Arial"/>
          <w:sz w:val="22"/>
          <w:szCs w:val="22"/>
        </w:rPr>
        <w:t xml:space="preserve"> ww.</w:t>
      </w:r>
      <w:r w:rsidRPr="00E83272">
        <w:rPr>
          <w:rFonts w:ascii="Arial" w:hAnsi="Arial" w:cs="Arial"/>
          <w:sz w:val="22"/>
          <w:szCs w:val="22"/>
        </w:rPr>
        <w:t xml:space="preserve"> wzorze u</w:t>
      </w:r>
      <w:r w:rsidR="00F06998" w:rsidRPr="00E83272">
        <w:rPr>
          <w:rFonts w:ascii="Arial" w:hAnsi="Arial" w:cs="Arial"/>
          <w:sz w:val="22"/>
          <w:szCs w:val="22"/>
        </w:rPr>
        <w:t>mowy</w:t>
      </w:r>
      <w:r w:rsidR="00D25E8F">
        <w:rPr>
          <w:rFonts w:ascii="Arial" w:hAnsi="Arial" w:cs="Arial"/>
          <w:sz w:val="22"/>
          <w:szCs w:val="22"/>
        </w:rPr>
        <w:t>.</w:t>
      </w:r>
    </w:p>
    <w:p w:rsidR="00CA782C" w:rsidRPr="00E83272" w:rsidRDefault="00CA782C" w:rsidP="003F5419">
      <w:pPr>
        <w:pStyle w:val="Tekstpodstawowy"/>
        <w:numPr>
          <w:ilvl w:val="0"/>
          <w:numId w:val="2"/>
        </w:numPr>
        <w:tabs>
          <w:tab w:val="clear" w:pos="567"/>
          <w:tab w:val="num" w:pos="747"/>
          <w:tab w:val="left" w:pos="5812"/>
        </w:tabs>
        <w:rPr>
          <w:rFonts w:ascii="Arial" w:hAnsi="Arial" w:cs="Arial"/>
          <w:sz w:val="22"/>
          <w:szCs w:val="22"/>
        </w:rPr>
      </w:pPr>
      <w:r w:rsidRPr="00E83272">
        <w:rPr>
          <w:rFonts w:ascii="Arial" w:hAnsi="Arial" w:cs="Arial"/>
          <w:sz w:val="22"/>
          <w:szCs w:val="22"/>
        </w:rPr>
        <w:lastRenderedPageBreak/>
        <w:t>Zmiana umowy może także nastąpić w przypadkach, o których mowa w art. 144 ust. 1 pkt 2-6 ustawy.</w:t>
      </w:r>
    </w:p>
    <w:p w:rsidR="00174588" w:rsidRPr="003F5419" w:rsidRDefault="00174588" w:rsidP="003F5419">
      <w:pPr>
        <w:pStyle w:val="Tekstpodstawowy"/>
        <w:tabs>
          <w:tab w:val="left" w:pos="567"/>
          <w:tab w:val="left" w:pos="5812"/>
        </w:tabs>
        <w:rPr>
          <w:rFonts w:ascii="Arial" w:hAnsi="Arial" w:cs="Arial"/>
          <w:sz w:val="22"/>
          <w:szCs w:val="22"/>
        </w:rPr>
      </w:pPr>
    </w:p>
    <w:p w:rsidR="00C51468" w:rsidRPr="00834EB6" w:rsidRDefault="00FC3DF2" w:rsidP="003F5419">
      <w:pPr>
        <w:pStyle w:val="Nagwek2"/>
        <w:tabs>
          <w:tab w:val="left" w:pos="5812"/>
        </w:tabs>
        <w:spacing w:line="360" w:lineRule="auto"/>
        <w:jc w:val="center"/>
        <w:rPr>
          <w:rFonts w:cs="Arial"/>
          <w:sz w:val="20"/>
        </w:rPr>
      </w:pPr>
      <w:bookmarkStart w:id="45" w:name="_Toc468737674"/>
      <w:r w:rsidRPr="00834EB6">
        <w:rPr>
          <w:rFonts w:cs="Arial"/>
          <w:sz w:val="20"/>
        </w:rPr>
        <w:t>ROZDZIAŁ XX</w:t>
      </w:r>
      <w:r w:rsidR="001731BB" w:rsidRPr="00834EB6">
        <w:rPr>
          <w:rFonts w:cs="Arial"/>
          <w:sz w:val="20"/>
        </w:rPr>
        <w:t>I</w:t>
      </w:r>
      <w:bookmarkEnd w:id="45"/>
    </w:p>
    <w:p w:rsidR="00C51468" w:rsidRDefault="00C51468" w:rsidP="003F5419">
      <w:pPr>
        <w:pStyle w:val="Nagwek2"/>
        <w:tabs>
          <w:tab w:val="left" w:pos="5812"/>
        </w:tabs>
        <w:spacing w:line="276" w:lineRule="auto"/>
        <w:jc w:val="center"/>
        <w:rPr>
          <w:rFonts w:cs="Arial"/>
          <w:sz w:val="20"/>
        </w:rPr>
      </w:pPr>
      <w:bookmarkStart w:id="46" w:name="_Toc468737675"/>
      <w:r w:rsidRPr="00834EB6">
        <w:rPr>
          <w:rFonts w:cs="Arial"/>
          <w:sz w:val="20"/>
        </w:rPr>
        <w:t>POUCZENIE O ŚRODKACH OCHRONY PRAWNEJ PRZYSŁUGUJĄCYCH WYKONAWCOM W TOKU POSTĘPOWANIA O UDZIELENIE ZAMÓWIENIA PUBLICZNEGO</w:t>
      </w:r>
      <w:bookmarkEnd w:id="46"/>
    </w:p>
    <w:p w:rsidR="00834EB6" w:rsidRPr="00834EB6" w:rsidRDefault="00834EB6" w:rsidP="00FF3A3D">
      <w:pPr>
        <w:spacing w:line="120" w:lineRule="auto"/>
      </w:pPr>
    </w:p>
    <w:p w:rsidR="00C51468" w:rsidRPr="003F5419" w:rsidRDefault="00C51468" w:rsidP="00EE2FA6">
      <w:pPr>
        <w:pStyle w:val="Tekstpodstawowy"/>
        <w:numPr>
          <w:ilvl w:val="0"/>
          <w:numId w:val="23"/>
        </w:numPr>
        <w:tabs>
          <w:tab w:val="clear" w:pos="720"/>
          <w:tab w:val="num" w:pos="0"/>
          <w:tab w:val="left" w:pos="5812"/>
        </w:tabs>
        <w:ind w:left="567" w:hanging="567"/>
        <w:rPr>
          <w:rFonts w:ascii="Arial" w:hAnsi="Arial" w:cs="Arial"/>
          <w:b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 xml:space="preserve">Zasady, terminy oraz sposób korzystania ze środków ochrony prawnej szczegółowo regulują przepisy </w:t>
      </w:r>
      <w:r w:rsidRPr="003F5419">
        <w:rPr>
          <w:rFonts w:ascii="Arial" w:hAnsi="Arial" w:cs="Arial"/>
          <w:b/>
          <w:sz w:val="22"/>
          <w:szCs w:val="22"/>
        </w:rPr>
        <w:t>działu VI ustawy</w:t>
      </w:r>
      <w:r w:rsidRPr="003F5419">
        <w:rPr>
          <w:rFonts w:ascii="Arial" w:hAnsi="Arial" w:cs="Arial"/>
          <w:sz w:val="22"/>
          <w:szCs w:val="22"/>
        </w:rPr>
        <w:t xml:space="preserve"> – Środki ochrony prawnej (</w:t>
      </w:r>
      <w:r w:rsidRPr="003F5419">
        <w:rPr>
          <w:rFonts w:ascii="Arial" w:hAnsi="Arial" w:cs="Arial"/>
          <w:b/>
          <w:sz w:val="22"/>
          <w:szCs w:val="22"/>
        </w:rPr>
        <w:t xml:space="preserve">art. 179 – </w:t>
      </w:r>
      <w:smartTag w:uri="urn:schemas-microsoft-com:office:smarttags" w:element="metricconverter">
        <w:smartTagPr>
          <w:attr w:name="ProductID" w:val="198 g"/>
        </w:smartTagPr>
        <w:r w:rsidRPr="003F5419">
          <w:rPr>
            <w:rFonts w:ascii="Arial" w:hAnsi="Arial" w:cs="Arial"/>
            <w:b/>
            <w:sz w:val="22"/>
            <w:szCs w:val="22"/>
          </w:rPr>
          <w:t>198 g</w:t>
        </w:r>
      </w:smartTag>
      <w:r w:rsidRPr="003F5419">
        <w:rPr>
          <w:rFonts w:ascii="Arial" w:hAnsi="Arial" w:cs="Arial"/>
          <w:b/>
          <w:sz w:val="22"/>
          <w:szCs w:val="22"/>
        </w:rPr>
        <w:t xml:space="preserve"> ustawy</w:t>
      </w:r>
      <w:r w:rsidRPr="003F5419">
        <w:rPr>
          <w:rFonts w:ascii="Arial" w:hAnsi="Arial" w:cs="Arial"/>
          <w:sz w:val="22"/>
          <w:szCs w:val="22"/>
        </w:rPr>
        <w:t>)</w:t>
      </w:r>
      <w:r w:rsidRPr="003F5419">
        <w:rPr>
          <w:rFonts w:ascii="Arial" w:hAnsi="Arial" w:cs="Arial"/>
          <w:b/>
          <w:sz w:val="22"/>
          <w:szCs w:val="22"/>
        </w:rPr>
        <w:t>.</w:t>
      </w:r>
    </w:p>
    <w:p w:rsidR="00C51468" w:rsidRPr="003F5419" w:rsidRDefault="00C51468" w:rsidP="00770DE6">
      <w:pPr>
        <w:pStyle w:val="Tekstpodstawowy"/>
        <w:tabs>
          <w:tab w:val="left" w:pos="5812"/>
        </w:tabs>
        <w:spacing w:line="120" w:lineRule="auto"/>
        <w:ind w:left="567" w:hanging="567"/>
        <w:rPr>
          <w:rFonts w:ascii="Arial" w:hAnsi="Arial" w:cs="Arial"/>
          <w:b/>
          <w:sz w:val="22"/>
          <w:szCs w:val="22"/>
          <w:u w:val="single"/>
        </w:rPr>
      </w:pPr>
    </w:p>
    <w:p w:rsidR="00C51468" w:rsidRPr="003F5419" w:rsidRDefault="00C51468" w:rsidP="00EE2FA6">
      <w:pPr>
        <w:pStyle w:val="Tekstpodstawowy"/>
        <w:numPr>
          <w:ilvl w:val="0"/>
          <w:numId w:val="23"/>
        </w:numPr>
        <w:tabs>
          <w:tab w:val="left" w:pos="900"/>
          <w:tab w:val="left" w:pos="5812"/>
        </w:tabs>
        <w:ind w:left="567" w:hanging="567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Środki ochrony prawnej określone w dziale VI przysługują Wykonawcy, uczestnikowi konkursu, a także innemu podmiotowi, jeżeli ma lub miał interes w uzyskaniu danego zamówienia oraz poniósł lub może ponieść szkodę w wyniku naruszenia przez Zamawiającego przepisów ustawy.</w:t>
      </w:r>
    </w:p>
    <w:p w:rsidR="00C51468" w:rsidRPr="003F5419" w:rsidRDefault="00C51468" w:rsidP="00770DE6">
      <w:pPr>
        <w:pStyle w:val="Tekstpodstawowy"/>
        <w:tabs>
          <w:tab w:val="left" w:pos="900"/>
          <w:tab w:val="left" w:pos="5812"/>
        </w:tabs>
        <w:spacing w:line="120" w:lineRule="auto"/>
        <w:ind w:left="567" w:hanging="567"/>
        <w:rPr>
          <w:rFonts w:ascii="Arial" w:hAnsi="Arial" w:cs="Arial"/>
          <w:sz w:val="22"/>
          <w:szCs w:val="22"/>
        </w:rPr>
      </w:pPr>
    </w:p>
    <w:p w:rsidR="00C51468" w:rsidRPr="003F5419" w:rsidRDefault="00C51468" w:rsidP="00EE2FA6">
      <w:pPr>
        <w:pStyle w:val="Tekstpodstawowy"/>
        <w:numPr>
          <w:ilvl w:val="0"/>
          <w:numId w:val="23"/>
        </w:numPr>
        <w:tabs>
          <w:tab w:val="left" w:pos="900"/>
          <w:tab w:val="left" w:pos="5812"/>
        </w:tabs>
        <w:ind w:left="567" w:hanging="567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Środki ochrony prawnej wobec ogłoszenia o zamówieniu oraz SIWZ, przysługują również organizacjom wpisanym na listę organizacji uprawnionych do wnoszenia środków ochrony prawnej, prowadzoną przez Prezesa Urzędu Zamówień Publicznych.</w:t>
      </w:r>
    </w:p>
    <w:p w:rsidR="00C51468" w:rsidRPr="003F5419" w:rsidRDefault="00C51468" w:rsidP="00770DE6">
      <w:pPr>
        <w:pStyle w:val="Tekstpodstawowy"/>
        <w:tabs>
          <w:tab w:val="left" w:pos="900"/>
          <w:tab w:val="left" w:pos="5812"/>
        </w:tabs>
        <w:spacing w:line="120" w:lineRule="auto"/>
        <w:ind w:left="567" w:hanging="567"/>
        <w:rPr>
          <w:rFonts w:ascii="Arial" w:hAnsi="Arial" w:cs="Arial"/>
          <w:sz w:val="22"/>
          <w:szCs w:val="22"/>
        </w:rPr>
      </w:pPr>
    </w:p>
    <w:p w:rsidR="00C51468" w:rsidRPr="003F5419" w:rsidRDefault="00C51468" w:rsidP="00EE2FA6">
      <w:pPr>
        <w:pStyle w:val="Tekstpodstawowy"/>
        <w:numPr>
          <w:ilvl w:val="0"/>
          <w:numId w:val="23"/>
        </w:numPr>
        <w:tabs>
          <w:tab w:val="left" w:pos="900"/>
          <w:tab w:val="left" w:pos="5812"/>
        </w:tabs>
        <w:ind w:left="567" w:hanging="567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 xml:space="preserve">Terminy wnoszenia </w:t>
      </w:r>
      <w:proofErr w:type="spellStart"/>
      <w:r w:rsidRPr="003F5419">
        <w:rPr>
          <w:rFonts w:ascii="Arial" w:hAnsi="Arial" w:cs="Arial"/>
          <w:sz w:val="22"/>
          <w:szCs w:val="22"/>
        </w:rPr>
        <w:t>odwoł</w:t>
      </w:r>
      <w:r w:rsidR="007E7023">
        <w:rPr>
          <w:rFonts w:ascii="Arial" w:hAnsi="Arial" w:cs="Arial"/>
          <w:sz w:val="22"/>
          <w:szCs w:val="22"/>
        </w:rPr>
        <w:t>ań</w:t>
      </w:r>
      <w:proofErr w:type="spellEnd"/>
      <w:r w:rsidR="007E7023">
        <w:rPr>
          <w:rFonts w:ascii="Arial" w:hAnsi="Arial" w:cs="Arial"/>
          <w:sz w:val="22"/>
          <w:szCs w:val="22"/>
        </w:rPr>
        <w:t>.</w:t>
      </w:r>
    </w:p>
    <w:p w:rsidR="00C51468" w:rsidRPr="003F5419" w:rsidRDefault="00373DC4" w:rsidP="003F5419">
      <w:pPr>
        <w:pStyle w:val="Tekstpodstawowy"/>
        <w:tabs>
          <w:tab w:val="left" w:pos="900"/>
          <w:tab w:val="left" w:pos="5812"/>
        </w:tabs>
        <w:ind w:left="567" w:hanging="567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ab/>
      </w:r>
      <w:r w:rsidR="00C51468" w:rsidRPr="003F5419">
        <w:rPr>
          <w:rFonts w:ascii="Arial" w:hAnsi="Arial" w:cs="Arial"/>
          <w:sz w:val="22"/>
          <w:szCs w:val="22"/>
        </w:rPr>
        <w:t>Odwołanie wnosi się:</w:t>
      </w:r>
    </w:p>
    <w:p w:rsidR="00C51468" w:rsidRPr="003F5419" w:rsidRDefault="00C51468" w:rsidP="00D021B4">
      <w:pPr>
        <w:pStyle w:val="Tekstpodstawowy"/>
        <w:numPr>
          <w:ilvl w:val="1"/>
          <w:numId w:val="49"/>
        </w:numPr>
        <w:tabs>
          <w:tab w:val="left" w:pos="993"/>
          <w:tab w:val="left" w:pos="5812"/>
        </w:tabs>
        <w:ind w:left="851" w:hanging="284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bCs/>
          <w:sz w:val="22"/>
          <w:szCs w:val="22"/>
        </w:rPr>
        <w:t>w terminie 5 dni od dnia przesłania informacji o czynności Zamawiającego stanowiącej podstawę jego wniesienia – jeżeli zostały przesłane w sposób określony w art. 180 ust. 5 ustawy zdanie drugie albo w terminie 10 dni – jeżeli zostały przesłane w inny sposób</w:t>
      </w:r>
      <w:r w:rsidRPr="003F5419">
        <w:rPr>
          <w:rFonts w:ascii="Arial" w:hAnsi="Arial" w:cs="Arial"/>
          <w:sz w:val="22"/>
          <w:szCs w:val="22"/>
        </w:rPr>
        <w:t>,</w:t>
      </w:r>
    </w:p>
    <w:p w:rsidR="00C51468" w:rsidRPr="003F5419" w:rsidRDefault="00C51468" w:rsidP="00D021B4">
      <w:pPr>
        <w:pStyle w:val="Tekstpodstawowy"/>
        <w:numPr>
          <w:ilvl w:val="1"/>
          <w:numId w:val="49"/>
        </w:numPr>
        <w:tabs>
          <w:tab w:val="left" w:pos="993"/>
          <w:tab w:val="left" w:pos="5812"/>
        </w:tabs>
        <w:ind w:left="851" w:hanging="284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Odwołanie wobec treści ogłoszenia o zamówieniu oraz wobec postanowień SIWZ, wnosi się w terminie:</w:t>
      </w:r>
    </w:p>
    <w:p w:rsidR="00C51468" w:rsidRPr="003F5419" w:rsidRDefault="00C51468" w:rsidP="00D021B4">
      <w:pPr>
        <w:pStyle w:val="Tekstpodstawowy"/>
        <w:numPr>
          <w:ilvl w:val="1"/>
          <w:numId w:val="49"/>
        </w:numPr>
        <w:tabs>
          <w:tab w:val="left" w:pos="993"/>
          <w:tab w:val="left" w:pos="5812"/>
        </w:tabs>
        <w:ind w:left="851" w:hanging="284"/>
        <w:rPr>
          <w:rFonts w:ascii="Arial" w:hAnsi="Arial" w:cs="Arial"/>
          <w:sz w:val="22"/>
          <w:szCs w:val="22"/>
        </w:rPr>
      </w:pPr>
      <w:r w:rsidRPr="005F249E">
        <w:rPr>
          <w:rFonts w:ascii="Arial" w:hAnsi="Arial" w:cs="Arial"/>
          <w:sz w:val="22"/>
          <w:szCs w:val="22"/>
        </w:rPr>
        <w:t xml:space="preserve">5 dni </w:t>
      </w:r>
      <w:r w:rsidRPr="003F5419">
        <w:rPr>
          <w:rFonts w:ascii="Arial" w:hAnsi="Arial" w:cs="Arial"/>
          <w:sz w:val="22"/>
          <w:szCs w:val="22"/>
        </w:rPr>
        <w:t>od dnia zamieszczenia ogłoszenia w Biuletynie Zamówień Publicznych lub SIWZ na stronie internetowej.</w:t>
      </w:r>
    </w:p>
    <w:p w:rsidR="00C51468" w:rsidRPr="00D021B4" w:rsidRDefault="00C51468" w:rsidP="00D021B4">
      <w:pPr>
        <w:pStyle w:val="Tekstpodstawowy"/>
        <w:numPr>
          <w:ilvl w:val="1"/>
          <w:numId w:val="49"/>
        </w:numPr>
        <w:tabs>
          <w:tab w:val="left" w:pos="720"/>
          <w:tab w:val="left" w:pos="993"/>
          <w:tab w:val="left" w:pos="5812"/>
        </w:tabs>
        <w:ind w:left="851" w:hanging="284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Odwołanie wobec czynnośc</w:t>
      </w:r>
      <w:r w:rsidR="00F06272" w:rsidRPr="003F5419">
        <w:rPr>
          <w:rFonts w:ascii="Arial" w:hAnsi="Arial" w:cs="Arial"/>
          <w:sz w:val="22"/>
          <w:szCs w:val="22"/>
        </w:rPr>
        <w:t>i innych niż określone w pkt. 1 i 2</w:t>
      </w:r>
      <w:r w:rsidR="00D021B4">
        <w:rPr>
          <w:rFonts w:ascii="Arial" w:hAnsi="Arial" w:cs="Arial"/>
          <w:sz w:val="22"/>
          <w:szCs w:val="22"/>
        </w:rPr>
        <w:t xml:space="preserve"> wnosi się </w:t>
      </w:r>
      <w:r w:rsidRPr="00D021B4">
        <w:rPr>
          <w:rFonts w:ascii="Arial" w:hAnsi="Arial" w:cs="Arial"/>
          <w:sz w:val="22"/>
          <w:szCs w:val="22"/>
        </w:rPr>
        <w:t>w terminie</w:t>
      </w:r>
      <w:r w:rsidRPr="00D25E8F">
        <w:rPr>
          <w:rFonts w:ascii="Arial" w:hAnsi="Arial" w:cs="Arial"/>
          <w:sz w:val="22"/>
          <w:szCs w:val="22"/>
        </w:rPr>
        <w:t xml:space="preserve"> 5 dni </w:t>
      </w:r>
      <w:r w:rsidRPr="00D021B4">
        <w:rPr>
          <w:rFonts w:ascii="Arial" w:hAnsi="Arial" w:cs="Arial"/>
          <w:sz w:val="22"/>
          <w:szCs w:val="22"/>
        </w:rPr>
        <w:t>od dnia, w którym powzięto lub przy zachowaniu należytej staranności można było powziąć wiadomość o okolicznościach stanowiących podstawę jego wniesienia.</w:t>
      </w:r>
    </w:p>
    <w:p w:rsidR="00C51468" w:rsidRPr="003F5419" w:rsidRDefault="00C51468" w:rsidP="00D021B4">
      <w:pPr>
        <w:pStyle w:val="Tekstpodstawowy"/>
        <w:tabs>
          <w:tab w:val="left" w:pos="720"/>
          <w:tab w:val="left" w:pos="5812"/>
        </w:tabs>
        <w:spacing w:line="120" w:lineRule="auto"/>
        <w:ind w:left="851" w:hanging="284"/>
        <w:rPr>
          <w:rFonts w:ascii="Arial" w:hAnsi="Arial" w:cs="Arial"/>
          <w:sz w:val="22"/>
          <w:szCs w:val="22"/>
        </w:rPr>
      </w:pPr>
    </w:p>
    <w:p w:rsidR="00C51468" w:rsidRPr="003F5419" w:rsidRDefault="00C51468" w:rsidP="00EE2FA6">
      <w:pPr>
        <w:pStyle w:val="Tekstpodstawowy"/>
        <w:numPr>
          <w:ilvl w:val="0"/>
          <w:numId w:val="23"/>
        </w:numPr>
        <w:tabs>
          <w:tab w:val="left" w:pos="900"/>
          <w:tab w:val="left" w:pos="5812"/>
        </w:tabs>
        <w:ind w:left="567" w:hanging="567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Odwołanie przysługuje wyłącznie od niezgodnej przepisami ustawy czynności Zamawiającego podjętej w postępowaniu o udzielenie zamówienia lub zaniechania czynności, do której Zamawiający jest zobowiązany na podstawie ustawy.</w:t>
      </w:r>
    </w:p>
    <w:p w:rsidR="00C51468" w:rsidRPr="003F5419" w:rsidRDefault="00C51468" w:rsidP="00EE2FA6">
      <w:pPr>
        <w:pStyle w:val="Tekstpodstawowy"/>
        <w:numPr>
          <w:ilvl w:val="2"/>
          <w:numId w:val="50"/>
        </w:numPr>
        <w:tabs>
          <w:tab w:val="left" w:pos="5812"/>
        </w:tabs>
        <w:ind w:left="993" w:hanging="284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Odwołanie powinno wskazywać czynności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C51468" w:rsidRPr="003F5419" w:rsidRDefault="00C51468" w:rsidP="00EE2FA6">
      <w:pPr>
        <w:pStyle w:val="Tekstpodstawowy"/>
        <w:numPr>
          <w:ilvl w:val="2"/>
          <w:numId w:val="50"/>
        </w:numPr>
        <w:tabs>
          <w:tab w:val="left" w:pos="5812"/>
        </w:tabs>
        <w:ind w:left="993" w:hanging="284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Odwołanie wnosi się do Prezesa Izby w formie pisemnej lub postaci elektronicznej, podpisane bezpiecznym podpisem elektronicznym weryfikowanym za pomocą ważnego kwalifikowanego certyfikatu.</w:t>
      </w:r>
    </w:p>
    <w:p w:rsidR="00C51468" w:rsidRPr="003F5419" w:rsidRDefault="00C51468" w:rsidP="00EE2FA6">
      <w:pPr>
        <w:pStyle w:val="Tekstpodstawowy"/>
        <w:numPr>
          <w:ilvl w:val="2"/>
          <w:numId w:val="50"/>
        </w:numPr>
        <w:tabs>
          <w:tab w:val="left" w:pos="5812"/>
        </w:tabs>
        <w:ind w:left="993" w:hanging="284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Odwołanie podlega rozpoznaniu, jeżeli:</w:t>
      </w:r>
    </w:p>
    <w:p w:rsidR="00C51468" w:rsidRPr="003F5419" w:rsidRDefault="009919F7" w:rsidP="00EE2FA6">
      <w:pPr>
        <w:pStyle w:val="Tekstpodstawowy"/>
        <w:numPr>
          <w:ilvl w:val="5"/>
          <w:numId w:val="51"/>
        </w:numPr>
        <w:ind w:left="993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zawiera braków formalnych,</w:t>
      </w:r>
    </w:p>
    <w:p w:rsidR="00C51468" w:rsidRPr="003F5419" w:rsidRDefault="00C51468" w:rsidP="00EE2FA6">
      <w:pPr>
        <w:pStyle w:val="Tekstpodstawowy"/>
        <w:numPr>
          <w:ilvl w:val="5"/>
          <w:numId w:val="51"/>
        </w:numPr>
        <w:ind w:left="993" w:firstLine="0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 xml:space="preserve">uiszczono wpis (wpis uiszcza się najpóźniej do dnia upływu terminu do </w:t>
      </w:r>
      <w:r w:rsidR="00F06272" w:rsidRPr="003F5419">
        <w:rPr>
          <w:rFonts w:ascii="Arial" w:hAnsi="Arial" w:cs="Arial"/>
          <w:sz w:val="22"/>
          <w:szCs w:val="22"/>
        </w:rPr>
        <w:t xml:space="preserve"> </w:t>
      </w:r>
      <w:r w:rsidRPr="003F5419">
        <w:rPr>
          <w:rFonts w:ascii="Arial" w:hAnsi="Arial" w:cs="Arial"/>
          <w:sz w:val="22"/>
          <w:szCs w:val="22"/>
        </w:rPr>
        <w:t>wniesienia odwołania, a dowód jego uiszczenia dołącza się do odwołania).</w:t>
      </w:r>
    </w:p>
    <w:p w:rsidR="00C51468" w:rsidRPr="003F5419" w:rsidRDefault="00C51468" w:rsidP="00EE2FA6">
      <w:pPr>
        <w:pStyle w:val="Tekstpodstawowy"/>
        <w:numPr>
          <w:ilvl w:val="2"/>
          <w:numId w:val="50"/>
        </w:numPr>
        <w:tabs>
          <w:tab w:val="left" w:pos="5812"/>
        </w:tabs>
        <w:ind w:left="993" w:hanging="284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 xml:space="preserve">Odwołujący przesyła kopię odwołania Zamawiającemu przed upływem terminu do wniesienia odwołania w taki sposób, aby mógł on zapoznać się z jego treścią przed upływem tego terminu. </w:t>
      </w:r>
      <w:r w:rsidRPr="003F5419">
        <w:rPr>
          <w:rFonts w:ascii="Arial" w:hAnsi="Arial" w:cs="Arial"/>
          <w:bCs/>
          <w:sz w:val="22"/>
          <w:szCs w:val="22"/>
        </w:rPr>
        <w:t>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C51468" w:rsidRPr="003F5419" w:rsidRDefault="00C51468" w:rsidP="00770DE6">
      <w:pPr>
        <w:pStyle w:val="Tekstpodstawowy"/>
        <w:tabs>
          <w:tab w:val="left" w:pos="5812"/>
        </w:tabs>
        <w:spacing w:line="120" w:lineRule="auto"/>
        <w:ind w:left="720"/>
        <w:rPr>
          <w:rFonts w:ascii="Arial" w:hAnsi="Arial" w:cs="Arial"/>
          <w:sz w:val="22"/>
          <w:szCs w:val="22"/>
        </w:rPr>
      </w:pPr>
    </w:p>
    <w:p w:rsidR="00C51468" w:rsidRPr="003F5419" w:rsidRDefault="00C51468" w:rsidP="00EE2FA6">
      <w:pPr>
        <w:pStyle w:val="Tekstpodstawowy"/>
        <w:numPr>
          <w:ilvl w:val="0"/>
          <w:numId w:val="23"/>
        </w:numPr>
        <w:tabs>
          <w:tab w:val="clear" w:pos="720"/>
          <w:tab w:val="left" w:pos="5812"/>
        </w:tabs>
        <w:ind w:left="426" w:hanging="426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Na orzeczenie Izby stronom oraz uczestnikom postępowania odwoławczego przysługuje skarga do sądu.</w:t>
      </w:r>
    </w:p>
    <w:p w:rsidR="00C51468" w:rsidRPr="003F5419" w:rsidRDefault="00C51468" w:rsidP="009919F7">
      <w:pPr>
        <w:pStyle w:val="Tekstpodstawowy"/>
        <w:numPr>
          <w:ilvl w:val="1"/>
          <w:numId w:val="52"/>
        </w:numPr>
        <w:tabs>
          <w:tab w:val="left" w:pos="5812"/>
        </w:tabs>
        <w:ind w:left="709" w:hanging="283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lastRenderedPageBreak/>
        <w:t>W postępowaniu toczącym się wskutek wniesienia skargi stosuje się odpowiednio przepisy ustawy z dnia 17 listopada 1964 r. – Kodeks postępowania cywilnego o apelacji, jeżeli przepisy ustawy nie stanowią inaczej.</w:t>
      </w:r>
      <w:r w:rsidRPr="003F5419">
        <w:rPr>
          <w:rFonts w:ascii="Arial" w:hAnsi="Arial" w:cs="Arial"/>
          <w:bCs/>
          <w:sz w:val="22"/>
          <w:szCs w:val="22"/>
        </w:rPr>
        <w:t xml:space="preserve"> Jeżeli koniec terminu do wykonania czynności przypada na sobotę lub dzień ustawowo wolny od pracy, termin upływa dnia następnego po dniu lub dniach wolnych od pracy.</w:t>
      </w:r>
    </w:p>
    <w:p w:rsidR="00C51468" w:rsidRPr="003F5419" w:rsidRDefault="00C51468" w:rsidP="009919F7">
      <w:pPr>
        <w:pStyle w:val="Tekstpodstawowy"/>
        <w:numPr>
          <w:ilvl w:val="1"/>
          <w:numId w:val="52"/>
        </w:numPr>
        <w:tabs>
          <w:tab w:val="left" w:pos="5812"/>
        </w:tabs>
        <w:ind w:left="709" w:hanging="283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 xml:space="preserve">Skargę wnosi się do sądu właściwego dla siedziby albo miejsca zamieszkania zamawiającego za pośrednictwem Prezesa Izby w terminie </w:t>
      </w:r>
      <w:r w:rsidRPr="00D25E8F">
        <w:rPr>
          <w:rFonts w:ascii="Arial" w:hAnsi="Arial" w:cs="Arial"/>
          <w:sz w:val="22"/>
          <w:szCs w:val="22"/>
        </w:rPr>
        <w:t>7 dni</w:t>
      </w:r>
      <w:r w:rsidRPr="003F5419">
        <w:rPr>
          <w:rFonts w:ascii="Arial" w:hAnsi="Arial" w:cs="Arial"/>
          <w:sz w:val="22"/>
          <w:szCs w:val="22"/>
        </w:rPr>
        <w:t xml:space="preserve"> od dnia doręczenia orzeczenia Izby, przesyłające jednocześnie jej odpis przeciwnikowi skargi. Złożenie skargi w placówce pocztowej operatora wyznaczonego jest równoznaczne z jej wniesieniem.</w:t>
      </w:r>
    </w:p>
    <w:p w:rsidR="00C51468" w:rsidRPr="003F5419" w:rsidRDefault="00C51468" w:rsidP="009919F7">
      <w:pPr>
        <w:pStyle w:val="Tekstpodstawowy"/>
        <w:numPr>
          <w:ilvl w:val="1"/>
          <w:numId w:val="52"/>
        </w:numPr>
        <w:tabs>
          <w:tab w:val="left" w:pos="5812"/>
        </w:tabs>
        <w:ind w:left="709" w:hanging="283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W terminie</w:t>
      </w:r>
      <w:r w:rsidRPr="00D25E8F">
        <w:rPr>
          <w:rFonts w:ascii="Arial" w:hAnsi="Arial" w:cs="Arial"/>
          <w:sz w:val="22"/>
          <w:szCs w:val="22"/>
        </w:rPr>
        <w:t xml:space="preserve"> 21 dni </w:t>
      </w:r>
      <w:r w:rsidRPr="003F5419">
        <w:rPr>
          <w:rFonts w:ascii="Arial" w:hAnsi="Arial" w:cs="Arial"/>
          <w:sz w:val="22"/>
          <w:szCs w:val="22"/>
        </w:rPr>
        <w:t>od dnia wydania orzeczenia skargę może wnieść także Prezes Urzędu. Prezes Urzędu może także przystąpić do toczącego się postępowania. Do czynności podejmowanych przez Prezesa Urzędu stosuje się odpowiednio przepisy ustawy z dnia 17 listopada 1964 r. – Kodeks postępowania cywilnego o prokuraturze.</w:t>
      </w:r>
    </w:p>
    <w:p w:rsidR="00C51468" w:rsidRPr="003F5419" w:rsidRDefault="00C51468" w:rsidP="009919F7">
      <w:pPr>
        <w:pStyle w:val="Tekstpodstawowy"/>
        <w:numPr>
          <w:ilvl w:val="1"/>
          <w:numId w:val="52"/>
        </w:numPr>
        <w:tabs>
          <w:tab w:val="left" w:pos="5812"/>
        </w:tabs>
        <w:ind w:left="709" w:hanging="283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Skarga powinna czynić zadość wymaganiom przewidzianym dla pisma procesowego oraz zawierać oznaczenie zaskarżonego orzeczenia, przytoczenie zarzutów, zwięzłe ich uzasadnienie, wskazanie dowodów, a także wniosek o uchylenie orzeczenia lub zmianę orzeczenia w całości lub w części.</w:t>
      </w:r>
    </w:p>
    <w:p w:rsidR="00C51468" w:rsidRPr="003F5419" w:rsidRDefault="00C51468" w:rsidP="009919F7">
      <w:pPr>
        <w:pStyle w:val="Tekstpodstawowy"/>
        <w:numPr>
          <w:ilvl w:val="1"/>
          <w:numId w:val="53"/>
        </w:numPr>
        <w:tabs>
          <w:tab w:val="clear" w:pos="720"/>
          <w:tab w:val="left" w:pos="993"/>
          <w:tab w:val="left" w:pos="5812"/>
        </w:tabs>
        <w:ind w:left="709" w:hanging="283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 xml:space="preserve">W postępowaniu toczącym się na skutek wniesienia skargi nie można rozszerzyć </w:t>
      </w:r>
      <w:r w:rsidR="009D4E4C" w:rsidRPr="003F5419">
        <w:rPr>
          <w:rFonts w:ascii="Arial" w:hAnsi="Arial" w:cs="Arial"/>
          <w:sz w:val="22"/>
          <w:szCs w:val="22"/>
        </w:rPr>
        <w:t xml:space="preserve"> </w:t>
      </w:r>
      <w:r w:rsidRPr="003F5419">
        <w:rPr>
          <w:rFonts w:ascii="Arial" w:hAnsi="Arial" w:cs="Arial"/>
          <w:sz w:val="22"/>
          <w:szCs w:val="22"/>
        </w:rPr>
        <w:t>żądania odwołania ani występować z nowymi żądaniami.</w:t>
      </w:r>
    </w:p>
    <w:p w:rsidR="00C51468" w:rsidRPr="003F5419" w:rsidRDefault="00C51468" w:rsidP="009919F7">
      <w:pPr>
        <w:pStyle w:val="Tekstpodstawowy"/>
        <w:tabs>
          <w:tab w:val="left" w:pos="5812"/>
        </w:tabs>
        <w:spacing w:line="120" w:lineRule="auto"/>
        <w:ind w:left="1077"/>
        <w:jc w:val="left"/>
        <w:rPr>
          <w:rFonts w:ascii="Arial" w:hAnsi="Arial" w:cs="Arial"/>
          <w:sz w:val="22"/>
          <w:szCs w:val="22"/>
        </w:rPr>
      </w:pPr>
    </w:p>
    <w:p w:rsidR="00C51468" w:rsidRPr="003F5419" w:rsidRDefault="00C51468" w:rsidP="00EE2FA6">
      <w:pPr>
        <w:pStyle w:val="Tekstpodstawowy"/>
        <w:numPr>
          <w:ilvl w:val="0"/>
          <w:numId w:val="23"/>
        </w:numPr>
        <w:tabs>
          <w:tab w:val="clear" w:pos="720"/>
          <w:tab w:val="left" w:pos="5812"/>
        </w:tabs>
        <w:ind w:left="426" w:hanging="426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Wykonawca może w terminie przewidzianym do wniesienia odwołania poinformować zamawiającego o niezgodnej z przepisami ustawy czynności podjętej przez niego lub zaniechaniu czynności, do której jest on zobowiązany na podstawie ustawy,</w:t>
      </w:r>
      <w:r w:rsidRPr="003F5419">
        <w:rPr>
          <w:rFonts w:ascii="Arial" w:hAnsi="Arial" w:cs="Arial"/>
          <w:b/>
          <w:sz w:val="22"/>
          <w:szCs w:val="22"/>
        </w:rPr>
        <w:t xml:space="preserve"> </w:t>
      </w:r>
      <w:r w:rsidRPr="003F5419">
        <w:rPr>
          <w:rFonts w:ascii="Arial" w:hAnsi="Arial" w:cs="Arial"/>
          <w:sz w:val="22"/>
          <w:szCs w:val="22"/>
        </w:rPr>
        <w:t>na które nie przysługuje odwołanie na podstawie art. 180 ust. 2 ustawy.</w:t>
      </w:r>
    </w:p>
    <w:p w:rsidR="00C51468" w:rsidRPr="003F5419" w:rsidRDefault="00C51468" w:rsidP="00EE2FA6">
      <w:pPr>
        <w:pStyle w:val="Tekstpodstawowy"/>
        <w:numPr>
          <w:ilvl w:val="1"/>
          <w:numId w:val="54"/>
        </w:numPr>
        <w:tabs>
          <w:tab w:val="clear" w:pos="720"/>
          <w:tab w:val="num" w:pos="851"/>
          <w:tab w:val="left" w:pos="5812"/>
        </w:tabs>
        <w:ind w:left="851" w:hanging="425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W przypadku uznania zasadności przekazanej informacji zamawiający powtarza czynność albo dokonuje czynności zaniechanej, informując o tym wykonawców w sposób przewidziany w ustawie dla tej czynności.</w:t>
      </w:r>
    </w:p>
    <w:p w:rsidR="00C51468" w:rsidRPr="003F5419" w:rsidRDefault="00C51468" w:rsidP="00EE2FA6">
      <w:pPr>
        <w:pStyle w:val="Tekstpodstawowy"/>
        <w:numPr>
          <w:ilvl w:val="1"/>
          <w:numId w:val="54"/>
        </w:numPr>
        <w:tabs>
          <w:tab w:val="clear" w:pos="720"/>
          <w:tab w:val="num" w:pos="851"/>
          <w:tab w:val="left" w:pos="5812"/>
        </w:tabs>
        <w:ind w:left="851" w:hanging="425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Na czynności, o których mowa powyżej, nie przysługuje odwołanie, z zastrzeżeniem art. 180 ust 2 ustawy.</w:t>
      </w:r>
    </w:p>
    <w:p w:rsidR="00092A2A" w:rsidRPr="003F5419" w:rsidRDefault="00092A2A" w:rsidP="003F5419">
      <w:pPr>
        <w:tabs>
          <w:tab w:val="left" w:pos="5812"/>
        </w:tabs>
        <w:rPr>
          <w:rFonts w:ascii="Arial" w:hAnsi="Arial" w:cs="Arial"/>
          <w:sz w:val="22"/>
          <w:szCs w:val="22"/>
        </w:rPr>
      </w:pPr>
    </w:p>
    <w:p w:rsidR="00092A2A" w:rsidRPr="00442513" w:rsidRDefault="00FC3DF2" w:rsidP="003F5419">
      <w:pPr>
        <w:pStyle w:val="Nagwek2"/>
        <w:tabs>
          <w:tab w:val="left" w:pos="5812"/>
        </w:tabs>
        <w:spacing w:line="360" w:lineRule="auto"/>
        <w:jc w:val="center"/>
        <w:rPr>
          <w:rFonts w:cs="Arial"/>
          <w:sz w:val="20"/>
        </w:rPr>
      </w:pPr>
      <w:bookmarkStart w:id="47" w:name="_Toc468737676"/>
      <w:r w:rsidRPr="00442513">
        <w:rPr>
          <w:rFonts w:cs="Arial"/>
          <w:sz w:val="20"/>
        </w:rPr>
        <w:t>ROZDZIAŁ XX</w:t>
      </w:r>
      <w:r w:rsidR="00092A2A" w:rsidRPr="00442513">
        <w:rPr>
          <w:rFonts w:cs="Arial"/>
          <w:sz w:val="20"/>
        </w:rPr>
        <w:t>I</w:t>
      </w:r>
      <w:r w:rsidR="001731BB" w:rsidRPr="00442513">
        <w:rPr>
          <w:rFonts w:cs="Arial"/>
          <w:sz w:val="20"/>
        </w:rPr>
        <w:t>I</w:t>
      </w:r>
      <w:bookmarkEnd w:id="47"/>
    </w:p>
    <w:p w:rsidR="00092A2A" w:rsidRPr="00442513" w:rsidRDefault="00F422A7" w:rsidP="003F5419">
      <w:pPr>
        <w:pStyle w:val="Nagwek2"/>
        <w:tabs>
          <w:tab w:val="left" w:pos="5812"/>
        </w:tabs>
        <w:spacing w:line="276" w:lineRule="auto"/>
        <w:jc w:val="center"/>
        <w:rPr>
          <w:rFonts w:cs="Arial"/>
          <w:sz w:val="20"/>
        </w:rPr>
      </w:pPr>
      <w:bookmarkStart w:id="48" w:name="_Toc468737677"/>
      <w:r w:rsidRPr="00442513">
        <w:rPr>
          <w:rFonts w:cs="Arial"/>
          <w:sz w:val="20"/>
        </w:rPr>
        <w:t xml:space="preserve">INFORMACJA NA TEMAT </w:t>
      </w:r>
      <w:r w:rsidR="00092A2A" w:rsidRPr="00442513">
        <w:rPr>
          <w:rFonts w:cs="Arial"/>
          <w:sz w:val="20"/>
        </w:rPr>
        <w:t>CZĘŚCI ZAMÓWIENIA</w:t>
      </w:r>
      <w:r w:rsidRPr="00442513">
        <w:rPr>
          <w:rFonts w:cs="Arial"/>
          <w:sz w:val="20"/>
        </w:rPr>
        <w:t xml:space="preserve"> I MOŻLIWOŚCI SKŁADANIA</w:t>
      </w:r>
      <w:r w:rsidR="00092A2A" w:rsidRPr="00442513">
        <w:rPr>
          <w:rFonts w:cs="Arial"/>
          <w:sz w:val="20"/>
        </w:rPr>
        <w:t xml:space="preserve"> OFERT CZĘŚCIOWYCH</w:t>
      </w:r>
      <w:bookmarkEnd w:id="48"/>
    </w:p>
    <w:p w:rsidR="00092A2A" w:rsidRPr="003F5419" w:rsidRDefault="00092A2A" w:rsidP="00EE2FA6">
      <w:pPr>
        <w:numPr>
          <w:ilvl w:val="0"/>
          <w:numId w:val="6"/>
        </w:numPr>
        <w:tabs>
          <w:tab w:val="clear" w:pos="720"/>
          <w:tab w:val="num" w:pos="426"/>
          <w:tab w:val="left" w:pos="5812"/>
        </w:tabs>
        <w:ind w:left="823" w:hanging="823"/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Zamawiający nie dopuszcza możliwości składania ofert częściowych.</w:t>
      </w:r>
    </w:p>
    <w:p w:rsidR="00092A2A" w:rsidRPr="003F5419" w:rsidRDefault="00D83E5C" w:rsidP="00EE2FA6">
      <w:pPr>
        <w:numPr>
          <w:ilvl w:val="0"/>
          <w:numId w:val="6"/>
        </w:numPr>
        <w:tabs>
          <w:tab w:val="clear" w:pos="720"/>
          <w:tab w:val="num" w:pos="426"/>
          <w:tab w:val="left" w:pos="5812"/>
        </w:tabs>
        <w:ind w:left="823" w:hanging="823"/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Oferta musi obejmować całość zamówienia.</w:t>
      </w:r>
    </w:p>
    <w:p w:rsidR="00092A2A" w:rsidRPr="003F5419" w:rsidRDefault="00092A2A" w:rsidP="00EE2FA6">
      <w:pPr>
        <w:numPr>
          <w:ilvl w:val="0"/>
          <w:numId w:val="6"/>
        </w:numPr>
        <w:tabs>
          <w:tab w:val="clear" w:pos="720"/>
          <w:tab w:val="num" w:pos="426"/>
          <w:tab w:val="left" w:pos="5812"/>
        </w:tabs>
        <w:ind w:left="823" w:hanging="823"/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Oferty częściowe jako sprzeczne (nie odpowiadające) z treścią SIWZ zostaną odrzucone.</w:t>
      </w:r>
    </w:p>
    <w:p w:rsidR="00174588" w:rsidRPr="003F5419" w:rsidRDefault="00174588" w:rsidP="003F5419">
      <w:pPr>
        <w:pStyle w:val="Tekstpodstawowy"/>
        <w:tabs>
          <w:tab w:val="left" w:pos="567"/>
          <w:tab w:val="left" w:pos="5812"/>
        </w:tabs>
        <w:rPr>
          <w:rFonts w:ascii="Arial" w:hAnsi="Arial" w:cs="Arial"/>
          <w:sz w:val="22"/>
          <w:szCs w:val="22"/>
        </w:rPr>
      </w:pPr>
    </w:p>
    <w:p w:rsidR="00092A2A" w:rsidRPr="00442513" w:rsidRDefault="00FC3DF2" w:rsidP="003F5419">
      <w:pPr>
        <w:pStyle w:val="Nagwek2"/>
        <w:tabs>
          <w:tab w:val="left" w:pos="5812"/>
        </w:tabs>
        <w:spacing w:line="360" w:lineRule="auto"/>
        <w:jc w:val="center"/>
        <w:rPr>
          <w:rFonts w:cs="Arial"/>
          <w:sz w:val="20"/>
        </w:rPr>
      </w:pPr>
      <w:bookmarkStart w:id="49" w:name="_Toc468737678"/>
      <w:r w:rsidRPr="00442513">
        <w:rPr>
          <w:rFonts w:cs="Arial"/>
          <w:sz w:val="20"/>
        </w:rPr>
        <w:t>ROZDZIAŁ XX</w:t>
      </w:r>
      <w:r w:rsidR="00092A2A" w:rsidRPr="00442513">
        <w:rPr>
          <w:rFonts w:cs="Arial"/>
          <w:sz w:val="20"/>
        </w:rPr>
        <w:t>I</w:t>
      </w:r>
      <w:r w:rsidR="001731BB" w:rsidRPr="00442513">
        <w:rPr>
          <w:rFonts w:cs="Arial"/>
          <w:sz w:val="20"/>
        </w:rPr>
        <w:t>I</w:t>
      </w:r>
      <w:r w:rsidR="00092A2A" w:rsidRPr="00442513">
        <w:rPr>
          <w:rFonts w:cs="Arial"/>
          <w:sz w:val="20"/>
        </w:rPr>
        <w:t>I</w:t>
      </w:r>
      <w:bookmarkEnd w:id="49"/>
    </w:p>
    <w:p w:rsidR="00154429" w:rsidRPr="00442513" w:rsidRDefault="00092A2A" w:rsidP="003F5419">
      <w:pPr>
        <w:pStyle w:val="Nagwek2"/>
        <w:tabs>
          <w:tab w:val="left" w:pos="5812"/>
        </w:tabs>
        <w:spacing w:line="276" w:lineRule="auto"/>
        <w:jc w:val="center"/>
        <w:rPr>
          <w:rFonts w:cs="Arial"/>
          <w:sz w:val="20"/>
        </w:rPr>
      </w:pPr>
      <w:bookmarkStart w:id="50" w:name="_Toc468737679"/>
      <w:r w:rsidRPr="00442513">
        <w:rPr>
          <w:rFonts w:cs="Arial"/>
          <w:sz w:val="20"/>
        </w:rPr>
        <w:t>MAKSYMALNA LICZBA WYKONAWCÓW, Z KTÓRYMI ZAMAWIAJĄCY ZAWRZE</w:t>
      </w:r>
      <w:bookmarkEnd w:id="50"/>
      <w:r w:rsidRPr="00442513">
        <w:rPr>
          <w:rFonts w:cs="Arial"/>
          <w:sz w:val="20"/>
        </w:rPr>
        <w:t xml:space="preserve"> </w:t>
      </w:r>
    </w:p>
    <w:p w:rsidR="00092A2A" w:rsidRPr="003F5419" w:rsidRDefault="00092A2A" w:rsidP="003F5419">
      <w:pPr>
        <w:pStyle w:val="Nagwek2"/>
        <w:tabs>
          <w:tab w:val="left" w:pos="5812"/>
        </w:tabs>
        <w:spacing w:line="276" w:lineRule="auto"/>
        <w:jc w:val="center"/>
        <w:rPr>
          <w:rFonts w:cs="Arial"/>
          <w:szCs w:val="22"/>
        </w:rPr>
      </w:pPr>
      <w:bookmarkStart w:id="51" w:name="_Toc468737680"/>
      <w:r w:rsidRPr="00442513">
        <w:rPr>
          <w:rFonts w:cs="Arial"/>
          <w:sz w:val="20"/>
        </w:rPr>
        <w:t>UMOWĘ RAMOWĄ</w:t>
      </w:r>
      <w:bookmarkEnd w:id="51"/>
    </w:p>
    <w:p w:rsidR="005D6195" w:rsidRPr="003F5419" w:rsidRDefault="005D6195" w:rsidP="003F5419">
      <w:p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Przedmiotowe postępowanie nie jest prowadzone w celu zawarcia umowy ramowej.</w:t>
      </w:r>
    </w:p>
    <w:p w:rsidR="009D4E4C" w:rsidRPr="003F5419" w:rsidRDefault="009D4E4C" w:rsidP="003F5419">
      <w:pPr>
        <w:pStyle w:val="Nagwek2"/>
        <w:tabs>
          <w:tab w:val="left" w:pos="5812"/>
        </w:tabs>
        <w:spacing w:line="360" w:lineRule="auto"/>
        <w:jc w:val="center"/>
        <w:rPr>
          <w:rFonts w:cs="Arial"/>
          <w:szCs w:val="22"/>
        </w:rPr>
      </w:pPr>
      <w:bookmarkStart w:id="52" w:name="_Toc468737681"/>
    </w:p>
    <w:p w:rsidR="005D6195" w:rsidRPr="00442513" w:rsidRDefault="00FC3DF2" w:rsidP="003F5419">
      <w:pPr>
        <w:pStyle w:val="Nagwek2"/>
        <w:tabs>
          <w:tab w:val="left" w:pos="5812"/>
        </w:tabs>
        <w:spacing w:line="360" w:lineRule="auto"/>
        <w:jc w:val="center"/>
        <w:rPr>
          <w:rFonts w:cs="Arial"/>
          <w:sz w:val="20"/>
        </w:rPr>
      </w:pPr>
      <w:r w:rsidRPr="00442513">
        <w:rPr>
          <w:rFonts w:cs="Arial"/>
          <w:sz w:val="20"/>
        </w:rPr>
        <w:t>ROZDZIAŁ X</w:t>
      </w:r>
      <w:r w:rsidR="005D6195" w:rsidRPr="00442513">
        <w:rPr>
          <w:rFonts w:cs="Arial"/>
          <w:sz w:val="20"/>
        </w:rPr>
        <w:t>X</w:t>
      </w:r>
      <w:r w:rsidRPr="00442513">
        <w:rPr>
          <w:rFonts w:cs="Arial"/>
          <w:sz w:val="20"/>
        </w:rPr>
        <w:t>I</w:t>
      </w:r>
      <w:r w:rsidR="001731BB" w:rsidRPr="00442513">
        <w:rPr>
          <w:rFonts w:cs="Arial"/>
          <w:sz w:val="20"/>
        </w:rPr>
        <w:t>V</w:t>
      </w:r>
      <w:bookmarkEnd w:id="52"/>
    </w:p>
    <w:p w:rsidR="005D6195" w:rsidRPr="00442513" w:rsidRDefault="005D6195" w:rsidP="003F5419">
      <w:pPr>
        <w:pStyle w:val="Nagwek2"/>
        <w:tabs>
          <w:tab w:val="left" w:pos="5812"/>
        </w:tabs>
        <w:spacing w:line="276" w:lineRule="auto"/>
        <w:jc w:val="center"/>
        <w:rPr>
          <w:rFonts w:cs="Arial"/>
          <w:sz w:val="20"/>
        </w:rPr>
      </w:pPr>
      <w:bookmarkStart w:id="53" w:name="_Toc468737682"/>
      <w:r w:rsidRPr="00442513">
        <w:rPr>
          <w:rFonts w:cs="Arial"/>
          <w:sz w:val="20"/>
        </w:rPr>
        <w:t>INFORMACJA O PRZEWIDYWANYCH ZAMÓWIENIACH, O KTÓRYCH MOWA W ART. 67 UST. 1 PKT 6 I 7</w:t>
      </w:r>
      <w:r w:rsidR="001731BB" w:rsidRPr="00442513">
        <w:rPr>
          <w:rFonts w:cs="Arial"/>
          <w:sz w:val="20"/>
        </w:rPr>
        <w:t xml:space="preserve"> USTAWY</w:t>
      </w:r>
      <w:bookmarkEnd w:id="53"/>
    </w:p>
    <w:p w:rsidR="005D6195" w:rsidRPr="003F5419" w:rsidRDefault="005D6195" w:rsidP="003F5419">
      <w:p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Zamawiający nie przewiduje udzielenia zamówień, o których mowa w art. 67 ust.1 pkt 6 i 7 ustawy.</w:t>
      </w:r>
    </w:p>
    <w:p w:rsidR="00606BEB" w:rsidRPr="003F5419" w:rsidRDefault="00606BEB" w:rsidP="003F5419">
      <w:pPr>
        <w:tabs>
          <w:tab w:val="left" w:pos="5812"/>
        </w:tabs>
        <w:rPr>
          <w:rFonts w:ascii="Arial" w:hAnsi="Arial" w:cs="Arial"/>
          <w:sz w:val="22"/>
          <w:szCs w:val="22"/>
        </w:rPr>
      </w:pPr>
      <w:bookmarkStart w:id="54" w:name="_Toc468737683"/>
    </w:p>
    <w:p w:rsidR="005D6195" w:rsidRPr="00442513" w:rsidRDefault="005D6195" w:rsidP="003F5419">
      <w:pPr>
        <w:pStyle w:val="Nagwek2"/>
        <w:tabs>
          <w:tab w:val="left" w:pos="5812"/>
        </w:tabs>
        <w:spacing w:line="360" w:lineRule="auto"/>
        <w:jc w:val="center"/>
        <w:rPr>
          <w:rFonts w:cs="Arial"/>
          <w:sz w:val="20"/>
        </w:rPr>
      </w:pPr>
      <w:r w:rsidRPr="00442513">
        <w:rPr>
          <w:rFonts w:cs="Arial"/>
          <w:sz w:val="20"/>
        </w:rPr>
        <w:lastRenderedPageBreak/>
        <w:t>RO</w:t>
      </w:r>
      <w:r w:rsidR="00D83E5C" w:rsidRPr="00442513">
        <w:rPr>
          <w:rFonts w:cs="Arial"/>
          <w:sz w:val="20"/>
        </w:rPr>
        <w:t>ZDZIAŁ XX</w:t>
      </w:r>
      <w:r w:rsidR="00FC3DF2" w:rsidRPr="00442513">
        <w:rPr>
          <w:rFonts w:cs="Arial"/>
          <w:sz w:val="20"/>
        </w:rPr>
        <w:t>V</w:t>
      </w:r>
      <w:bookmarkEnd w:id="54"/>
    </w:p>
    <w:p w:rsidR="00174588" w:rsidRPr="00442513" w:rsidRDefault="005D6195" w:rsidP="003F5419">
      <w:pPr>
        <w:pStyle w:val="Nagwek2"/>
        <w:tabs>
          <w:tab w:val="left" w:pos="5812"/>
        </w:tabs>
        <w:spacing w:line="276" w:lineRule="auto"/>
        <w:jc w:val="center"/>
        <w:rPr>
          <w:rFonts w:cs="Arial"/>
          <w:sz w:val="20"/>
        </w:rPr>
      </w:pPr>
      <w:bookmarkStart w:id="55" w:name="_Toc468737684"/>
      <w:r w:rsidRPr="00442513">
        <w:rPr>
          <w:rFonts w:cs="Arial"/>
          <w:sz w:val="20"/>
        </w:rPr>
        <w:t>OPIS SPOSOBU PRZEDSTAWIENIA OFERT WARIANTOWYCH ORAZ MINIMALNE WARUNKI, JAKIM MUSZĄ ODPOWIADAĆ OFERTY WARIANTOWE WRAZ Z WYBRANYMI KRYTERIAMI OCENY</w:t>
      </w:r>
      <w:bookmarkEnd w:id="55"/>
    </w:p>
    <w:p w:rsidR="00A91911" w:rsidRPr="003F5419" w:rsidRDefault="005D6195" w:rsidP="003F5419">
      <w:p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Zamawiający nie przewiduje możliwości złożenia oferty wariantowej.</w:t>
      </w:r>
    </w:p>
    <w:p w:rsidR="00A91911" w:rsidRPr="003F5419" w:rsidRDefault="00A91911" w:rsidP="003F5419">
      <w:p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</w:p>
    <w:p w:rsidR="00174588" w:rsidRPr="003F5419" w:rsidRDefault="00174588" w:rsidP="00D27396">
      <w:pPr>
        <w:pStyle w:val="Tekstpodstawowy"/>
        <w:tabs>
          <w:tab w:val="left" w:pos="567"/>
          <w:tab w:val="left" w:pos="5812"/>
        </w:tabs>
        <w:spacing w:line="120" w:lineRule="auto"/>
        <w:rPr>
          <w:rFonts w:ascii="Arial" w:hAnsi="Arial" w:cs="Arial"/>
          <w:sz w:val="22"/>
          <w:szCs w:val="22"/>
          <w:u w:val="single"/>
        </w:rPr>
      </w:pPr>
    </w:p>
    <w:p w:rsidR="00A91911" w:rsidRPr="00784FEF" w:rsidRDefault="00FC3DF2" w:rsidP="003F5419">
      <w:pPr>
        <w:pStyle w:val="Nagwek2"/>
        <w:tabs>
          <w:tab w:val="left" w:pos="5812"/>
        </w:tabs>
        <w:spacing w:line="360" w:lineRule="auto"/>
        <w:jc w:val="center"/>
        <w:rPr>
          <w:rFonts w:cs="Arial"/>
          <w:sz w:val="20"/>
        </w:rPr>
      </w:pPr>
      <w:bookmarkStart w:id="56" w:name="_Toc468737685"/>
      <w:r w:rsidRPr="00784FEF">
        <w:rPr>
          <w:rFonts w:cs="Arial"/>
          <w:sz w:val="20"/>
        </w:rPr>
        <w:t>ROZDZIAŁ XXV</w:t>
      </w:r>
      <w:r w:rsidR="00F422A7" w:rsidRPr="00784FEF">
        <w:rPr>
          <w:rFonts w:cs="Arial"/>
          <w:sz w:val="20"/>
        </w:rPr>
        <w:t>I</w:t>
      </w:r>
      <w:bookmarkEnd w:id="56"/>
    </w:p>
    <w:p w:rsidR="00A91911" w:rsidRPr="00784FEF" w:rsidRDefault="00A91911" w:rsidP="003F5419">
      <w:pPr>
        <w:tabs>
          <w:tab w:val="left" w:pos="5812"/>
        </w:tabs>
        <w:rPr>
          <w:rFonts w:ascii="Arial" w:hAnsi="Arial" w:cs="Arial"/>
          <w:b/>
        </w:rPr>
      </w:pPr>
      <w:r w:rsidRPr="00784FEF">
        <w:rPr>
          <w:rFonts w:ascii="Arial" w:hAnsi="Arial" w:cs="Arial"/>
          <w:b/>
        </w:rPr>
        <w:t>ADRES POCZTY ELEKTRONICZNE LUB STRONY INTERNETOWEJ ZAMAWIAJĄCEGO</w:t>
      </w:r>
    </w:p>
    <w:p w:rsidR="00A91911" w:rsidRPr="003F5419" w:rsidRDefault="00A91911" w:rsidP="00770DE6">
      <w:pPr>
        <w:tabs>
          <w:tab w:val="left" w:pos="5812"/>
        </w:tabs>
        <w:spacing w:line="120" w:lineRule="auto"/>
        <w:rPr>
          <w:rFonts w:ascii="Arial" w:hAnsi="Arial" w:cs="Arial"/>
          <w:sz w:val="22"/>
          <w:szCs w:val="22"/>
        </w:rPr>
      </w:pPr>
    </w:p>
    <w:p w:rsidR="004B1019" w:rsidRPr="003F5419" w:rsidRDefault="00A91911" w:rsidP="003F5419">
      <w:pPr>
        <w:pStyle w:val="Tekstpodstawowy2"/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bCs/>
          <w:sz w:val="22"/>
          <w:szCs w:val="22"/>
        </w:rPr>
        <w:t xml:space="preserve">Adres poczty elektronicznej Zamawiającego: </w:t>
      </w:r>
      <w:r w:rsidR="004B1019" w:rsidRPr="003F5419">
        <w:rPr>
          <w:rFonts w:ascii="Arial" w:hAnsi="Arial" w:cs="Arial"/>
          <w:bCs/>
          <w:sz w:val="22"/>
          <w:szCs w:val="22"/>
        </w:rPr>
        <w:t xml:space="preserve"> </w:t>
      </w:r>
      <w:r w:rsidR="00B23FEE" w:rsidRPr="003F5419">
        <w:rPr>
          <w:rFonts w:ascii="Arial" w:hAnsi="Arial" w:cs="Arial"/>
          <w:sz w:val="22"/>
          <w:szCs w:val="22"/>
          <w:lang w:val="de-DE"/>
        </w:rPr>
        <w:t>sekretariat@pukzawiercie.pl</w:t>
      </w:r>
      <w:r w:rsidR="00B23FEE" w:rsidRPr="003F5419">
        <w:rPr>
          <w:rFonts w:ascii="Arial" w:hAnsi="Arial" w:cs="Arial"/>
          <w:sz w:val="22"/>
          <w:szCs w:val="22"/>
        </w:rPr>
        <w:t xml:space="preserve"> </w:t>
      </w:r>
    </w:p>
    <w:p w:rsidR="00B23FEE" w:rsidRPr="003F5419" w:rsidRDefault="00B23FEE" w:rsidP="003F5419">
      <w:pPr>
        <w:pStyle w:val="Tekstpodstawowy2"/>
        <w:tabs>
          <w:tab w:val="left" w:pos="5812"/>
        </w:tabs>
        <w:rPr>
          <w:rFonts w:ascii="Arial" w:hAnsi="Arial" w:cs="Arial"/>
          <w:bCs/>
          <w:sz w:val="22"/>
          <w:szCs w:val="22"/>
          <w:u w:val="single"/>
        </w:rPr>
      </w:pPr>
      <w:r w:rsidRPr="003F5419">
        <w:rPr>
          <w:rFonts w:ascii="Arial" w:hAnsi="Arial" w:cs="Arial"/>
          <w:bCs/>
          <w:sz w:val="22"/>
          <w:szCs w:val="22"/>
        </w:rPr>
        <w:t xml:space="preserve">Adres strony internetowej Zamawiającego: </w:t>
      </w:r>
      <w:r w:rsidR="004B1019" w:rsidRPr="003F5419">
        <w:rPr>
          <w:rFonts w:ascii="Arial" w:hAnsi="Arial" w:cs="Arial"/>
          <w:bCs/>
          <w:sz w:val="22"/>
          <w:szCs w:val="22"/>
        </w:rPr>
        <w:t xml:space="preserve">  </w:t>
      </w:r>
      <w:r w:rsidRPr="003F5419">
        <w:rPr>
          <w:rFonts w:ascii="Arial" w:hAnsi="Arial" w:cs="Arial"/>
          <w:sz w:val="22"/>
          <w:szCs w:val="22"/>
        </w:rPr>
        <w:t>http://www.pukzawiercie.pl/</w:t>
      </w:r>
    </w:p>
    <w:p w:rsidR="00A91911" w:rsidRDefault="00A91911" w:rsidP="003F5419">
      <w:pPr>
        <w:tabs>
          <w:tab w:val="left" w:pos="5812"/>
        </w:tabs>
        <w:rPr>
          <w:rFonts w:ascii="Arial" w:hAnsi="Arial" w:cs="Arial"/>
          <w:sz w:val="22"/>
          <w:szCs w:val="22"/>
        </w:rPr>
      </w:pPr>
    </w:p>
    <w:p w:rsidR="00D27396" w:rsidRPr="003F5419" w:rsidRDefault="00D27396" w:rsidP="00D27396">
      <w:pPr>
        <w:tabs>
          <w:tab w:val="left" w:pos="5812"/>
        </w:tabs>
        <w:spacing w:line="120" w:lineRule="auto"/>
        <w:rPr>
          <w:rFonts w:ascii="Arial" w:hAnsi="Arial" w:cs="Arial"/>
          <w:sz w:val="22"/>
          <w:szCs w:val="22"/>
        </w:rPr>
      </w:pPr>
    </w:p>
    <w:p w:rsidR="00A91911" w:rsidRPr="00784FEF" w:rsidRDefault="00FC3DF2" w:rsidP="003F5419">
      <w:pPr>
        <w:pStyle w:val="Nagwek2"/>
        <w:tabs>
          <w:tab w:val="left" w:pos="5812"/>
        </w:tabs>
        <w:spacing w:line="360" w:lineRule="auto"/>
        <w:jc w:val="center"/>
        <w:rPr>
          <w:rFonts w:cs="Arial"/>
          <w:sz w:val="20"/>
        </w:rPr>
      </w:pPr>
      <w:bookmarkStart w:id="57" w:name="_Toc468737686"/>
      <w:r w:rsidRPr="00784FEF">
        <w:rPr>
          <w:rFonts w:cs="Arial"/>
          <w:sz w:val="20"/>
        </w:rPr>
        <w:t>ROZDZIAŁ XXVI</w:t>
      </w:r>
      <w:r w:rsidR="00F422A7" w:rsidRPr="00784FEF">
        <w:rPr>
          <w:rFonts w:cs="Arial"/>
          <w:sz w:val="20"/>
        </w:rPr>
        <w:t>I</w:t>
      </w:r>
      <w:bookmarkEnd w:id="57"/>
    </w:p>
    <w:p w:rsidR="00D83E5C" w:rsidRPr="00784FEF" w:rsidRDefault="00D83E5C" w:rsidP="003F5419">
      <w:pPr>
        <w:pStyle w:val="Nagwek2"/>
        <w:tabs>
          <w:tab w:val="left" w:pos="5812"/>
        </w:tabs>
        <w:spacing w:line="276" w:lineRule="auto"/>
        <w:jc w:val="center"/>
        <w:rPr>
          <w:rFonts w:cs="Arial"/>
          <w:sz w:val="20"/>
        </w:rPr>
      </w:pPr>
      <w:bookmarkStart w:id="58" w:name="_Toc468737687"/>
      <w:r w:rsidRPr="00784FEF">
        <w:rPr>
          <w:rFonts w:cs="Arial"/>
          <w:sz w:val="20"/>
        </w:rPr>
        <w:t>INFORMACJE DOTYCZĄCE WALUT OBCYCH, W JAKICH MOGĄ BYĆ PROWADZONE ROZLICZENIA M</w:t>
      </w:r>
      <w:r w:rsidR="00154429" w:rsidRPr="00784FEF">
        <w:rPr>
          <w:rFonts w:cs="Arial"/>
          <w:sz w:val="20"/>
        </w:rPr>
        <w:t>IĘDZY ZAMAWIAJĄCYM A WYKONAWCĄ</w:t>
      </w:r>
      <w:bookmarkEnd w:id="58"/>
    </w:p>
    <w:p w:rsidR="00D825DA" w:rsidRPr="003F5419" w:rsidRDefault="00D825DA" w:rsidP="00770DE6">
      <w:pPr>
        <w:tabs>
          <w:tab w:val="left" w:pos="5812"/>
        </w:tabs>
        <w:spacing w:line="120" w:lineRule="auto"/>
        <w:rPr>
          <w:rFonts w:ascii="Arial" w:hAnsi="Arial" w:cs="Arial"/>
          <w:sz w:val="22"/>
          <w:szCs w:val="22"/>
        </w:rPr>
      </w:pPr>
    </w:p>
    <w:p w:rsidR="00F10C95" w:rsidRPr="003F5419" w:rsidRDefault="00F10C95" w:rsidP="003F5419">
      <w:pPr>
        <w:pStyle w:val="Tekstpodstawowy"/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Zamawiający będzie rozliczał się z Wykonawcą wyłącznie w walucie polskiej (PLN).</w:t>
      </w:r>
    </w:p>
    <w:p w:rsidR="00F10C95" w:rsidRPr="003F5419" w:rsidRDefault="00F10C95" w:rsidP="003F5419">
      <w:pPr>
        <w:pStyle w:val="Tekstpodstawowy"/>
        <w:tabs>
          <w:tab w:val="left" w:pos="581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CF09D7" w:rsidRPr="00784FEF" w:rsidRDefault="00FC3DF2" w:rsidP="003F5419">
      <w:pPr>
        <w:pStyle w:val="Nagwek2"/>
        <w:tabs>
          <w:tab w:val="left" w:pos="5812"/>
        </w:tabs>
        <w:spacing w:line="360" w:lineRule="auto"/>
        <w:jc w:val="center"/>
        <w:rPr>
          <w:rFonts w:cs="Arial"/>
          <w:sz w:val="20"/>
        </w:rPr>
      </w:pPr>
      <w:bookmarkStart w:id="59" w:name="_Toc468737688"/>
      <w:r w:rsidRPr="00784FEF">
        <w:rPr>
          <w:rFonts w:cs="Arial"/>
          <w:sz w:val="20"/>
        </w:rPr>
        <w:t>ROZDZIAŁ XXV</w:t>
      </w:r>
      <w:r w:rsidR="00A91911" w:rsidRPr="00784FEF">
        <w:rPr>
          <w:rFonts w:cs="Arial"/>
          <w:sz w:val="20"/>
        </w:rPr>
        <w:t>I</w:t>
      </w:r>
      <w:r w:rsidR="00F422A7" w:rsidRPr="00784FEF">
        <w:rPr>
          <w:rFonts w:cs="Arial"/>
          <w:sz w:val="20"/>
        </w:rPr>
        <w:t>I</w:t>
      </w:r>
      <w:r w:rsidR="00CF09D7" w:rsidRPr="00784FEF">
        <w:rPr>
          <w:rFonts w:cs="Arial"/>
          <w:sz w:val="20"/>
        </w:rPr>
        <w:t>I</w:t>
      </w:r>
      <w:bookmarkEnd w:id="59"/>
    </w:p>
    <w:p w:rsidR="00CF09D7" w:rsidRPr="00784FEF" w:rsidRDefault="00A91911" w:rsidP="003F5419">
      <w:pPr>
        <w:pStyle w:val="Nagwek2"/>
        <w:tabs>
          <w:tab w:val="left" w:pos="5812"/>
        </w:tabs>
        <w:spacing w:line="360" w:lineRule="auto"/>
        <w:jc w:val="center"/>
        <w:rPr>
          <w:rFonts w:cs="Arial"/>
          <w:sz w:val="20"/>
        </w:rPr>
      </w:pPr>
      <w:bookmarkStart w:id="60" w:name="_Toc468737689"/>
      <w:r w:rsidRPr="00784FEF">
        <w:rPr>
          <w:rFonts w:cs="Arial"/>
          <w:sz w:val="20"/>
        </w:rPr>
        <w:t>AUKCJA</w:t>
      </w:r>
      <w:r w:rsidR="00CF09D7" w:rsidRPr="00784FEF">
        <w:rPr>
          <w:rFonts w:cs="Arial"/>
          <w:sz w:val="20"/>
        </w:rPr>
        <w:t xml:space="preserve"> ELEKTRONICZN</w:t>
      </w:r>
      <w:r w:rsidRPr="00784FEF">
        <w:rPr>
          <w:rFonts w:cs="Arial"/>
          <w:sz w:val="20"/>
        </w:rPr>
        <w:t>A</w:t>
      </w:r>
      <w:bookmarkEnd w:id="60"/>
    </w:p>
    <w:p w:rsidR="00CF09D7" w:rsidRPr="003F5419" w:rsidRDefault="00CF09D7" w:rsidP="003F5419">
      <w:p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Zamawiający nie przewiduje w niniejszym postępowaniu przeprowadzenia aukcji elektronicznej.</w:t>
      </w:r>
      <w:bookmarkStart w:id="61" w:name="_GoBack"/>
      <w:bookmarkEnd w:id="61"/>
    </w:p>
    <w:p w:rsidR="00F10C95" w:rsidRPr="003F5419" w:rsidRDefault="00F10C95" w:rsidP="003F5419">
      <w:pPr>
        <w:pStyle w:val="Tekstpodstawowy"/>
        <w:tabs>
          <w:tab w:val="left" w:pos="5812"/>
        </w:tabs>
        <w:rPr>
          <w:rFonts w:ascii="Arial" w:hAnsi="Arial" w:cs="Arial"/>
          <w:sz w:val="22"/>
          <w:szCs w:val="22"/>
        </w:rPr>
      </w:pPr>
    </w:p>
    <w:p w:rsidR="00CF09D7" w:rsidRPr="00784FEF" w:rsidRDefault="00FC3DF2" w:rsidP="003F5419">
      <w:pPr>
        <w:pStyle w:val="Nagwek2"/>
        <w:tabs>
          <w:tab w:val="left" w:pos="5812"/>
        </w:tabs>
        <w:spacing w:line="360" w:lineRule="auto"/>
        <w:jc w:val="center"/>
        <w:rPr>
          <w:rFonts w:cs="Arial"/>
          <w:sz w:val="20"/>
        </w:rPr>
      </w:pPr>
      <w:bookmarkStart w:id="62" w:name="_Toc468737690"/>
      <w:r w:rsidRPr="00784FEF">
        <w:rPr>
          <w:rFonts w:cs="Arial"/>
          <w:sz w:val="20"/>
        </w:rPr>
        <w:t>ROZDZIAŁ XX</w:t>
      </w:r>
      <w:r w:rsidR="00F422A7" w:rsidRPr="00784FEF">
        <w:rPr>
          <w:rFonts w:cs="Arial"/>
          <w:sz w:val="20"/>
        </w:rPr>
        <w:t>IX</w:t>
      </w:r>
      <w:bookmarkEnd w:id="62"/>
    </w:p>
    <w:p w:rsidR="00CF09D7" w:rsidRPr="00784FEF" w:rsidRDefault="00F422A7" w:rsidP="003F5419">
      <w:pPr>
        <w:pStyle w:val="Nagwek2"/>
        <w:tabs>
          <w:tab w:val="left" w:pos="5812"/>
        </w:tabs>
        <w:spacing w:line="276" w:lineRule="auto"/>
        <w:jc w:val="center"/>
        <w:rPr>
          <w:rFonts w:cs="Arial"/>
          <w:sz w:val="20"/>
        </w:rPr>
      </w:pPr>
      <w:bookmarkStart w:id="63" w:name="_Toc468737691"/>
      <w:r w:rsidRPr="00784FEF">
        <w:rPr>
          <w:rFonts w:cs="Arial"/>
          <w:sz w:val="20"/>
        </w:rPr>
        <w:t>INFORMACJA W SPRAWIE</w:t>
      </w:r>
      <w:r w:rsidR="00CF09D7" w:rsidRPr="00784FEF">
        <w:rPr>
          <w:rFonts w:cs="Arial"/>
          <w:sz w:val="20"/>
        </w:rPr>
        <w:t xml:space="preserve"> ZWROTU KOSZTÓW UDZIAŁU W POSTĘPOWANIUM</w:t>
      </w:r>
      <w:bookmarkEnd w:id="63"/>
      <w:r w:rsidR="00CF09D7" w:rsidRPr="00784FEF">
        <w:rPr>
          <w:rFonts w:cs="Arial"/>
          <w:sz w:val="20"/>
        </w:rPr>
        <w:t xml:space="preserve"> </w:t>
      </w:r>
    </w:p>
    <w:p w:rsidR="00FB0389" w:rsidRPr="003F5419" w:rsidRDefault="00FB0389" w:rsidP="00770DE6">
      <w:pPr>
        <w:tabs>
          <w:tab w:val="left" w:pos="5812"/>
        </w:tabs>
        <w:spacing w:line="120" w:lineRule="auto"/>
        <w:rPr>
          <w:rFonts w:ascii="Arial" w:hAnsi="Arial" w:cs="Arial"/>
          <w:sz w:val="22"/>
          <w:szCs w:val="22"/>
        </w:rPr>
      </w:pPr>
    </w:p>
    <w:p w:rsidR="00CF09D7" w:rsidRPr="003F5419" w:rsidRDefault="00CF09D7" w:rsidP="003F5419">
      <w:p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Koszty udziału w postępowaniu, a w szczególności koszty sporządzenia oferty, pokrywa Wykonawca. Zamawiający nie przewiduje zwrotu kosztów udziału w postępowaniu (za wyjątkiem zaistnienia sytuacji, o której mowa w art. 93 ust. 4 ustawy).</w:t>
      </w:r>
    </w:p>
    <w:p w:rsidR="004B1019" w:rsidRPr="003F5419" w:rsidRDefault="004B1019" w:rsidP="003F5419">
      <w:pPr>
        <w:pStyle w:val="Tekstpodstawowy"/>
        <w:tabs>
          <w:tab w:val="left" w:pos="5812"/>
        </w:tabs>
        <w:rPr>
          <w:rFonts w:ascii="Arial" w:hAnsi="Arial" w:cs="Arial"/>
          <w:sz w:val="22"/>
          <w:szCs w:val="22"/>
        </w:rPr>
      </w:pPr>
    </w:p>
    <w:p w:rsidR="004B1019" w:rsidRDefault="004B1019" w:rsidP="003F5419">
      <w:pPr>
        <w:pStyle w:val="Tekstpodstawowy"/>
        <w:tabs>
          <w:tab w:val="left" w:pos="5812"/>
        </w:tabs>
        <w:rPr>
          <w:rFonts w:ascii="Arial" w:hAnsi="Arial" w:cs="Arial"/>
          <w:sz w:val="22"/>
          <w:szCs w:val="22"/>
        </w:rPr>
      </w:pPr>
    </w:p>
    <w:p w:rsidR="00EC0103" w:rsidRDefault="00EC0103" w:rsidP="003F5419">
      <w:pPr>
        <w:pStyle w:val="Tekstpodstawowy"/>
        <w:tabs>
          <w:tab w:val="left" w:pos="5812"/>
        </w:tabs>
        <w:rPr>
          <w:rFonts w:ascii="Arial" w:hAnsi="Arial" w:cs="Arial"/>
          <w:sz w:val="22"/>
          <w:szCs w:val="22"/>
        </w:rPr>
      </w:pPr>
    </w:p>
    <w:p w:rsidR="00EC0103" w:rsidRPr="003F5419" w:rsidRDefault="00EC0103" w:rsidP="003F5419">
      <w:pPr>
        <w:pStyle w:val="Tekstpodstawowy"/>
        <w:tabs>
          <w:tab w:val="left" w:pos="5812"/>
        </w:tabs>
        <w:rPr>
          <w:rFonts w:ascii="Arial" w:hAnsi="Arial" w:cs="Arial"/>
          <w:sz w:val="22"/>
          <w:szCs w:val="22"/>
        </w:rPr>
      </w:pPr>
    </w:p>
    <w:p w:rsidR="00CF50F1" w:rsidRPr="00BF08B5" w:rsidRDefault="00CF50F1" w:rsidP="003F5419">
      <w:pPr>
        <w:pStyle w:val="Tekstpodstawowy"/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BF08B5">
        <w:rPr>
          <w:rFonts w:ascii="Arial" w:hAnsi="Arial" w:cs="Arial"/>
          <w:sz w:val="22"/>
          <w:szCs w:val="22"/>
        </w:rPr>
        <w:t>Załączniki:</w:t>
      </w:r>
    </w:p>
    <w:p w:rsidR="00CF50F1" w:rsidRPr="003F5419" w:rsidRDefault="00CF50F1" w:rsidP="003F5419">
      <w:pPr>
        <w:pStyle w:val="Tekstpodstawowy"/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Załącznik nr 1 Formularz oferty</w:t>
      </w:r>
      <w:r w:rsidR="006B6544" w:rsidRPr="003F5419">
        <w:rPr>
          <w:rFonts w:ascii="Arial" w:hAnsi="Arial" w:cs="Arial"/>
          <w:sz w:val="22"/>
          <w:szCs w:val="22"/>
        </w:rPr>
        <w:t>.</w:t>
      </w:r>
    </w:p>
    <w:p w:rsidR="00CF50F1" w:rsidRPr="003F5419" w:rsidRDefault="00CF50F1" w:rsidP="003F5419">
      <w:pPr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Załącznik nr 2 Oświadczenie Wykonawcy dotyczące przesłanek wykluczenia z postępowania</w:t>
      </w:r>
      <w:r w:rsidR="006B6544" w:rsidRPr="003F5419">
        <w:rPr>
          <w:rFonts w:ascii="Arial" w:hAnsi="Arial" w:cs="Arial"/>
          <w:sz w:val="22"/>
          <w:szCs w:val="22"/>
        </w:rPr>
        <w:t>.</w:t>
      </w:r>
    </w:p>
    <w:p w:rsidR="00CF50F1" w:rsidRPr="003F5419" w:rsidRDefault="00CF50F1" w:rsidP="00BF08B5">
      <w:pPr>
        <w:pStyle w:val="Tekstpodstawowy"/>
        <w:tabs>
          <w:tab w:val="right" w:pos="9242"/>
        </w:tabs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Załącznik</w:t>
      </w:r>
      <w:r w:rsidR="00BF08B5">
        <w:rPr>
          <w:rFonts w:ascii="Arial" w:hAnsi="Arial" w:cs="Arial"/>
          <w:sz w:val="22"/>
          <w:szCs w:val="22"/>
        </w:rPr>
        <w:t xml:space="preserve"> </w:t>
      </w:r>
      <w:r w:rsidRPr="003F5419">
        <w:rPr>
          <w:rFonts w:ascii="Arial" w:hAnsi="Arial" w:cs="Arial"/>
          <w:sz w:val="22"/>
          <w:szCs w:val="22"/>
        </w:rPr>
        <w:t>nr 3</w:t>
      </w:r>
      <w:r w:rsidR="00BF08B5">
        <w:rPr>
          <w:rFonts w:ascii="Arial" w:hAnsi="Arial" w:cs="Arial"/>
          <w:sz w:val="22"/>
          <w:szCs w:val="22"/>
        </w:rPr>
        <w:tab/>
        <w:t xml:space="preserve"> </w:t>
      </w:r>
      <w:r w:rsidRPr="003F5419">
        <w:rPr>
          <w:rFonts w:ascii="Arial" w:hAnsi="Arial" w:cs="Arial"/>
          <w:sz w:val="22"/>
          <w:szCs w:val="22"/>
        </w:rPr>
        <w:t>Oświadczenie Wykonawcy dotyczące spełniania warunków udziału w postępowaniu</w:t>
      </w:r>
      <w:r w:rsidR="006B6544" w:rsidRPr="003F5419">
        <w:rPr>
          <w:rFonts w:ascii="Arial" w:hAnsi="Arial" w:cs="Arial"/>
          <w:sz w:val="22"/>
          <w:szCs w:val="22"/>
        </w:rPr>
        <w:t>.</w:t>
      </w:r>
      <w:r w:rsidRPr="003F5419">
        <w:rPr>
          <w:rFonts w:ascii="Arial" w:hAnsi="Arial" w:cs="Arial"/>
          <w:sz w:val="22"/>
          <w:szCs w:val="22"/>
        </w:rPr>
        <w:tab/>
      </w:r>
    </w:p>
    <w:p w:rsidR="00CF50F1" w:rsidRPr="003F5419" w:rsidRDefault="00AE4688" w:rsidP="003F5419">
      <w:pPr>
        <w:pStyle w:val="Tekstpodstawowy"/>
        <w:tabs>
          <w:tab w:val="left" w:pos="5812"/>
          <w:tab w:val="right" w:pos="9242"/>
        </w:tabs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Załącznik nr 4</w:t>
      </w:r>
      <w:r w:rsidR="005F28B0">
        <w:rPr>
          <w:rFonts w:ascii="Arial" w:hAnsi="Arial" w:cs="Arial"/>
          <w:sz w:val="22"/>
          <w:szCs w:val="22"/>
        </w:rPr>
        <w:t xml:space="preserve"> Wzór umowy.</w:t>
      </w:r>
    </w:p>
    <w:p w:rsidR="00311FD9" w:rsidRPr="003F5419" w:rsidRDefault="00157266" w:rsidP="003F5419">
      <w:pPr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Załą</w:t>
      </w:r>
      <w:r w:rsidR="00341B65" w:rsidRPr="003F5419">
        <w:rPr>
          <w:rFonts w:ascii="Arial" w:hAnsi="Arial" w:cs="Arial"/>
          <w:sz w:val="22"/>
          <w:szCs w:val="22"/>
        </w:rPr>
        <w:t>cznik nr 5</w:t>
      </w:r>
      <w:r w:rsidRPr="003F5419">
        <w:rPr>
          <w:rFonts w:ascii="Arial" w:hAnsi="Arial" w:cs="Arial"/>
          <w:sz w:val="22"/>
          <w:szCs w:val="22"/>
        </w:rPr>
        <w:t xml:space="preserve"> Informacja w sprawie grupy kapitałowej</w:t>
      </w:r>
      <w:r w:rsidR="00E949DF" w:rsidRPr="003F5419">
        <w:rPr>
          <w:rFonts w:ascii="Arial" w:hAnsi="Arial" w:cs="Arial"/>
          <w:sz w:val="22"/>
          <w:szCs w:val="22"/>
        </w:rPr>
        <w:t>.</w:t>
      </w:r>
    </w:p>
    <w:p w:rsidR="00A2173D" w:rsidRPr="003F5419" w:rsidRDefault="00A2173D" w:rsidP="003F5419">
      <w:pPr>
        <w:tabs>
          <w:tab w:val="left" w:pos="5812"/>
        </w:tabs>
        <w:rPr>
          <w:rFonts w:ascii="Arial" w:hAnsi="Arial" w:cs="Arial"/>
          <w:sz w:val="22"/>
          <w:szCs w:val="22"/>
        </w:rPr>
      </w:pPr>
    </w:p>
    <w:p w:rsidR="00A2173D" w:rsidRPr="003F5419" w:rsidRDefault="00A2173D" w:rsidP="003F5419">
      <w:pPr>
        <w:tabs>
          <w:tab w:val="left" w:pos="5812"/>
        </w:tabs>
        <w:rPr>
          <w:rFonts w:ascii="Arial" w:hAnsi="Arial" w:cs="Arial"/>
          <w:sz w:val="22"/>
          <w:szCs w:val="22"/>
        </w:rPr>
      </w:pPr>
    </w:p>
    <w:p w:rsidR="00A2173D" w:rsidRPr="003F5419" w:rsidRDefault="00A2173D" w:rsidP="003F5419">
      <w:pPr>
        <w:tabs>
          <w:tab w:val="left" w:pos="5812"/>
        </w:tabs>
        <w:rPr>
          <w:rFonts w:ascii="Arial" w:hAnsi="Arial" w:cs="Arial"/>
          <w:sz w:val="22"/>
          <w:szCs w:val="22"/>
        </w:rPr>
      </w:pPr>
    </w:p>
    <w:p w:rsidR="00155EE5" w:rsidRPr="003F5419" w:rsidRDefault="00155EE5" w:rsidP="003F5419">
      <w:pPr>
        <w:tabs>
          <w:tab w:val="left" w:pos="5812"/>
        </w:tabs>
        <w:rPr>
          <w:rFonts w:ascii="Arial" w:hAnsi="Arial" w:cs="Arial"/>
          <w:sz w:val="22"/>
          <w:szCs w:val="22"/>
        </w:rPr>
      </w:pPr>
    </w:p>
    <w:sectPr w:rsidR="00155EE5" w:rsidRPr="003F5419" w:rsidSect="00CF50F1">
      <w:headerReference w:type="default" r:id="rId9"/>
      <w:footerReference w:type="even" r:id="rId10"/>
      <w:footerReference w:type="default" r:id="rId11"/>
      <w:pgSz w:w="11907" w:h="16840" w:code="9"/>
      <w:pgMar w:top="1418" w:right="1247" w:bottom="1418" w:left="1418" w:header="709" w:footer="709" w:gutter="0"/>
      <w:cols w:space="708" w:equalWidth="0">
        <w:col w:w="9242"/>
      </w:cols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344" w:rsidRDefault="00097344">
      <w:r>
        <w:separator/>
      </w:r>
    </w:p>
  </w:endnote>
  <w:endnote w:type="continuationSeparator" w:id="0">
    <w:p w:rsidR="00097344" w:rsidRDefault="0009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furtGothic">
    <w:altName w:val="Times New Roman"/>
    <w:charset w:val="00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C16" w:rsidRDefault="00D52C16" w:rsidP="00CF50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52C16" w:rsidRDefault="00D52C16" w:rsidP="00CF50F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C16" w:rsidRPr="007453C5" w:rsidRDefault="00D52C16" w:rsidP="00CF50F1">
    <w:pPr>
      <w:pStyle w:val="Stopka"/>
      <w:framePr w:wrap="around" w:vAnchor="text" w:hAnchor="page" w:x="10546" w:y="1"/>
      <w:rPr>
        <w:rStyle w:val="Numerstrony"/>
        <w:rFonts w:ascii="Arial" w:hAnsi="Arial" w:cs="Arial"/>
      </w:rPr>
    </w:pPr>
    <w:r w:rsidRPr="007453C5">
      <w:rPr>
        <w:rStyle w:val="Numerstrony"/>
        <w:rFonts w:ascii="Arial" w:hAnsi="Arial" w:cs="Arial"/>
      </w:rPr>
      <w:fldChar w:fldCharType="begin"/>
    </w:r>
    <w:r w:rsidRPr="007453C5">
      <w:rPr>
        <w:rStyle w:val="Numerstrony"/>
        <w:rFonts w:ascii="Arial" w:hAnsi="Arial" w:cs="Arial"/>
      </w:rPr>
      <w:instrText xml:space="preserve">PAGE  </w:instrText>
    </w:r>
    <w:r w:rsidRPr="007453C5">
      <w:rPr>
        <w:rStyle w:val="Numerstrony"/>
        <w:rFonts w:ascii="Arial" w:hAnsi="Arial" w:cs="Arial"/>
      </w:rPr>
      <w:fldChar w:fldCharType="separate"/>
    </w:r>
    <w:r w:rsidR="00D27396">
      <w:rPr>
        <w:rStyle w:val="Numerstrony"/>
        <w:rFonts w:ascii="Arial" w:hAnsi="Arial" w:cs="Arial"/>
        <w:noProof/>
      </w:rPr>
      <w:t>17</w:t>
    </w:r>
    <w:r w:rsidRPr="007453C5">
      <w:rPr>
        <w:rStyle w:val="Numerstrony"/>
        <w:rFonts w:ascii="Arial" w:hAnsi="Arial" w:cs="Arial"/>
      </w:rPr>
      <w:fldChar w:fldCharType="end"/>
    </w:r>
  </w:p>
  <w:p w:rsidR="00D52C16" w:rsidRPr="008D72B0" w:rsidRDefault="00D52C16" w:rsidP="00CF50F1">
    <w:pPr>
      <w:pStyle w:val="Stopka"/>
      <w:ind w:right="360"/>
      <w:rPr>
        <w:rFonts w:ascii="Trebuchet MS" w:hAnsi="Trebuchet MS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344" w:rsidRDefault="00097344">
      <w:r>
        <w:separator/>
      </w:r>
    </w:p>
  </w:footnote>
  <w:footnote w:type="continuationSeparator" w:id="0">
    <w:p w:rsidR="00097344" w:rsidRDefault="00097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C16" w:rsidRDefault="00D52C16" w:rsidP="00C01ED4">
    <w:pPr>
      <w:jc w:val="right"/>
      <w:rPr>
        <w:rFonts w:ascii="Arial" w:hAnsi="Arial" w:cs="Arial"/>
        <w:i/>
        <w:snapToGrid w:val="0"/>
      </w:rPr>
    </w:pPr>
    <w:r>
      <w:rPr>
        <w:rFonts w:ascii="Arial" w:hAnsi="Arial" w:cs="Arial"/>
        <w:i/>
        <w:snapToGrid w:val="0"/>
      </w:rPr>
      <w:t>PUK  1 / 2017</w:t>
    </w:r>
  </w:p>
  <w:p w:rsidR="00D52C16" w:rsidRDefault="00D52C16" w:rsidP="00C01ED4">
    <w:pPr>
      <w:jc w:val="center"/>
      <w:rPr>
        <w:rFonts w:ascii="Arial" w:hAnsi="Arial" w:cs="Arial"/>
        <w:i/>
        <w:snapToGrid w:val="0"/>
      </w:rPr>
    </w:pPr>
    <w:r>
      <w:rPr>
        <w:rFonts w:ascii="Arial" w:hAnsi="Arial" w:cs="Arial"/>
        <w:i/>
        <w:snapToGrid w:val="0"/>
      </w:rPr>
      <w:t xml:space="preserve"> SPECYFIKACJA  ISTOTNYCH  WARUNKÓW  ZAMÓWIENIA </w:t>
    </w:r>
  </w:p>
  <w:p w:rsidR="00D52C16" w:rsidRPr="001D0DA8" w:rsidRDefault="00D52C16" w:rsidP="00C63319">
    <w:pPr>
      <w:tabs>
        <w:tab w:val="left" w:pos="5812"/>
      </w:tabs>
      <w:jc w:val="center"/>
      <w:rPr>
        <w:rFonts w:ascii="Arial" w:hAnsi="Arial" w:cs="Arial"/>
        <w:i/>
      </w:rPr>
    </w:pPr>
    <w:r>
      <w:rPr>
        <w:rFonts w:ascii="Arial" w:hAnsi="Arial" w:cs="Arial"/>
        <w:i/>
        <w:snapToGrid w:val="0"/>
      </w:rPr>
      <w:t>z</w:t>
    </w:r>
    <w:r w:rsidRPr="001D0DA8">
      <w:rPr>
        <w:rFonts w:ascii="Arial" w:hAnsi="Arial" w:cs="Arial"/>
        <w:i/>
        <w:snapToGrid w:val="0"/>
      </w:rPr>
      <w:t>akup masy asfaltobetonowej do remontów cząstkowych nawierzchni asfaltowych dróg gminnych w</w:t>
    </w:r>
    <w:r>
      <w:rPr>
        <w:rFonts w:ascii="Arial" w:hAnsi="Arial" w:cs="Arial"/>
        <w:i/>
        <w:snapToGrid w:val="0"/>
      </w:rPr>
      <w:t> </w:t>
    </w:r>
    <w:r w:rsidRPr="001D0DA8">
      <w:rPr>
        <w:rFonts w:ascii="Arial" w:hAnsi="Arial" w:cs="Arial"/>
        <w:i/>
        <w:snapToGrid w:val="0"/>
      </w:rPr>
      <w:t xml:space="preserve">Zawierciu </w:t>
    </w:r>
    <w:r w:rsidRPr="001D0DA8">
      <w:rPr>
        <w:rFonts w:ascii="Arial" w:hAnsi="Arial" w:cs="Arial"/>
        <w:i/>
      </w:rPr>
      <w:t>na potrzeby Przedsiębiorstwa Usług Komunalnych Spółka z o.o. w Zawierciu</w:t>
    </w:r>
  </w:p>
  <w:p w:rsidR="00D52C16" w:rsidRDefault="00D52C16" w:rsidP="00C01ED4">
    <w:pPr>
      <w:pStyle w:val="Nagwek"/>
    </w:pPr>
    <w:r>
      <w:rPr>
        <w:i/>
      </w:rPr>
      <w:t>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EF80C49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E9E6C29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multilevel"/>
    <w:tmpl w:val="805A6B9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3"/>
    <w:multiLevelType w:val="multilevel"/>
    <w:tmpl w:val="E5AA3E1C"/>
    <w:name w:val="WW8Num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6"/>
    <w:multiLevelType w:val="singleLevel"/>
    <w:tmpl w:val="4808E888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8" w15:restartNumberingAfterBreak="0">
    <w:nsid w:val="00000008"/>
    <w:multiLevelType w:val="singleLevel"/>
    <w:tmpl w:val="16B69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OpenSymbol" w:hAnsi="Open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D"/>
    <w:multiLevelType w:val="singleLevel"/>
    <w:tmpl w:val="CF1E6DF8"/>
    <w:name w:val="WW8Num13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13" w15:restartNumberingAfterBreak="0">
    <w:nsid w:val="00000011"/>
    <w:multiLevelType w:val="singleLevel"/>
    <w:tmpl w:val="00000011"/>
    <w:name w:val="WW8Num17"/>
    <w:lvl w:ilvl="0"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OpenSymbol" w:hAnsi="OpenSymbol"/>
      </w:r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15" w15:restartNumberingAfterBreak="0">
    <w:nsid w:val="00000013"/>
    <w:multiLevelType w:val="multilevel"/>
    <w:tmpl w:val="6C48602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00000018"/>
    <w:multiLevelType w:val="singleLevel"/>
    <w:tmpl w:val="00000018"/>
    <w:name w:val="WW8Num24"/>
    <w:lvl w:ilvl="0"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OpenSymbol" w:hAnsi="OpenSymbol"/>
        <w:b w:val="0"/>
        <w:i w:val="0"/>
      </w:rPr>
    </w:lvl>
  </w:abstractNum>
  <w:abstractNum w:abstractNumId="17" w15:restartNumberingAfterBreak="0">
    <w:nsid w:val="00000019"/>
    <w:multiLevelType w:val="singleLevel"/>
    <w:tmpl w:val="00000019"/>
    <w:name w:val="WW8Num25"/>
    <w:lvl w:ilvl="0"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OpenSymbol" w:hAnsi="OpenSymbol"/>
      </w:rPr>
    </w:lvl>
  </w:abstractNum>
  <w:abstractNum w:abstractNumId="18" w15:restartNumberingAfterBreak="0">
    <w:nsid w:val="0000001B"/>
    <w:multiLevelType w:val="singleLevel"/>
    <w:tmpl w:val="41468068"/>
    <w:name w:val="WW8Num27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9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0" w15:restartNumberingAfterBreak="0">
    <w:nsid w:val="0000001E"/>
    <w:multiLevelType w:val="singleLevel"/>
    <w:tmpl w:val="0000001E"/>
    <w:name w:val="WW8Num30"/>
    <w:lvl w:ilvl="0"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OpenSymbol" w:hAnsi="OpenSymbol"/>
      </w:rPr>
    </w:lvl>
  </w:abstractNum>
  <w:abstractNum w:abstractNumId="21" w15:restartNumberingAfterBreak="0">
    <w:nsid w:val="0046303D"/>
    <w:multiLevelType w:val="hybridMultilevel"/>
    <w:tmpl w:val="7840B7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D43C97C6">
      <w:start w:val="1"/>
      <w:numFmt w:val="decimal"/>
      <w:lvlText w:val="%3)"/>
      <w:lvlJc w:val="right"/>
      <w:pPr>
        <w:ind w:left="288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0084640F"/>
    <w:multiLevelType w:val="multilevel"/>
    <w:tmpl w:val="A9BC1D1A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24" w15:restartNumberingAfterBreak="0">
    <w:nsid w:val="026216EE"/>
    <w:multiLevelType w:val="singleLevel"/>
    <w:tmpl w:val="DE72785C"/>
    <w:name w:val="WW8Num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6" w15:restartNumberingAfterBreak="0">
    <w:nsid w:val="0B057788"/>
    <w:multiLevelType w:val="multilevel"/>
    <w:tmpl w:val="63F40D1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2" w:hanging="1800"/>
      </w:pPr>
      <w:rPr>
        <w:rFonts w:hint="default"/>
      </w:rPr>
    </w:lvl>
  </w:abstractNum>
  <w:abstractNum w:abstractNumId="27" w15:restartNumberingAfterBreak="0">
    <w:nsid w:val="0B9B6F6F"/>
    <w:multiLevelType w:val="hybridMultilevel"/>
    <w:tmpl w:val="9326C51A"/>
    <w:lvl w:ilvl="0" w:tplc="23C230D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C640115"/>
    <w:multiLevelType w:val="hybridMultilevel"/>
    <w:tmpl w:val="F9DAC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A03B90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0" w15:restartNumberingAfterBreak="0">
    <w:nsid w:val="1200431A"/>
    <w:multiLevelType w:val="hybridMultilevel"/>
    <w:tmpl w:val="074C281E"/>
    <w:lvl w:ilvl="0" w:tplc="23C230D8">
      <w:start w:val="1"/>
      <w:numFmt w:val="bullet"/>
      <w:lvlText w:val=""/>
      <w:lvlJc w:val="righ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32" w15:restartNumberingAfterBreak="0">
    <w:nsid w:val="18E4140E"/>
    <w:multiLevelType w:val="hybridMultilevel"/>
    <w:tmpl w:val="268E9B92"/>
    <w:lvl w:ilvl="0" w:tplc="A7607B1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54B8CC">
      <w:start w:val="1"/>
      <w:numFmt w:val="lowerLetter"/>
      <w:lvlText w:val="%2"/>
      <w:lvlJc w:val="left"/>
      <w:pPr>
        <w:ind w:left="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C6C404">
      <w:start w:val="1"/>
      <w:numFmt w:val="lowerRoman"/>
      <w:lvlText w:val="%3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F4FCFA">
      <w:start w:val="1"/>
      <w:numFmt w:val="decimal"/>
      <w:lvlText w:val="%4"/>
      <w:lvlJc w:val="left"/>
      <w:pPr>
        <w:ind w:left="9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346E5C">
      <w:start w:val="1"/>
      <w:numFmt w:val="decimal"/>
      <w:lvlRestart w:val="0"/>
      <w:lvlText w:val="%5)"/>
      <w:lvlJc w:val="left"/>
      <w:pPr>
        <w:ind w:left="1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90BBCE">
      <w:start w:val="1"/>
      <w:numFmt w:val="lowerRoman"/>
      <w:lvlText w:val="%6"/>
      <w:lvlJc w:val="left"/>
      <w:pPr>
        <w:ind w:left="1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EEC1B2">
      <w:start w:val="1"/>
      <w:numFmt w:val="decimal"/>
      <w:lvlText w:val="%7"/>
      <w:lvlJc w:val="left"/>
      <w:pPr>
        <w:ind w:left="2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A61C36">
      <w:start w:val="1"/>
      <w:numFmt w:val="lowerLetter"/>
      <w:lvlText w:val="%8"/>
      <w:lvlJc w:val="left"/>
      <w:pPr>
        <w:ind w:left="3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309CD2">
      <w:start w:val="1"/>
      <w:numFmt w:val="lowerRoman"/>
      <w:lvlText w:val="%9"/>
      <w:lvlJc w:val="left"/>
      <w:pPr>
        <w:ind w:left="4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1F245610"/>
    <w:multiLevelType w:val="multilevel"/>
    <w:tmpl w:val="7F14868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numFmt w:val="decimal"/>
      <w:lvlText w:val="%2"/>
      <w:lvlJc w:val="left"/>
      <w:pPr>
        <w:ind w:left="1440" w:hanging="360"/>
      </w:pPr>
      <w:rPr>
        <w:u w:val="singl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645979"/>
    <w:multiLevelType w:val="hybridMultilevel"/>
    <w:tmpl w:val="9D4CD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1D63BB9"/>
    <w:multiLevelType w:val="hybridMultilevel"/>
    <w:tmpl w:val="6D1C4C50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2277895"/>
    <w:multiLevelType w:val="hybridMultilevel"/>
    <w:tmpl w:val="8C0C35A4"/>
    <w:name w:val="WW8Num294"/>
    <w:lvl w:ilvl="0" w:tplc="AD9249E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24E52A4D"/>
    <w:multiLevelType w:val="hybridMultilevel"/>
    <w:tmpl w:val="21B0E8EE"/>
    <w:lvl w:ilvl="0" w:tplc="EE9EC796">
      <w:start w:val="1"/>
      <w:numFmt w:val="lowerLetter"/>
      <w:lvlText w:val="%1)"/>
      <w:lvlJc w:val="left"/>
      <w:pPr>
        <w:ind w:left="3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1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2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43" w15:restartNumberingAfterBreak="0">
    <w:nsid w:val="2FB74C28"/>
    <w:multiLevelType w:val="multilevel"/>
    <w:tmpl w:val="C41289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2E23F20"/>
    <w:multiLevelType w:val="hybridMultilevel"/>
    <w:tmpl w:val="DCCAC6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47" w15:restartNumberingAfterBreak="0">
    <w:nsid w:val="3385404E"/>
    <w:multiLevelType w:val="hybridMultilevel"/>
    <w:tmpl w:val="EBAE34A0"/>
    <w:lvl w:ilvl="0" w:tplc="23C230D8">
      <w:start w:val="1"/>
      <w:numFmt w:val="bullet"/>
      <w:lvlText w:val=""/>
      <w:lvlJc w:val="righ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34F6781E"/>
    <w:multiLevelType w:val="hybridMultilevel"/>
    <w:tmpl w:val="A4B8C67E"/>
    <w:lvl w:ilvl="0" w:tplc="F77E5328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0" w15:restartNumberingAfterBreak="0">
    <w:nsid w:val="397A4DA7"/>
    <w:multiLevelType w:val="hybridMultilevel"/>
    <w:tmpl w:val="8E446316"/>
    <w:lvl w:ilvl="0" w:tplc="F44A6030">
      <w:start w:val="1"/>
      <w:numFmt w:val="lowerLetter"/>
      <w:lvlText w:val="%1)"/>
      <w:lvlJc w:val="right"/>
      <w:pPr>
        <w:ind w:left="1146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3A7B2EB7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 w15:restartNumberingAfterBreak="0">
    <w:nsid w:val="3CE017E3"/>
    <w:multiLevelType w:val="singleLevel"/>
    <w:tmpl w:val="0415000F"/>
    <w:lvl w:ilvl="0">
      <w:start w:val="1"/>
      <w:numFmt w:val="decimal"/>
      <w:lvlText w:val="%1."/>
      <w:lvlJc w:val="left"/>
      <w:pPr>
        <w:ind w:left="502" w:hanging="360"/>
      </w:pPr>
    </w:lvl>
  </w:abstractNum>
  <w:abstractNum w:abstractNumId="5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4" w15:restartNumberingAfterBreak="0">
    <w:nsid w:val="43420B90"/>
    <w:multiLevelType w:val="multilevel"/>
    <w:tmpl w:val="ED709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55" w15:restartNumberingAfterBreak="0">
    <w:nsid w:val="43AF62AC"/>
    <w:multiLevelType w:val="hybridMultilevel"/>
    <w:tmpl w:val="89D07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7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58" w15:restartNumberingAfterBreak="0">
    <w:nsid w:val="474F665A"/>
    <w:multiLevelType w:val="hybridMultilevel"/>
    <w:tmpl w:val="A612B1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AE74BFE"/>
    <w:multiLevelType w:val="multilevel"/>
    <w:tmpl w:val="C3E4AB9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0" w15:restartNumberingAfterBreak="0">
    <w:nsid w:val="4C0D4873"/>
    <w:multiLevelType w:val="hybridMultilevel"/>
    <w:tmpl w:val="1D7EB456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EE06186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Arial" w:eastAsia="Times New Roman" w:hAnsi="Arial" w:cs="Aria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2" w15:restartNumberingAfterBreak="0">
    <w:nsid w:val="51822333"/>
    <w:multiLevelType w:val="multilevel"/>
    <w:tmpl w:val="6C64D4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63" w15:restartNumberingAfterBreak="0">
    <w:nsid w:val="524434A9"/>
    <w:multiLevelType w:val="multilevel"/>
    <w:tmpl w:val="CEE49DF6"/>
    <w:lvl w:ilvl="0">
      <w:start w:val="4"/>
      <w:numFmt w:val="decimal"/>
      <w:lvlText w:val="%1"/>
      <w:lvlJc w:val="left"/>
      <w:pPr>
        <w:ind w:left="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52890BD4"/>
    <w:multiLevelType w:val="multilevel"/>
    <w:tmpl w:val="DD34C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65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6" w15:restartNumberingAfterBreak="0">
    <w:nsid w:val="530C3FDB"/>
    <w:multiLevelType w:val="hybridMultilevel"/>
    <w:tmpl w:val="CC242F58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8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9" w15:restartNumberingAfterBreak="0">
    <w:nsid w:val="568E50D6"/>
    <w:multiLevelType w:val="hybridMultilevel"/>
    <w:tmpl w:val="BF92FF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D43C97C6">
      <w:start w:val="1"/>
      <w:numFmt w:val="decimal"/>
      <w:lvlText w:val="%3)"/>
      <w:lvlJc w:val="right"/>
      <w:pPr>
        <w:ind w:left="288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7">
      <w:start w:val="1"/>
      <w:numFmt w:val="lowerLetter"/>
      <w:lvlText w:val="%6)"/>
      <w:lvlJc w:val="lef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57EC472D"/>
    <w:multiLevelType w:val="multilevel"/>
    <w:tmpl w:val="047E91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2" w15:restartNumberingAfterBreak="0">
    <w:nsid w:val="59207858"/>
    <w:multiLevelType w:val="hybridMultilevel"/>
    <w:tmpl w:val="66B82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1ACF11A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BFEC33C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4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75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6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7" w15:restartNumberingAfterBreak="0">
    <w:nsid w:val="64ED3109"/>
    <w:multiLevelType w:val="hybridMultilevel"/>
    <w:tmpl w:val="CE58862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23C230D8">
      <w:start w:val="1"/>
      <w:numFmt w:val="bullet"/>
      <w:lvlText w:val=""/>
      <w:lvlJc w:val="righ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D4398E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EE9EC796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666611FC"/>
    <w:multiLevelType w:val="multilevel"/>
    <w:tmpl w:val="38E86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79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6B5622C4"/>
    <w:multiLevelType w:val="hybridMultilevel"/>
    <w:tmpl w:val="E288102C"/>
    <w:lvl w:ilvl="0" w:tplc="0415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1" w15:restartNumberingAfterBreak="0">
    <w:nsid w:val="6C15254B"/>
    <w:multiLevelType w:val="hybridMultilevel"/>
    <w:tmpl w:val="E892AC4A"/>
    <w:lvl w:ilvl="0" w:tplc="F44A6030">
      <w:start w:val="1"/>
      <w:numFmt w:val="lowerLetter"/>
      <w:lvlText w:val="%1)"/>
      <w:lvlJc w:val="right"/>
      <w:pPr>
        <w:ind w:left="1146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6C900F77"/>
    <w:multiLevelType w:val="multilevel"/>
    <w:tmpl w:val="73BA34E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3" w15:restartNumberingAfterBreak="0">
    <w:nsid w:val="6D273232"/>
    <w:multiLevelType w:val="multilevel"/>
    <w:tmpl w:val="6D7A5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5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84" w15:restartNumberingAfterBreak="0">
    <w:nsid w:val="6E382AF1"/>
    <w:multiLevelType w:val="singleLevel"/>
    <w:tmpl w:val="2522DA80"/>
    <w:name w:val="WW8Num1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5" w15:restartNumberingAfterBreak="0">
    <w:nsid w:val="744C48DD"/>
    <w:multiLevelType w:val="multilevel"/>
    <w:tmpl w:val="64A45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7" w15:restartNumberingAfterBreak="0">
    <w:nsid w:val="775B25AF"/>
    <w:multiLevelType w:val="multilevel"/>
    <w:tmpl w:val="CE8C8FE4"/>
    <w:name w:val="WW8Num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88" w15:restartNumberingAfterBreak="0">
    <w:nsid w:val="79EC2DF2"/>
    <w:multiLevelType w:val="hybridMultilevel"/>
    <w:tmpl w:val="C046B368"/>
    <w:lvl w:ilvl="0" w:tplc="6F385062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dstrike w:val="0"/>
        <w:color w:val="000000"/>
        <w:sz w:val="22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C1054CD"/>
    <w:multiLevelType w:val="hybridMultilevel"/>
    <w:tmpl w:val="FE489E8C"/>
    <w:lvl w:ilvl="0" w:tplc="23C230D8">
      <w:start w:val="1"/>
      <w:numFmt w:val="bullet"/>
      <w:lvlText w:val=""/>
      <w:lvlJc w:val="righ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2"/>
  </w:num>
  <w:num w:numId="2">
    <w:abstractNumId w:val="51"/>
  </w:num>
  <w:num w:numId="3">
    <w:abstractNumId w:val="60"/>
  </w:num>
  <w:num w:numId="4">
    <w:abstractNumId w:val="3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4"/>
  </w:num>
  <w:num w:numId="6">
    <w:abstractNumId w:val="57"/>
  </w:num>
  <w:num w:numId="7">
    <w:abstractNumId w:val="2"/>
  </w:num>
  <w:num w:numId="8">
    <w:abstractNumId w:val="42"/>
  </w:num>
  <w:num w:numId="9">
    <w:abstractNumId w:val="56"/>
  </w:num>
  <w:num w:numId="10">
    <w:abstractNumId w:val="46"/>
  </w:num>
  <w:num w:numId="11">
    <w:abstractNumId w:val="23"/>
  </w:num>
  <w:num w:numId="12">
    <w:abstractNumId w:val="31"/>
  </w:num>
  <w:num w:numId="13">
    <w:abstractNumId w:val="29"/>
  </w:num>
  <w:num w:numId="14">
    <w:abstractNumId w:val="25"/>
  </w:num>
  <w:num w:numId="15">
    <w:abstractNumId w:val="76"/>
  </w:num>
  <w:num w:numId="16">
    <w:abstractNumId w:val="67"/>
  </w:num>
  <w:num w:numId="17">
    <w:abstractNumId w:val="75"/>
  </w:num>
  <w:num w:numId="18">
    <w:abstractNumId w:val="65"/>
  </w:num>
  <w:num w:numId="19">
    <w:abstractNumId w:val="41"/>
  </w:num>
  <w:num w:numId="20">
    <w:abstractNumId w:val="61"/>
  </w:num>
  <w:num w:numId="21">
    <w:abstractNumId w:val="40"/>
  </w:num>
  <w:num w:numId="22">
    <w:abstractNumId w:val="68"/>
  </w:num>
  <w:num w:numId="23">
    <w:abstractNumId w:val="54"/>
  </w:num>
  <w:num w:numId="24">
    <w:abstractNumId w:val="62"/>
  </w:num>
  <w:num w:numId="25">
    <w:abstractNumId w:val="86"/>
  </w:num>
  <w:num w:numId="26">
    <w:abstractNumId w:val="7"/>
  </w:num>
  <w:num w:numId="27">
    <w:abstractNumId w:val="70"/>
  </w:num>
  <w:num w:numId="28">
    <w:abstractNumId w:val="79"/>
  </w:num>
  <w:num w:numId="29">
    <w:abstractNumId w:val="48"/>
  </w:num>
  <w:num w:numId="30">
    <w:abstractNumId w:val="33"/>
  </w:num>
  <w:num w:numId="31">
    <w:abstractNumId w:val="73"/>
    <w:lvlOverride w:ilvl="0">
      <w:startOverride w:val="1"/>
    </w:lvlOverride>
  </w:num>
  <w:num w:numId="32">
    <w:abstractNumId w:val="53"/>
    <w:lvlOverride w:ilvl="0">
      <w:startOverride w:val="1"/>
    </w:lvlOverride>
  </w:num>
  <w:num w:numId="33">
    <w:abstractNumId w:val="38"/>
  </w:num>
  <w:num w:numId="34">
    <w:abstractNumId w:val="71"/>
  </w:num>
  <w:num w:numId="35">
    <w:abstractNumId w:val="55"/>
  </w:num>
  <w:num w:numId="36">
    <w:abstractNumId w:val="52"/>
  </w:num>
  <w:num w:numId="37">
    <w:abstractNumId w:val="43"/>
  </w:num>
  <w:num w:numId="38">
    <w:abstractNumId w:val="72"/>
  </w:num>
  <w:num w:numId="39">
    <w:abstractNumId w:val="28"/>
  </w:num>
  <w:num w:numId="40">
    <w:abstractNumId w:val="85"/>
  </w:num>
  <w:num w:numId="41">
    <w:abstractNumId w:val="59"/>
  </w:num>
  <w:num w:numId="42">
    <w:abstractNumId w:val="26"/>
  </w:num>
  <w:num w:numId="43">
    <w:abstractNumId w:val="66"/>
  </w:num>
  <w:num w:numId="44">
    <w:abstractNumId w:val="49"/>
  </w:num>
  <w:num w:numId="45">
    <w:abstractNumId w:val="80"/>
  </w:num>
  <w:num w:numId="46">
    <w:abstractNumId w:val="1"/>
  </w:num>
  <w:num w:numId="47">
    <w:abstractNumId w:val="0"/>
  </w:num>
  <w:num w:numId="48">
    <w:abstractNumId w:val="39"/>
  </w:num>
  <w:num w:numId="49">
    <w:abstractNumId w:val="58"/>
  </w:num>
  <w:num w:numId="50">
    <w:abstractNumId w:val="21"/>
  </w:num>
  <w:num w:numId="51">
    <w:abstractNumId w:val="69"/>
  </w:num>
  <w:num w:numId="52">
    <w:abstractNumId w:val="78"/>
  </w:num>
  <w:num w:numId="53">
    <w:abstractNumId w:val="83"/>
  </w:num>
  <w:num w:numId="54">
    <w:abstractNumId w:val="64"/>
  </w:num>
  <w:num w:numId="55">
    <w:abstractNumId w:val="8"/>
    <w:lvlOverride w:ilvl="0">
      <w:startOverride w:val="1"/>
    </w:lvlOverride>
  </w:num>
  <w:num w:numId="56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>
    <w:abstractNumId w:val="47"/>
  </w:num>
  <w:num w:numId="58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7"/>
  </w:num>
  <w:num w:numId="60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8"/>
  </w:num>
  <w:num w:numId="63">
    <w:abstractNumId w:val="89"/>
  </w:num>
  <w:num w:numId="64">
    <w:abstractNumId w:val="35"/>
  </w:num>
  <w:num w:numId="65">
    <w:abstractNumId w:val="45"/>
  </w:num>
  <w:num w:numId="66">
    <w:abstractNumId w:val="30"/>
  </w:num>
  <w:num w:numId="67">
    <w:abstractNumId w:val="63"/>
  </w:num>
  <w:num w:numId="68">
    <w:abstractNumId w:val="32"/>
  </w:num>
  <w:num w:numId="69">
    <w:abstractNumId w:val="27"/>
  </w:num>
  <w:num w:numId="70">
    <w:abstractNumId w:val="50"/>
  </w:num>
  <w:num w:numId="71">
    <w:abstractNumId w:val="81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0F1"/>
    <w:rsid w:val="000018C6"/>
    <w:rsid w:val="0000283B"/>
    <w:rsid w:val="00002D5D"/>
    <w:rsid w:val="00003127"/>
    <w:rsid w:val="000042EF"/>
    <w:rsid w:val="000045AB"/>
    <w:rsid w:val="000048EF"/>
    <w:rsid w:val="0000724D"/>
    <w:rsid w:val="00007659"/>
    <w:rsid w:val="0001398D"/>
    <w:rsid w:val="0001734E"/>
    <w:rsid w:val="00021431"/>
    <w:rsid w:val="00022900"/>
    <w:rsid w:val="000243C1"/>
    <w:rsid w:val="00037655"/>
    <w:rsid w:val="000409AA"/>
    <w:rsid w:val="000414A9"/>
    <w:rsid w:val="000414E3"/>
    <w:rsid w:val="000414F4"/>
    <w:rsid w:val="00041DC8"/>
    <w:rsid w:val="00042BE8"/>
    <w:rsid w:val="0004512E"/>
    <w:rsid w:val="00046693"/>
    <w:rsid w:val="0004726D"/>
    <w:rsid w:val="00052C5D"/>
    <w:rsid w:val="00052F7D"/>
    <w:rsid w:val="00053B9E"/>
    <w:rsid w:val="00054892"/>
    <w:rsid w:val="0006047D"/>
    <w:rsid w:val="00062D02"/>
    <w:rsid w:val="00064CF5"/>
    <w:rsid w:val="00066BB9"/>
    <w:rsid w:val="0006788E"/>
    <w:rsid w:val="00070634"/>
    <w:rsid w:val="000726E3"/>
    <w:rsid w:val="00072BF5"/>
    <w:rsid w:val="00073882"/>
    <w:rsid w:val="00076FF1"/>
    <w:rsid w:val="00080325"/>
    <w:rsid w:val="0008116B"/>
    <w:rsid w:val="00082A30"/>
    <w:rsid w:val="0008671C"/>
    <w:rsid w:val="00091A37"/>
    <w:rsid w:val="00092A2A"/>
    <w:rsid w:val="00093A3B"/>
    <w:rsid w:val="0009650F"/>
    <w:rsid w:val="00097344"/>
    <w:rsid w:val="000A0F3E"/>
    <w:rsid w:val="000A1285"/>
    <w:rsid w:val="000A27DA"/>
    <w:rsid w:val="000A29E7"/>
    <w:rsid w:val="000A53C1"/>
    <w:rsid w:val="000B0A15"/>
    <w:rsid w:val="000B3635"/>
    <w:rsid w:val="000B3D6E"/>
    <w:rsid w:val="000B7EAF"/>
    <w:rsid w:val="000C1EFA"/>
    <w:rsid w:val="000C2F04"/>
    <w:rsid w:val="000C4450"/>
    <w:rsid w:val="000D13D1"/>
    <w:rsid w:val="000D2F5E"/>
    <w:rsid w:val="000D4F4C"/>
    <w:rsid w:val="000D501A"/>
    <w:rsid w:val="000D6351"/>
    <w:rsid w:val="000D7FE1"/>
    <w:rsid w:val="000E0023"/>
    <w:rsid w:val="000E0504"/>
    <w:rsid w:val="000E0A0A"/>
    <w:rsid w:val="000E0D98"/>
    <w:rsid w:val="000E0F82"/>
    <w:rsid w:val="000E20CB"/>
    <w:rsid w:val="000E67D3"/>
    <w:rsid w:val="000E6ED7"/>
    <w:rsid w:val="000F0652"/>
    <w:rsid w:val="000F1F7A"/>
    <w:rsid w:val="000F4874"/>
    <w:rsid w:val="000F6942"/>
    <w:rsid w:val="00102237"/>
    <w:rsid w:val="00102B0B"/>
    <w:rsid w:val="001030FC"/>
    <w:rsid w:val="00105B51"/>
    <w:rsid w:val="00105E0A"/>
    <w:rsid w:val="00105F2D"/>
    <w:rsid w:val="00113196"/>
    <w:rsid w:val="001139B9"/>
    <w:rsid w:val="0011400B"/>
    <w:rsid w:val="00120175"/>
    <w:rsid w:val="00120372"/>
    <w:rsid w:val="00123900"/>
    <w:rsid w:val="001249C5"/>
    <w:rsid w:val="0012585E"/>
    <w:rsid w:val="00127306"/>
    <w:rsid w:val="00130E56"/>
    <w:rsid w:val="001315AA"/>
    <w:rsid w:val="00132802"/>
    <w:rsid w:val="001336E4"/>
    <w:rsid w:val="00134ABB"/>
    <w:rsid w:val="00135194"/>
    <w:rsid w:val="00135748"/>
    <w:rsid w:val="00136B35"/>
    <w:rsid w:val="0013718D"/>
    <w:rsid w:val="001374C4"/>
    <w:rsid w:val="00140E61"/>
    <w:rsid w:val="00141928"/>
    <w:rsid w:val="001464FC"/>
    <w:rsid w:val="00147793"/>
    <w:rsid w:val="00151771"/>
    <w:rsid w:val="00151AA2"/>
    <w:rsid w:val="00154429"/>
    <w:rsid w:val="00154667"/>
    <w:rsid w:val="001546D8"/>
    <w:rsid w:val="00155EE5"/>
    <w:rsid w:val="00156634"/>
    <w:rsid w:val="00157266"/>
    <w:rsid w:val="0015745F"/>
    <w:rsid w:val="00157500"/>
    <w:rsid w:val="00157D24"/>
    <w:rsid w:val="00162743"/>
    <w:rsid w:val="00164AED"/>
    <w:rsid w:val="00164F7F"/>
    <w:rsid w:val="00171BB3"/>
    <w:rsid w:val="001731BB"/>
    <w:rsid w:val="00174588"/>
    <w:rsid w:val="001758A2"/>
    <w:rsid w:val="00176032"/>
    <w:rsid w:val="001760CB"/>
    <w:rsid w:val="001760CD"/>
    <w:rsid w:val="00180D2E"/>
    <w:rsid w:val="001841D7"/>
    <w:rsid w:val="0019005A"/>
    <w:rsid w:val="001909EF"/>
    <w:rsid w:val="001918ED"/>
    <w:rsid w:val="00195980"/>
    <w:rsid w:val="00196D15"/>
    <w:rsid w:val="001A3FF9"/>
    <w:rsid w:val="001A42D5"/>
    <w:rsid w:val="001A61FE"/>
    <w:rsid w:val="001A6D67"/>
    <w:rsid w:val="001B03E1"/>
    <w:rsid w:val="001B2147"/>
    <w:rsid w:val="001B3258"/>
    <w:rsid w:val="001B4F4D"/>
    <w:rsid w:val="001B6F90"/>
    <w:rsid w:val="001B77DB"/>
    <w:rsid w:val="001C1247"/>
    <w:rsid w:val="001C4446"/>
    <w:rsid w:val="001C7666"/>
    <w:rsid w:val="001D0DA8"/>
    <w:rsid w:val="001D163F"/>
    <w:rsid w:val="001D3276"/>
    <w:rsid w:val="001D4DBA"/>
    <w:rsid w:val="001D5B9D"/>
    <w:rsid w:val="001D662C"/>
    <w:rsid w:val="001D74CE"/>
    <w:rsid w:val="001E17C7"/>
    <w:rsid w:val="001E30F2"/>
    <w:rsid w:val="001E46FC"/>
    <w:rsid w:val="001F0410"/>
    <w:rsid w:val="001F24A4"/>
    <w:rsid w:val="001F2F9A"/>
    <w:rsid w:val="001F3F09"/>
    <w:rsid w:val="001F424C"/>
    <w:rsid w:val="001F529C"/>
    <w:rsid w:val="001F59F8"/>
    <w:rsid w:val="001F5B32"/>
    <w:rsid w:val="00200AEB"/>
    <w:rsid w:val="00200F30"/>
    <w:rsid w:val="0020156B"/>
    <w:rsid w:val="00202EB3"/>
    <w:rsid w:val="00203628"/>
    <w:rsid w:val="002047AC"/>
    <w:rsid w:val="002053E8"/>
    <w:rsid w:val="002073DC"/>
    <w:rsid w:val="00207782"/>
    <w:rsid w:val="00210513"/>
    <w:rsid w:val="0021055F"/>
    <w:rsid w:val="0021058B"/>
    <w:rsid w:val="00213163"/>
    <w:rsid w:val="00213D18"/>
    <w:rsid w:val="0021411B"/>
    <w:rsid w:val="00217C79"/>
    <w:rsid w:val="00220EC5"/>
    <w:rsid w:val="002221A7"/>
    <w:rsid w:val="002246A3"/>
    <w:rsid w:val="002257DB"/>
    <w:rsid w:val="0022735C"/>
    <w:rsid w:val="0022749C"/>
    <w:rsid w:val="002308F9"/>
    <w:rsid w:val="0023422B"/>
    <w:rsid w:val="00236020"/>
    <w:rsid w:val="0024467E"/>
    <w:rsid w:val="002530DA"/>
    <w:rsid w:val="00253C83"/>
    <w:rsid w:val="00254060"/>
    <w:rsid w:val="00254930"/>
    <w:rsid w:val="00255D64"/>
    <w:rsid w:val="002567EA"/>
    <w:rsid w:val="00256DCC"/>
    <w:rsid w:val="0025759B"/>
    <w:rsid w:val="00260D78"/>
    <w:rsid w:val="00261267"/>
    <w:rsid w:val="00263CCD"/>
    <w:rsid w:val="00271FBC"/>
    <w:rsid w:val="00274833"/>
    <w:rsid w:val="00274912"/>
    <w:rsid w:val="00274A2D"/>
    <w:rsid w:val="00277682"/>
    <w:rsid w:val="00277929"/>
    <w:rsid w:val="00280713"/>
    <w:rsid w:val="00280F56"/>
    <w:rsid w:val="002856D4"/>
    <w:rsid w:val="0028766B"/>
    <w:rsid w:val="00291717"/>
    <w:rsid w:val="00292429"/>
    <w:rsid w:val="00294036"/>
    <w:rsid w:val="002942C1"/>
    <w:rsid w:val="0029677F"/>
    <w:rsid w:val="002A1E3C"/>
    <w:rsid w:val="002A44E0"/>
    <w:rsid w:val="002A5B44"/>
    <w:rsid w:val="002B33EC"/>
    <w:rsid w:val="002B47B2"/>
    <w:rsid w:val="002B4AB9"/>
    <w:rsid w:val="002B4C3E"/>
    <w:rsid w:val="002B585E"/>
    <w:rsid w:val="002B5B5E"/>
    <w:rsid w:val="002B67BF"/>
    <w:rsid w:val="002B69AB"/>
    <w:rsid w:val="002B7C8B"/>
    <w:rsid w:val="002C0505"/>
    <w:rsid w:val="002C3C41"/>
    <w:rsid w:val="002C43BC"/>
    <w:rsid w:val="002C4E9F"/>
    <w:rsid w:val="002C58E1"/>
    <w:rsid w:val="002C5A01"/>
    <w:rsid w:val="002C64FA"/>
    <w:rsid w:val="002C6798"/>
    <w:rsid w:val="002C7952"/>
    <w:rsid w:val="002C7D50"/>
    <w:rsid w:val="002D0A8A"/>
    <w:rsid w:val="002D2E54"/>
    <w:rsid w:val="002D40C3"/>
    <w:rsid w:val="002D7206"/>
    <w:rsid w:val="002D7540"/>
    <w:rsid w:val="002E221D"/>
    <w:rsid w:val="002E3367"/>
    <w:rsid w:val="002E6092"/>
    <w:rsid w:val="002F0807"/>
    <w:rsid w:val="002F38F5"/>
    <w:rsid w:val="00300620"/>
    <w:rsid w:val="00303A77"/>
    <w:rsid w:val="003064C6"/>
    <w:rsid w:val="00306DE4"/>
    <w:rsid w:val="00307A38"/>
    <w:rsid w:val="003113E2"/>
    <w:rsid w:val="00311FD9"/>
    <w:rsid w:val="00311FF3"/>
    <w:rsid w:val="003142AF"/>
    <w:rsid w:val="00314CB0"/>
    <w:rsid w:val="003153B7"/>
    <w:rsid w:val="00316414"/>
    <w:rsid w:val="0032076A"/>
    <w:rsid w:val="00320F89"/>
    <w:rsid w:val="0032226B"/>
    <w:rsid w:val="00324FA0"/>
    <w:rsid w:val="003253C4"/>
    <w:rsid w:val="00331985"/>
    <w:rsid w:val="003333C8"/>
    <w:rsid w:val="003338CC"/>
    <w:rsid w:val="00334848"/>
    <w:rsid w:val="00340060"/>
    <w:rsid w:val="003412EA"/>
    <w:rsid w:val="00341B65"/>
    <w:rsid w:val="0034309E"/>
    <w:rsid w:val="00343247"/>
    <w:rsid w:val="003442A9"/>
    <w:rsid w:val="00344D12"/>
    <w:rsid w:val="00345235"/>
    <w:rsid w:val="003456D0"/>
    <w:rsid w:val="00347858"/>
    <w:rsid w:val="003563B1"/>
    <w:rsid w:val="00356A2B"/>
    <w:rsid w:val="0035787D"/>
    <w:rsid w:val="00361114"/>
    <w:rsid w:val="00366BEC"/>
    <w:rsid w:val="00371A9B"/>
    <w:rsid w:val="00372338"/>
    <w:rsid w:val="00373DC4"/>
    <w:rsid w:val="0037431D"/>
    <w:rsid w:val="00375682"/>
    <w:rsid w:val="003757A3"/>
    <w:rsid w:val="00377546"/>
    <w:rsid w:val="003805C4"/>
    <w:rsid w:val="00381D52"/>
    <w:rsid w:val="00384699"/>
    <w:rsid w:val="003851D8"/>
    <w:rsid w:val="00385443"/>
    <w:rsid w:val="0038772F"/>
    <w:rsid w:val="00392592"/>
    <w:rsid w:val="00393152"/>
    <w:rsid w:val="00394260"/>
    <w:rsid w:val="003952A8"/>
    <w:rsid w:val="003955BD"/>
    <w:rsid w:val="003A213D"/>
    <w:rsid w:val="003A27B1"/>
    <w:rsid w:val="003A37F5"/>
    <w:rsid w:val="003A4559"/>
    <w:rsid w:val="003A5FFE"/>
    <w:rsid w:val="003A74F7"/>
    <w:rsid w:val="003B09AD"/>
    <w:rsid w:val="003B31F5"/>
    <w:rsid w:val="003B3F40"/>
    <w:rsid w:val="003B4669"/>
    <w:rsid w:val="003B46B5"/>
    <w:rsid w:val="003B4C71"/>
    <w:rsid w:val="003B4E1F"/>
    <w:rsid w:val="003B789B"/>
    <w:rsid w:val="003C09E3"/>
    <w:rsid w:val="003C38E7"/>
    <w:rsid w:val="003C4DE8"/>
    <w:rsid w:val="003C5007"/>
    <w:rsid w:val="003C508A"/>
    <w:rsid w:val="003C54D7"/>
    <w:rsid w:val="003C5919"/>
    <w:rsid w:val="003C60A1"/>
    <w:rsid w:val="003D038C"/>
    <w:rsid w:val="003D0968"/>
    <w:rsid w:val="003D2281"/>
    <w:rsid w:val="003D3908"/>
    <w:rsid w:val="003D4562"/>
    <w:rsid w:val="003D4897"/>
    <w:rsid w:val="003D7A97"/>
    <w:rsid w:val="003E29A1"/>
    <w:rsid w:val="003F0115"/>
    <w:rsid w:val="003F0415"/>
    <w:rsid w:val="003F1D23"/>
    <w:rsid w:val="003F3DA9"/>
    <w:rsid w:val="003F4E9F"/>
    <w:rsid w:val="003F5040"/>
    <w:rsid w:val="003F5419"/>
    <w:rsid w:val="003F5BCA"/>
    <w:rsid w:val="003F6603"/>
    <w:rsid w:val="003F6F51"/>
    <w:rsid w:val="003F72B6"/>
    <w:rsid w:val="003F74DA"/>
    <w:rsid w:val="003F7B3D"/>
    <w:rsid w:val="00402D4C"/>
    <w:rsid w:val="00402F5F"/>
    <w:rsid w:val="00403835"/>
    <w:rsid w:val="00403AD0"/>
    <w:rsid w:val="004112DF"/>
    <w:rsid w:val="0041369E"/>
    <w:rsid w:val="0041381B"/>
    <w:rsid w:val="00413A02"/>
    <w:rsid w:val="00414E58"/>
    <w:rsid w:val="0042391A"/>
    <w:rsid w:val="00425E2E"/>
    <w:rsid w:val="00426232"/>
    <w:rsid w:val="00426B21"/>
    <w:rsid w:val="0042753C"/>
    <w:rsid w:val="004355EB"/>
    <w:rsid w:val="0043663E"/>
    <w:rsid w:val="00441769"/>
    <w:rsid w:val="0044217A"/>
    <w:rsid w:val="00442513"/>
    <w:rsid w:val="00443CAD"/>
    <w:rsid w:val="00447982"/>
    <w:rsid w:val="00450766"/>
    <w:rsid w:val="00450DDA"/>
    <w:rsid w:val="004527DD"/>
    <w:rsid w:val="00453F16"/>
    <w:rsid w:val="00454626"/>
    <w:rsid w:val="0045556F"/>
    <w:rsid w:val="00455AAD"/>
    <w:rsid w:val="00456099"/>
    <w:rsid w:val="004618C0"/>
    <w:rsid w:val="004641A9"/>
    <w:rsid w:val="00464CEB"/>
    <w:rsid w:val="00465E63"/>
    <w:rsid w:val="004704EF"/>
    <w:rsid w:val="00473ED4"/>
    <w:rsid w:val="00476ED5"/>
    <w:rsid w:val="0048001E"/>
    <w:rsid w:val="00481B53"/>
    <w:rsid w:val="00487963"/>
    <w:rsid w:val="004915BF"/>
    <w:rsid w:val="004916FF"/>
    <w:rsid w:val="004926F6"/>
    <w:rsid w:val="00494533"/>
    <w:rsid w:val="00496B26"/>
    <w:rsid w:val="00497E99"/>
    <w:rsid w:val="004A3018"/>
    <w:rsid w:val="004A3735"/>
    <w:rsid w:val="004B1019"/>
    <w:rsid w:val="004B13CE"/>
    <w:rsid w:val="004B3729"/>
    <w:rsid w:val="004B6791"/>
    <w:rsid w:val="004B7195"/>
    <w:rsid w:val="004B75B5"/>
    <w:rsid w:val="004C1AB7"/>
    <w:rsid w:val="004C202F"/>
    <w:rsid w:val="004C32DE"/>
    <w:rsid w:val="004C4276"/>
    <w:rsid w:val="004C53A2"/>
    <w:rsid w:val="004D0345"/>
    <w:rsid w:val="004D1D2A"/>
    <w:rsid w:val="004D4524"/>
    <w:rsid w:val="004D4567"/>
    <w:rsid w:val="004D4D6D"/>
    <w:rsid w:val="004D6B56"/>
    <w:rsid w:val="004D6C48"/>
    <w:rsid w:val="004D72FA"/>
    <w:rsid w:val="004E41DF"/>
    <w:rsid w:val="004F07DB"/>
    <w:rsid w:val="004F0E04"/>
    <w:rsid w:val="004F1AE6"/>
    <w:rsid w:val="004F2319"/>
    <w:rsid w:val="004F4355"/>
    <w:rsid w:val="004F5E74"/>
    <w:rsid w:val="004F6A59"/>
    <w:rsid w:val="004F79F3"/>
    <w:rsid w:val="00503568"/>
    <w:rsid w:val="00503ACC"/>
    <w:rsid w:val="00506693"/>
    <w:rsid w:val="00507042"/>
    <w:rsid w:val="00507737"/>
    <w:rsid w:val="00512A6C"/>
    <w:rsid w:val="005141E0"/>
    <w:rsid w:val="00516496"/>
    <w:rsid w:val="00520FE2"/>
    <w:rsid w:val="00521EE9"/>
    <w:rsid w:val="005226BA"/>
    <w:rsid w:val="0052351A"/>
    <w:rsid w:val="00526399"/>
    <w:rsid w:val="00527916"/>
    <w:rsid w:val="005307A3"/>
    <w:rsid w:val="00533721"/>
    <w:rsid w:val="00534B14"/>
    <w:rsid w:val="00535246"/>
    <w:rsid w:val="00540476"/>
    <w:rsid w:val="00551952"/>
    <w:rsid w:val="005573AC"/>
    <w:rsid w:val="005576B5"/>
    <w:rsid w:val="00562993"/>
    <w:rsid w:val="005630F1"/>
    <w:rsid w:val="00564F2F"/>
    <w:rsid w:val="005700D6"/>
    <w:rsid w:val="00570483"/>
    <w:rsid w:val="0057180D"/>
    <w:rsid w:val="00574182"/>
    <w:rsid w:val="005744C3"/>
    <w:rsid w:val="00574D91"/>
    <w:rsid w:val="00577801"/>
    <w:rsid w:val="005803A0"/>
    <w:rsid w:val="00580B44"/>
    <w:rsid w:val="005834CA"/>
    <w:rsid w:val="00585801"/>
    <w:rsid w:val="00585B75"/>
    <w:rsid w:val="00586B88"/>
    <w:rsid w:val="005908DA"/>
    <w:rsid w:val="00592AAA"/>
    <w:rsid w:val="005931B5"/>
    <w:rsid w:val="0059513F"/>
    <w:rsid w:val="00595CBA"/>
    <w:rsid w:val="00596BDC"/>
    <w:rsid w:val="005A005B"/>
    <w:rsid w:val="005A2E80"/>
    <w:rsid w:val="005A61B1"/>
    <w:rsid w:val="005A63E9"/>
    <w:rsid w:val="005A6ADF"/>
    <w:rsid w:val="005A7A62"/>
    <w:rsid w:val="005B00FD"/>
    <w:rsid w:val="005B08F5"/>
    <w:rsid w:val="005B2F8C"/>
    <w:rsid w:val="005B3609"/>
    <w:rsid w:val="005B6641"/>
    <w:rsid w:val="005B6E23"/>
    <w:rsid w:val="005B75B3"/>
    <w:rsid w:val="005C0704"/>
    <w:rsid w:val="005C0B6A"/>
    <w:rsid w:val="005C15D2"/>
    <w:rsid w:val="005C1B06"/>
    <w:rsid w:val="005C35A2"/>
    <w:rsid w:val="005C3F1B"/>
    <w:rsid w:val="005C4046"/>
    <w:rsid w:val="005D1104"/>
    <w:rsid w:val="005D6195"/>
    <w:rsid w:val="005E10C2"/>
    <w:rsid w:val="005E20D0"/>
    <w:rsid w:val="005E4753"/>
    <w:rsid w:val="005F15B3"/>
    <w:rsid w:val="005F249E"/>
    <w:rsid w:val="005F28B0"/>
    <w:rsid w:val="005F2E66"/>
    <w:rsid w:val="005F2E9C"/>
    <w:rsid w:val="005F334F"/>
    <w:rsid w:val="0060028D"/>
    <w:rsid w:val="00600E8F"/>
    <w:rsid w:val="006012AD"/>
    <w:rsid w:val="00606BEB"/>
    <w:rsid w:val="00607EAC"/>
    <w:rsid w:val="00610D28"/>
    <w:rsid w:val="0061198E"/>
    <w:rsid w:val="00611B04"/>
    <w:rsid w:val="00611B81"/>
    <w:rsid w:val="00623618"/>
    <w:rsid w:val="00624525"/>
    <w:rsid w:val="0062601C"/>
    <w:rsid w:val="00627338"/>
    <w:rsid w:val="00627451"/>
    <w:rsid w:val="006318EF"/>
    <w:rsid w:val="0063286A"/>
    <w:rsid w:val="00633E13"/>
    <w:rsid w:val="006344D0"/>
    <w:rsid w:val="00635CAB"/>
    <w:rsid w:val="006364BD"/>
    <w:rsid w:val="00640AC5"/>
    <w:rsid w:val="00640FD0"/>
    <w:rsid w:val="00644091"/>
    <w:rsid w:val="00652555"/>
    <w:rsid w:val="00653C32"/>
    <w:rsid w:val="00653CD8"/>
    <w:rsid w:val="0065514F"/>
    <w:rsid w:val="006578F4"/>
    <w:rsid w:val="00664435"/>
    <w:rsid w:val="00664796"/>
    <w:rsid w:val="0066582B"/>
    <w:rsid w:val="006668A6"/>
    <w:rsid w:val="00667627"/>
    <w:rsid w:val="0067487B"/>
    <w:rsid w:val="0067694B"/>
    <w:rsid w:val="00680877"/>
    <w:rsid w:val="00680FEF"/>
    <w:rsid w:val="00684575"/>
    <w:rsid w:val="006848A1"/>
    <w:rsid w:val="0068500E"/>
    <w:rsid w:val="00685C12"/>
    <w:rsid w:val="00685FD0"/>
    <w:rsid w:val="0068602C"/>
    <w:rsid w:val="006864DB"/>
    <w:rsid w:val="0068650F"/>
    <w:rsid w:val="006877D1"/>
    <w:rsid w:val="00691E12"/>
    <w:rsid w:val="0069325D"/>
    <w:rsid w:val="0069373F"/>
    <w:rsid w:val="00694654"/>
    <w:rsid w:val="00694B20"/>
    <w:rsid w:val="00694BDF"/>
    <w:rsid w:val="006950FD"/>
    <w:rsid w:val="006A2198"/>
    <w:rsid w:val="006A2B2D"/>
    <w:rsid w:val="006A33F2"/>
    <w:rsid w:val="006A556E"/>
    <w:rsid w:val="006B4E54"/>
    <w:rsid w:val="006B60D3"/>
    <w:rsid w:val="006B63B8"/>
    <w:rsid w:val="006B6544"/>
    <w:rsid w:val="006B6BF3"/>
    <w:rsid w:val="006C0046"/>
    <w:rsid w:val="006C06EC"/>
    <w:rsid w:val="006C1BEB"/>
    <w:rsid w:val="006D038C"/>
    <w:rsid w:val="006D52CC"/>
    <w:rsid w:val="006D6509"/>
    <w:rsid w:val="006D7B2F"/>
    <w:rsid w:val="006E1A3D"/>
    <w:rsid w:val="006E26C2"/>
    <w:rsid w:val="006E643A"/>
    <w:rsid w:val="006F0D33"/>
    <w:rsid w:val="006F1AB0"/>
    <w:rsid w:val="006F3999"/>
    <w:rsid w:val="006F5F37"/>
    <w:rsid w:val="006F60C0"/>
    <w:rsid w:val="006F6F97"/>
    <w:rsid w:val="00700096"/>
    <w:rsid w:val="00700989"/>
    <w:rsid w:val="007019A7"/>
    <w:rsid w:val="0070609A"/>
    <w:rsid w:val="00706AA4"/>
    <w:rsid w:val="00707536"/>
    <w:rsid w:val="007103B5"/>
    <w:rsid w:val="007127F8"/>
    <w:rsid w:val="00713C84"/>
    <w:rsid w:val="00714379"/>
    <w:rsid w:val="007143AB"/>
    <w:rsid w:val="00714960"/>
    <w:rsid w:val="00715C5E"/>
    <w:rsid w:val="00722001"/>
    <w:rsid w:val="00723F2D"/>
    <w:rsid w:val="00725246"/>
    <w:rsid w:val="00726251"/>
    <w:rsid w:val="007338AA"/>
    <w:rsid w:val="007339E9"/>
    <w:rsid w:val="00736B0D"/>
    <w:rsid w:val="00740144"/>
    <w:rsid w:val="0074133B"/>
    <w:rsid w:val="007420EB"/>
    <w:rsid w:val="007424C6"/>
    <w:rsid w:val="007435FD"/>
    <w:rsid w:val="007453C5"/>
    <w:rsid w:val="00750B6E"/>
    <w:rsid w:val="00751497"/>
    <w:rsid w:val="00753337"/>
    <w:rsid w:val="00753ACE"/>
    <w:rsid w:val="0075751F"/>
    <w:rsid w:val="007575B4"/>
    <w:rsid w:val="00757A7C"/>
    <w:rsid w:val="00761734"/>
    <w:rsid w:val="0076705D"/>
    <w:rsid w:val="007679AD"/>
    <w:rsid w:val="00770DE6"/>
    <w:rsid w:val="00773920"/>
    <w:rsid w:val="00774780"/>
    <w:rsid w:val="007752EC"/>
    <w:rsid w:val="00780C04"/>
    <w:rsid w:val="0078124F"/>
    <w:rsid w:val="007843CC"/>
    <w:rsid w:val="00784FEF"/>
    <w:rsid w:val="0078509E"/>
    <w:rsid w:val="00787B4F"/>
    <w:rsid w:val="007904D7"/>
    <w:rsid w:val="007913FD"/>
    <w:rsid w:val="00792361"/>
    <w:rsid w:val="00793537"/>
    <w:rsid w:val="007954B0"/>
    <w:rsid w:val="00795E71"/>
    <w:rsid w:val="00797746"/>
    <w:rsid w:val="007979F5"/>
    <w:rsid w:val="007A5BA9"/>
    <w:rsid w:val="007A5C1A"/>
    <w:rsid w:val="007B0FBF"/>
    <w:rsid w:val="007B1456"/>
    <w:rsid w:val="007B16A0"/>
    <w:rsid w:val="007B1BE1"/>
    <w:rsid w:val="007B2F7A"/>
    <w:rsid w:val="007B46DA"/>
    <w:rsid w:val="007B76ED"/>
    <w:rsid w:val="007C39F5"/>
    <w:rsid w:val="007C3D8C"/>
    <w:rsid w:val="007C5AFD"/>
    <w:rsid w:val="007C6020"/>
    <w:rsid w:val="007D13FA"/>
    <w:rsid w:val="007D4028"/>
    <w:rsid w:val="007E0923"/>
    <w:rsid w:val="007E43BE"/>
    <w:rsid w:val="007E5F03"/>
    <w:rsid w:val="007E6254"/>
    <w:rsid w:val="007E7023"/>
    <w:rsid w:val="007E704C"/>
    <w:rsid w:val="007F2F34"/>
    <w:rsid w:val="007F4A66"/>
    <w:rsid w:val="007F687A"/>
    <w:rsid w:val="00800A65"/>
    <w:rsid w:val="00802FEC"/>
    <w:rsid w:val="00803D86"/>
    <w:rsid w:val="0080542A"/>
    <w:rsid w:val="008064B0"/>
    <w:rsid w:val="00806F55"/>
    <w:rsid w:val="00807843"/>
    <w:rsid w:val="00810362"/>
    <w:rsid w:val="00811308"/>
    <w:rsid w:val="00811B62"/>
    <w:rsid w:val="00813100"/>
    <w:rsid w:val="0081338F"/>
    <w:rsid w:val="0081389F"/>
    <w:rsid w:val="0081451E"/>
    <w:rsid w:val="008147C0"/>
    <w:rsid w:val="0081548C"/>
    <w:rsid w:val="008255BE"/>
    <w:rsid w:val="00826C1C"/>
    <w:rsid w:val="00830A59"/>
    <w:rsid w:val="00831185"/>
    <w:rsid w:val="00832F96"/>
    <w:rsid w:val="00834EB6"/>
    <w:rsid w:val="00841065"/>
    <w:rsid w:val="00841832"/>
    <w:rsid w:val="008471E5"/>
    <w:rsid w:val="0084762B"/>
    <w:rsid w:val="00852D11"/>
    <w:rsid w:val="008535FB"/>
    <w:rsid w:val="0085608A"/>
    <w:rsid w:val="00856156"/>
    <w:rsid w:val="008602BF"/>
    <w:rsid w:val="008609AE"/>
    <w:rsid w:val="00863A66"/>
    <w:rsid w:val="00865F8D"/>
    <w:rsid w:val="00867A67"/>
    <w:rsid w:val="00870BF6"/>
    <w:rsid w:val="00871D02"/>
    <w:rsid w:val="00872EA8"/>
    <w:rsid w:val="00875734"/>
    <w:rsid w:val="008822AF"/>
    <w:rsid w:val="008847BF"/>
    <w:rsid w:val="00884A00"/>
    <w:rsid w:val="00884E94"/>
    <w:rsid w:val="008875F3"/>
    <w:rsid w:val="00892D4E"/>
    <w:rsid w:val="00895326"/>
    <w:rsid w:val="00895877"/>
    <w:rsid w:val="00896FCF"/>
    <w:rsid w:val="008A45EA"/>
    <w:rsid w:val="008B6C5B"/>
    <w:rsid w:val="008C1B3F"/>
    <w:rsid w:val="008C27F2"/>
    <w:rsid w:val="008C351F"/>
    <w:rsid w:val="008C3F5C"/>
    <w:rsid w:val="008C6BCD"/>
    <w:rsid w:val="008C6FF8"/>
    <w:rsid w:val="008D1DE4"/>
    <w:rsid w:val="008D2701"/>
    <w:rsid w:val="008D4ED5"/>
    <w:rsid w:val="008D54B0"/>
    <w:rsid w:val="008D60FE"/>
    <w:rsid w:val="008E2585"/>
    <w:rsid w:val="008E42B1"/>
    <w:rsid w:val="008E5114"/>
    <w:rsid w:val="008E6775"/>
    <w:rsid w:val="008F02E5"/>
    <w:rsid w:val="008F14D8"/>
    <w:rsid w:val="008F25AC"/>
    <w:rsid w:val="008F3B5F"/>
    <w:rsid w:val="008F55F7"/>
    <w:rsid w:val="008F6A00"/>
    <w:rsid w:val="008F766A"/>
    <w:rsid w:val="008F79DA"/>
    <w:rsid w:val="008F7A7A"/>
    <w:rsid w:val="00901DEA"/>
    <w:rsid w:val="00904ABB"/>
    <w:rsid w:val="00905AEB"/>
    <w:rsid w:val="00905E11"/>
    <w:rsid w:val="00906E59"/>
    <w:rsid w:val="009109C8"/>
    <w:rsid w:val="00910A93"/>
    <w:rsid w:val="0091313B"/>
    <w:rsid w:val="00913DD8"/>
    <w:rsid w:val="00922264"/>
    <w:rsid w:val="0092398A"/>
    <w:rsid w:val="00923B14"/>
    <w:rsid w:val="00924D34"/>
    <w:rsid w:val="009270B4"/>
    <w:rsid w:val="0093092F"/>
    <w:rsid w:val="00930C1F"/>
    <w:rsid w:val="00931A60"/>
    <w:rsid w:val="00934320"/>
    <w:rsid w:val="0093581A"/>
    <w:rsid w:val="009368DE"/>
    <w:rsid w:val="00940D7B"/>
    <w:rsid w:val="009426D9"/>
    <w:rsid w:val="0094552D"/>
    <w:rsid w:val="00947D20"/>
    <w:rsid w:val="009517DF"/>
    <w:rsid w:val="00951B93"/>
    <w:rsid w:val="00951D59"/>
    <w:rsid w:val="009559A4"/>
    <w:rsid w:val="0095726D"/>
    <w:rsid w:val="0096418B"/>
    <w:rsid w:val="00964E40"/>
    <w:rsid w:val="00965997"/>
    <w:rsid w:val="0096653A"/>
    <w:rsid w:val="00970AA2"/>
    <w:rsid w:val="00972D38"/>
    <w:rsid w:val="00973223"/>
    <w:rsid w:val="00981816"/>
    <w:rsid w:val="00981E24"/>
    <w:rsid w:val="00982087"/>
    <w:rsid w:val="00984567"/>
    <w:rsid w:val="009869EE"/>
    <w:rsid w:val="009877E1"/>
    <w:rsid w:val="00987923"/>
    <w:rsid w:val="009919F7"/>
    <w:rsid w:val="00995E22"/>
    <w:rsid w:val="009A0164"/>
    <w:rsid w:val="009A0F32"/>
    <w:rsid w:val="009A296C"/>
    <w:rsid w:val="009A3689"/>
    <w:rsid w:val="009A73B9"/>
    <w:rsid w:val="009B2501"/>
    <w:rsid w:val="009B46CC"/>
    <w:rsid w:val="009B49D0"/>
    <w:rsid w:val="009B4B54"/>
    <w:rsid w:val="009B7CA1"/>
    <w:rsid w:val="009C0E11"/>
    <w:rsid w:val="009C3A22"/>
    <w:rsid w:val="009C47B0"/>
    <w:rsid w:val="009C47C8"/>
    <w:rsid w:val="009C7189"/>
    <w:rsid w:val="009D029B"/>
    <w:rsid w:val="009D4E4C"/>
    <w:rsid w:val="009D50DE"/>
    <w:rsid w:val="009D5631"/>
    <w:rsid w:val="009D61DA"/>
    <w:rsid w:val="009D626F"/>
    <w:rsid w:val="009E38E7"/>
    <w:rsid w:val="009E3DF9"/>
    <w:rsid w:val="009E3FEA"/>
    <w:rsid w:val="009E796C"/>
    <w:rsid w:val="009F0BA0"/>
    <w:rsid w:val="009F0D61"/>
    <w:rsid w:val="009F218B"/>
    <w:rsid w:val="009F4E3E"/>
    <w:rsid w:val="009F4E59"/>
    <w:rsid w:val="009F6426"/>
    <w:rsid w:val="009F77C3"/>
    <w:rsid w:val="009F7F99"/>
    <w:rsid w:val="00A02138"/>
    <w:rsid w:val="00A02715"/>
    <w:rsid w:val="00A03308"/>
    <w:rsid w:val="00A062E7"/>
    <w:rsid w:val="00A072CE"/>
    <w:rsid w:val="00A1242B"/>
    <w:rsid w:val="00A13F35"/>
    <w:rsid w:val="00A14E9D"/>
    <w:rsid w:val="00A1578B"/>
    <w:rsid w:val="00A16192"/>
    <w:rsid w:val="00A169AC"/>
    <w:rsid w:val="00A16EC7"/>
    <w:rsid w:val="00A211C5"/>
    <w:rsid w:val="00A2173D"/>
    <w:rsid w:val="00A22BB2"/>
    <w:rsid w:val="00A22ED3"/>
    <w:rsid w:val="00A2300A"/>
    <w:rsid w:val="00A25D84"/>
    <w:rsid w:val="00A311F0"/>
    <w:rsid w:val="00A3156B"/>
    <w:rsid w:val="00A37E87"/>
    <w:rsid w:val="00A4058A"/>
    <w:rsid w:val="00A40FB0"/>
    <w:rsid w:val="00A41606"/>
    <w:rsid w:val="00A45199"/>
    <w:rsid w:val="00A4734C"/>
    <w:rsid w:val="00A52880"/>
    <w:rsid w:val="00A53393"/>
    <w:rsid w:val="00A56065"/>
    <w:rsid w:val="00A625A1"/>
    <w:rsid w:val="00A665B8"/>
    <w:rsid w:val="00A672ED"/>
    <w:rsid w:val="00A754DF"/>
    <w:rsid w:val="00A75854"/>
    <w:rsid w:val="00A76057"/>
    <w:rsid w:val="00A8139D"/>
    <w:rsid w:val="00A845B5"/>
    <w:rsid w:val="00A847EA"/>
    <w:rsid w:val="00A91911"/>
    <w:rsid w:val="00A91BB3"/>
    <w:rsid w:val="00A968CE"/>
    <w:rsid w:val="00AA0F58"/>
    <w:rsid w:val="00AA2E87"/>
    <w:rsid w:val="00AA6533"/>
    <w:rsid w:val="00AB14C0"/>
    <w:rsid w:val="00AB5601"/>
    <w:rsid w:val="00AB5D3F"/>
    <w:rsid w:val="00AB6502"/>
    <w:rsid w:val="00AC06CA"/>
    <w:rsid w:val="00AC405E"/>
    <w:rsid w:val="00AC450C"/>
    <w:rsid w:val="00AC5B31"/>
    <w:rsid w:val="00AC5F40"/>
    <w:rsid w:val="00AC6BCA"/>
    <w:rsid w:val="00AD035E"/>
    <w:rsid w:val="00AD0B08"/>
    <w:rsid w:val="00AD29B6"/>
    <w:rsid w:val="00AD2B2C"/>
    <w:rsid w:val="00AD42AA"/>
    <w:rsid w:val="00AD4E59"/>
    <w:rsid w:val="00AD60AF"/>
    <w:rsid w:val="00AE0E6E"/>
    <w:rsid w:val="00AE1351"/>
    <w:rsid w:val="00AE1AB2"/>
    <w:rsid w:val="00AE30C3"/>
    <w:rsid w:val="00AE438D"/>
    <w:rsid w:val="00AE4688"/>
    <w:rsid w:val="00AE4DA4"/>
    <w:rsid w:val="00AE644B"/>
    <w:rsid w:val="00AE754E"/>
    <w:rsid w:val="00AF0734"/>
    <w:rsid w:val="00AF076D"/>
    <w:rsid w:val="00AF1659"/>
    <w:rsid w:val="00AF3AFB"/>
    <w:rsid w:val="00AF662F"/>
    <w:rsid w:val="00AF7B8D"/>
    <w:rsid w:val="00B037CC"/>
    <w:rsid w:val="00B03D00"/>
    <w:rsid w:val="00B04E59"/>
    <w:rsid w:val="00B06BB4"/>
    <w:rsid w:val="00B07980"/>
    <w:rsid w:val="00B10CC0"/>
    <w:rsid w:val="00B13878"/>
    <w:rsid w:val="00B14436"/>
    <w:rsid w:val="00B1520D"/>
    <w:rsid w:val="00B152EF"/>
    <w:rsid w:val="00B15E1F"/>
    <w:rsid w:val="00B200E7"/>
    <w:rsid w:val="00B238CF"/>
    <w:rsid w:val="00B23BE8"/>
    <w:rsid w:val="00B23FEE"/>
    <w:rsid w:val="00B2440E"/>
    <w:rsid w:val="00B2782A"/>
    <w:rsid w:val="00B27A93"/>
    <w:rsid w:val="00B310A1"/>
    <w:rsid w:val="00B31510"/>
    <w:rsid w:val="00B3628C"/>
    <w:rsid w:val="00B407A7"/>
    <w:rsid w:val="00B4135D"/>
    <w:rsid w:val="00B4556E"/>
    <w:rsid w:val="00B4589F"/>
    <w:rsid w:val="00B45B20"/>
    <w:rsid w:val="00B502C7"/>
    <w:rsid w:val="00B50684"/>
    <w:rsid w:val="00B52B7D"/>
    <w:rsid w:val="00B5370B"/>
    <w:rsid w:val="00B565F8"/>
    <w:rsid w:val="00B56AFB"/>
    <w:rsid w:val="00B56E0B"/>
    <w:rsid w:val="00B575E8"/>
    <w:rsid w:val="00B608DF"/>
    <w:rsid w:val="00B60C7E"/>
    <w:rsid w:val="00B60F22"/>
    <w:rsid w:val="00B64C98"/>
    <w:rsid w:val="00B671C7"/>
    <w:rsid w:val="00B70187"/>
    <w:rsid w:val="00B909ED"/>
    <w:rsid w:val="00B94226"/>
    <w:rsid w:val="00B95313"/>
    <w:rsid w:val="00B96AA8"/>
    <w:rsid w:val="00BA1DD0"/>
    <w:rsid w:val="00BA45AF"/>
    <w:rsid w:val="00BA7A3C"/>
    <w:rsid w:val="00BB0634"/>
    <w:rsid w:val="00BB09EA"/>
    <w:rsid w:val="00BB35BE"/>
    <w:rsid w:val="00BB78CC"/>
    <w:rsid w:val="00BC13CE"/>
    <w:rsid w:val="00BC2FE4"/>
    <w:rsid w:val="00BC380C"/>
    <w:rsid w:val="00BC4622"/>
    <w:rsid w:val="00BD4572"/>
    <w:rsid w:val="00BD66CB"/>
    <w:rsid w:val="00BD67B3"/>
    <w:rsid w:val="00BD708A"/>
    <w:rsid w:val="00BD772C"/>
    <w:rsid w:val="00BD7C84"/>
    <w:rsid w:val="00BE3C15"/>
    <w:rsid w:val="00BE4731"/>
    <w:rsid w:val="00BE4A40"/>
    <w:rsid w:val="00BE6741"/>
    <w:rsid w:val="00BE6D0C"/>
    <w:rsid w:val="00BF08B5"/>
    <w:rsid w:val="00BF0AB7"/>
    <w:rsid w:val="00BF22B8"/>
    <w:rsid w:val="00BF343D"/>
    <w:rsid w:val="00BF4294"/>
    <w:rsid w:val="00BF4547"/>
    <w:rsid w:val="00BF64C6"/>
    <w:rsid w:val="00C01ED4"/>
    <w:rsid w:val="00C02044"/>
    <w:rsid w:val="00C02ED4"/>
    <w:rsid w:val="00C03A56"/>
    <w:rsid w:val="00C06788"/>
    <w:rsid w:val="00C076F5"/>
    <w:rsid w:val="00C161D7"/>
    <w:rsid w:val="00C174E1"/>
    <w:rsid w:val="00C21937"/>
    <w:rsid w:val="00C268D8"/>
    <w:rsid w:val="00C338CF"/>
    <w:rsid w:val="00C368E6"/>
    <w:rsid w:val="00C4222C"/>
    <w:rsid w:val="00C44D21"/>
    <w:rsid w:val="00C463D2"/>
    <w:rsid w:val="00C46E40"/>
    <w:rsid w:val="00C504AD"/>
    <w:rsid w:val="00C504C9"/>
    <w:rsid w:val="00C50508"/>
    <w:rsid w:val="00C50665"/>
    <w:rsid w:val="00C51468"/>
    <w:rsid w:val="00C515DD"/>
    <w:rsid w:val="00C52201"/>
    <w:rsid w:val="00C55EE8"/>
    <w:rsid w:val="00C5660F"/>
    <w:rsid w:val="00C567BF"/>
    <w:rsid w:val="00C61DD0"/>
    <w:rsid w:val="00C62641"/>
    <w:rsid w:val="00C63319"/>
    <w:rsid w:val="00C64AA2"/>
    <w:rsid w:val="00C65549"/>
    <w:rsid w:val="00C65B4D"/>
    <w:rsid w:val="00C71F96"/>
    <w:rsid w:val="00C726A4"/>
    <w:rsid w:val="00C763A4"/>
    <w:rsid w:val="00C8083E"/>
    <w:rsid w:val="00C80A4D"/>
    <w:rsid w:val="00C849BE"/>
    <w:rsid w:val="00C91D7B"/>
    <w:rsid w:val="00C91EF8"/>
    <w:rsid w:val="00C93029"/>
    <w:rsid w:val="00C95012"/>
    <w:rsid w:val="00C96667"/>
    <w:rsid w:val="00C9759B"/>
    <w:rsid w:val="00CA01B9"/>
    <w:rsid w:val="00CA05DA"/>
    <w:rsid w:val="00CA12AE"/>
    <w:rsid w:val="00CA1CBF"/>
    <w:rsid w:val="00CA3CF3"/>
    <w:rsid w:val="00CA4E0F"/>
    <w:rsid w:val="00CA782C"/>
    <w:rsid w:val="00CB4040"/>
    <w:rsid w:val="00CB4404"/>
    <w:rsid w:val="00CB47B5"/>
    <w:rsid w:val="00CB677E"/>
    <w:rsid w:val="00CB742A"/>
    <w:rsid w:val="00CC45D1"/>
    <w:rsid w:val="00CC6399"/>
    <w:rsid w:val="00CC63E5"/>
    <w:rsid w:val="00CC6A55"/>
    <w:rsid w:val="00CD40FA"/>
    <w:rsid w:val="00CD427B"/>
    <w:rsid w:val="00CD47A9"/>
    <w:rsid w:val="00CD604C"/>
    <w:rsid w:val="00CE04CE"/>
    <w:rsid w:val="00CE0AD1"/>
    <w:rsid w:val="00CE0C52"/>
    <w:rsid w:val="00CE177C"/>
    <w:rsid w:val="00CE2030"/>
    <w:rsid w:val="00CE36C8"/>
    <w:rsid w:val="00CE3957"/>
    <w:rsid w:val="00CE73A4"/>
    <w:rsid w:val="00CF09D7"/>
    <w:rsid w:val="00CF1921"/>
    <w:rsid w:val="00CF3459"/>
    <w:rsid w:val="00CF3D06"/>
    <w:rsid w:val="00CF3F8A"/>
    <w:rsid w:val="00CF4C5B"/>
    <w:rsid w:val="00CF50F1"/>
    <w:rsid w:val="00D00163"/>
    <w:rsid w:val="00D00776"/>
    <w:rsid w:val="00D01FC9"/>
    <w:rsid w:val="00D021B4"/>
    <w:rsid w:val="00D030B7"/>
    <w:rsid w:val="00D03550"/>
    <w:rsid w:val="00D0468C"/>
    <w:rsid w:val="00D1316D"/>
    <w:rsid w:val="00D14174"/>
    <w:rsid w:val="00D1547D"/>
    <w:rsid w:val="00D17FF5"/>
    <w:rsid w:val="00D207B1"/>
    <w:rsid w:val="00D20B30"/>
    <w:rsid w:val="00D23A63"/>
    <w:rsid w:val="00D252E6"/>
    <w:rsid w:val="00D25A22"/>
    <w:rsid w:val="00D25DC2"/>
    <w:rsid w:val="00D25E8F"/>
    <w:rsid w:val="00D27396"/>
    <w:rsid w:val="00D306BA"/>
    <w:rsid w:val="00D30BB1"/>
    <w:rsid w:val="00D40313"/>
    <w:rsid w:val="00D40616"/>
    <w:rsid w:val="00D4070F"/>
    <w:rsid w:val="00D408B7"/>
    <w:rsid w:val="00D419B9"/>
    <w:rsid w:val="00D41CAE"/>
    <w:rsid w:val="00D42201"/>
    <w:rsid w:val="00D42846"/>
    <w:rsid w:val="00D42ABE"/>
    <w:rsid w:val="00D4487C"/>
    <w:rsid w:val="00D44A17"/>
    <w:rsid w:val="00D52C16"/>
    <w:rsid w:val="00D5325B"/>
    <w:rsid w:val="00D5375D"/>
    <w:rsid w:val="00D56E15"/>
    <w:rsid w:val="00D57979"/>
    <w:rsid w:val="00D63276"/>
    <w:rsid w:val="00D635C9"/>
    <w:rsid w:val="00D63953"/>
    <w:rsid w:val="00D63B40"/>
    <w:rsid w:val="00D64800"/>
    <w:rsid w:val="00D66A2A"/>
    <w:rsid w:val="00D66CED"/>
    <w:rsid w:val="00D677D5"/>
    <w:rsid w:val="00D679A0"/>
    <w:rsid w:val="00D712AA"/>
    <w:rsid w:val="00D72B37"/>
    <w:rsid w:val="00D74C90"/>
    <w:rsid w:val="00D75FA3"/>
    <w:rsid w:val="00D814F5"/>
    <w:rsid w:val="00D823B4"/>
    <w:rsid w:val="00D825DA"/>
    <w:rsid w:val="00D83E5C"/>
    <w:rsid w:val="00D9604C"/>
    <w:rsid w:val="00D96514"/>
    <w:rsid w:val="00D96EC6"/>
    <w:rsid w:val="00D97B3A"/>
    <w:rsid w:val="00DA02EC"/>
    <w:rsid w:val="00DA17A2"/>
    <w:rsid w:val="00DA1E64"/>
    <w:rsid w:val="00DA54FF"/>
    <w:rsid w:val="00DA7960"/>
    <w:rsid w:val="00DB09A0"/>
    <w:rsid w:val="00DB1907"/>
    <w:rsid w:val="00DB389E"/>
    <w:rsid w:val="00DB6B5B"/>
    <w:rsid w:val="00DB7132"/>
    <w:rsid w:val="00DB7DBC"/>
    <w:rsid w:val="00DC0A8C"/>
    <w:rsid w:val="00DC0E2D"/>
    <w:rsid w:val="00DC2213"/>
    <w:rsid w:val="00DC3544"/>
    <w:rsid w:val="00DC534C"/>
    <w:rsid w:val="00DC6CDA"/>
    <w:rsid w:val="00DC7BA8"/>
    <w:rsid w:val="00DD1C47"/>
    <w:rsid w:val="00DD20FC"/>
    <w:rsid w:val="00DD5501"/>
    <w:rsid w:val="00DD7570"/>
    <w:rsid w:val="00DD7AD7"/>
    <w:rsid w:val="00DE092B"/>
    <w:rsid w:val="00DE35E8"/>
    <w:rsid w:val="00DE487E"/>
    <w:rsid w:val="00DE6331"/>
    <w:rsid w:val="00DF3177"/>
    <w:rsid w:val="00DF7FB5"/>
    <w:rsid w:val="00E0155C"/>
    <w:rsid w:val="00E02193"/>
    <w:rsid w:val="00E02EDC"/>
    <w:rsid w:val="00E04CF0"/>
    <w:rsid w:val="00E11A8D"/>
    <w:rsid w:val="00E12EF5"/>
    <w:rsid w:val="00E148A5"/>
    <w:rsid w:val="00E14B99"/>
    <w:rsid w:val="00E15DA9"/>
    <w:rsid w:val="00E168AF"/>
    <w:rsid w:val="00E22064"/>
    <w:rsid w:val="00E22D28"/>
    <w:rsid w:val="00E24F5A"/>
    <w:rsid w:val="00E275A3"/>
    <w:rsid w:val="00E2772D"/>
    <w:rsid w:val="00E31091"/>
    <w:rsid w:val="00E3354F"/>
    <w:rsid w:val="00E33B6B"/>
    <w:rsid w:val="00E415E0"/>
    <w:rsid w:val="00E42EB1"/>
    <w:rsid w:val="00E44FD7"/>
    <w:rsid w:val="00E45EFD"/>
    <w:rsid w:val="00E46E82"/>
    <w:rsid w:val="00E46EED"/>
    <w:rsid w:val="00E471F6"/>
    <w:rsid w:val="00E507C3"/>
    <w:rsid w:val="00E53CC5"/>
    <w:rsid w:val="00E5527D"/>
    <w:rsid w:val="00E56346"/>
    <w:rsid w:val="00E5664B"/>
    <w:rsid w:val="00E62FDC"/>
    <w:rsid w:val="00E63E8A"/>
    <w:rsid w:val="00E64351"/>
    <w:rsid w:val="00E65958"/>
    <w:rsid w:val="00E66959"/>
    <w:rsid w:val="00E67279"/>
    <w:rsid w:val="00E70976"/>
    <w:rsid w:val="00E714D4"/>
    <w:rsid w:val="00E71C9F"/>
    <w:rsid w:val="00E72D1A"/>
    <w:rsid w:val="00E731FA"/>
    <w:rsid w:val="00E73C75"/>
    <w:rsid w:val="00E73C99"/>
    <w:rsid w:val="00E7425C"/>
    <w:rsid w:val="00E745E3"/>
    <w:rsid w:val="00E748F9"/>
    <w:rsid w:val="00E75DD0"/>
    <w:rsid w:val="00E83272"/>
    <w:rsid w:val="00E836EB"/>
    <w:rsid w:val="00E85F10"/>
    <w:rsid w:val="00E86AF9"/>
    <w:rsid w:val="00E902F6"/>
    <w:rsid w:val="00E909C0"/>
    <w:rsid w:val="00E90B8F"/>
    <w:rsid w:val="00E949DF"/>
    <w:rsid w:val="00E956D5"/>
    <w:rsid w:val="00E9740F"/>
    <w:rsid w:val="00EA0619"/>
    <w:rsid w:val="00EA2131"/>
    <w:rsid w:val="00EA5993"/>
    <w:rsid w:val="00EA6E73"/>
    <w:rsid w:val="00EA7591"/>
    <w:rsid w:val="00EA7B26"/>
    <w:rsid w:val="00EB35AA"/>
    <w:rsid w:val="00EB4036"/>
    <w:rsid w:val="00EB4CB3"/>
    <w:rsid w:val="00EB6029"/>
    <w:rsid w:val="00EC0103"/>
    <w:rsid w:val="00EC15B0"/>
    <w:rsid w:val="00EC517E"/>
    <w:rsid w:val="00EC6275"/>
    <w:rsid w:val="00ED2714"/>
    <w:rsid w:val="00ED463F"/>
    <w:rsid w:val="00ED477B"/>
    <w:rsid w:val="00ED5234"/>
    <w:rsid w:val="00ED5F87"/>
    <w:rsid w:val="00ED623C"/>
    <w:rsid w:val="00ED6495"/>
    <w:rsid w:val="00EE1F23"/>
    <w:rsid w:val="00EE2070"/>
    <w:rsid w:val="00EE2FA6"/>
    <w:rsid w:val="00EE7DD7"/>
    <w:rsid w:val="00EF0DF4"/>
    <w:rsid w:val="00EF2204"/>
    <w:rsid w:val="00EF2AD0"/>
    <w:rsid w:val="00EF387F"/>
    <w:rsid w:val="00EF4340"/>
    <w:rsid w:val="00EF4845"/>
    <w:rsid w:val="00EF4A20"/>
    <w:rsid w:val="00EF4DC0"/>
    <w:rsid w:val="00EF6556"/>
    <w:rsid w:val="00EF78FB"/>
    <w:rsid w:val="00F031DA"/>
    <w:rsid w:val="00F04476"/>
    <w:rsid w:val="00F06272"/>
    <w:rsid w:val="00F06998"/>
    <w:rsid w:val="00F06F77"/>
    <w:rsid w:val="00F070AD"/>
    <w:rsid w:val="00F10C95"/>
    <w:rsid w:val="00F15867"/>
    <w:rsid w:val="00F2139F"/>
    <w:rsid w:val="00F2146F"/>
    <w:rsid w:val="00F22EFE"/>
    <w:rsid w:val="00F257B8"/>
    <w:rsid w:val="00F33DF2"/>
    <w:rsid w:val="00F34EF3"/>
    <w:rsid w:val="00F37BB3"/>
    <w:rsid w:val="00F422A7"/>
    <w:rsid w:val="00F54538"/>
    <w:rsid w:val="00F54A85"/>
    <w:rsid w:val="00F54AFF"/>
    <w:rsid w:val="00F566D2"/>
    <w:rsid w:val="00F60BC8"/>
    <w:rsid w:val="00F62A7B"/>
    <w:rsid w:val="00F661B4"/>
    <w:rsid w:val="00F71546"/>
    <w:rsid w:val="00F729A3"/>
    <w:rsid w:val="00F7370B"/>
    <w:rsid w:val="00F740A3"/>
    <w:rsid w:val="00F74BCE"/>
    <w:rsid w:val="00F7535C"/>
    <w:rsid w:val="00F76AD2"/>
    <w:rsid w:val="00F8468E"/>
    <w:rsid w:val="00F86FDE"/>
    <w:rsid w:val="00F8739A"/>
    <w:rsid w:val="00F92253"/>
    <w:rsid w:val="00F92894"/>
    <w:rsid w:val="00F94B66"/>
    <w:rsid w:val="00F950C9"/>
    <w:rsid w:val="00F96E8A"/>
    <w:rsid w:val="00FA3295"/>
    <w:rsid w:val="00FA43E4"/>
    <w:rsid w:val="00FA746C"/>
    <w:rsid w:val="00FA764B"/>
    <w:rsid w:val="00FB0389"/>
    <w:rsid w:val="00FB091D"/>
    <w:rsid w:val="00FB32CF"/>
    <w:rsid w:val="00FB3AFD"/>
    <w:rsid w:val="00FB48A5"/>
    <w:rsid w:val="00FB4A91"/>
    <w:rsid w:val="00FB5213"/>
    <w:rsid w:val="00FB588D"/>
    <w:rsid w:val="00FB6F9C"/>
    <w:rsid w:val="00FB702C"/>
    <w:rsid w:val="00FC3DF2"/>
    <w:rsid w:val="00FC4A1C"/>
    <w:rsid w:val="00FC510A"/>
    <w:rsid w:val="00FC5F35"/>
    <w:rsid w:val="00FD05C7"/>
    <w:rsid w:val="00FD17DC"/>
    <w:rsid w:val="00FD7D94"/>
    <w:rsid w:val="00FE0ECF"/>
    <w:rsid w:val="00FE1C88"/>
    <w:rsid w:val="00FE2F02"/>
    <w:rsid w:val="00FE5EEB"/>
    <w:rsid w:val="00FF19AD"/>
    <w:rsid w:val="00FF23E2"/>
    <w:rsid w:val="00FF396B"/>
    <w:rsid w:val="00FF3A3D"/>
    <w:rsid w:val="00FF4F4A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96652F2"/>
  <w15:docId w15:val="{D5C950ED-3EA0-4ADF-9BA3-B30DF127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62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CF50F1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CF50F1"/>
    <w:pPr>
      <w:keepNext/>
      <w:jc w:val="both"/>
      <w:outlineLvl w:val="1"/>
    </w:pPr>
    <w:rPr>
      <w:rFonts w:ascii="Arial" w:hAnsi="Arial"/>
      <w:b/>
      <w:sz w:val="2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CF50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CF50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CF50F1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CF50F1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F50F1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F50F1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F50F1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CF50F1"/>
    <w:rPr>
      <w:rFonts w:ascii="Arial" w:eastAsia="Times New Roman" w:hAnsi="Arial" w:cs="Times New Roman"/>
      <w:b/>
      <w:caps/>
      <w:kern w:val="28"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CF50F1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CF50F1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F50F1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F50F1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CF50F1"/>
    <w:rPr>
      <w:rFonts w:ascii="Arial" w:eastAsia="Times New Roman" w:hAnsi="Arial" w:cs="Times New Roman"/>
      <w:i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CF50F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CF50F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CF50F1"/>
    <w:rPr>
      <w:rFonts w:ascii="Times New Roman" w:eastAsia="Times New Roman" w:hAnsi="Times New Roman" w:cs="Times New Roman"/>
      <w:i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F50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50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F50F1"/>
  </w:style>
  <w:style w:type="paragraph" w:styleId="Nagwek">
    <w:name w:val="header"/>
    <w:basedOn w:val="Normalny"/>
    <w:link w:val="NagwekZnak"/>
    <w:rsid w:val="00CF50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50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CF50F1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1,Tekst podstawow.(F2) Znak,(F2) Znak"/>
    <w:basedOn w:val="Domylnaczcionkaakapitu"/>
    <w:link w:val="Tekstpodstawowy"/>
    <w:rsid w:val="00CF50F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F50F1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CF50F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CF50F1"/>
    <w:rPr>
      <w:color w:val="0000FF"/>
      <w:u w:val="single"/>
    </w:rPr>
  </w:style>
  <w:style w:type="table" w:styleId="Tabela-Siatka">
    <w:name w:val="Table Grid"/>
    <w:basedOn w:val="Standardowy"/>
    <w:uiPriority w:val="59"/>
    <w:rsid w:val="00CF5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CF50F1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CF50F1"/>
    <w:pPr>
      <w:ind w:left="708"/>
    </w:pPr>
  </w:style>
  <w:style w:type="character" w:customStyle="1" w:styleId="ZnakZnak">
    <w:name w:val="Znak Znak"/>
    <w:locked/>
    <w:rsid w:val="00CF50F1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CF50F1"/>
    <w:rPr>
      <w:sz w:val="24"/>
    </w:rPr>
  </w:style>
  <w:style w:type="paragraph" w:styleId="Tekstpodstawowywcity2">
    <w:name w:val="Body Text Indent 2"/>
    <w:basedOn w:val="Normalny"/>
    <w:link w:val="Tekstpodstawowywcity2Znak"/>
    <w:rsid w:val="00CF50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F50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CF50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F50F1"/>
    <w:pPr>
      <w:ind w:left="720"/>
      <w:contextualSpacing/>
    </w:pPr>
    <w:rPr>
      <w:rFonts w:eastAsia="Calibri"/>
    </w:rPr>
  </w:style>
  <w:style w:type="paragraph" w:styleId="Zwykytekst">
    <w:name w:val="Plain Text"/>
    <w:basedOn w:val="Normalny"/>
    <w:link w:val="ZwykytekstZnak"/>
    <w:uiPriority w:val="99"/>
    <w:rsid w:val="00CF50F1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F50F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F50F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F50F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liczaniess">
    <w:name w:val="Wyliczanie ss"/>
    <w:rsid w:val="00CF50F1"/>
    <w:pPr>
      <w:spacing w:before="56" w:after="56" w:line="240" w:lineRule="auto"/>
      <w:ind w:left="340" w:hanging="340"/>
    </w:pPr>
    <w:rPr>
      <w:rFonts w:ascii="Times New Roman" w:eastAsia="Times New Roman" w:hAnsi="Times New Roman" w:cs="Times New Roman"/>
      <w:color w:val="000000"/>
      <w:sz w:val="26"/>
      <w:szCs w:val="26"/>
      <w:lang w:eastAsia="pl-PL"/>
    </w:rPr>
  </w:style>
  <w:style w:type="numbering" w:customStyle="1" w:styleId="Styl1">
    <w:name w:val="Styl1"/>
    <w:rsid w:val="00CF50F1"/>
    <w:pPr>
      <w:numPr>
        <w:numId w:val="5"/>
      </w:numPr>
    </w:pPr>
  </w:style>
  <w:style w:type="paragraph" w:customStyle="1" w:styleId="BodySingle">
    <w:name w:val="Body Single"/>
    <w:basedOn w:val="Normalny"/>
    <w:rsid w:val="00CF50F1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abulatory">
    <w:name w:val="tabulatory"/>
    <w:basedOn w:val="Domylnaczcionkaakapitu"/>
    <w:rsid w:val="00CF50F1"/>
  </w:style>
  <w:style w:type="paragraph" w:styleId="Tekstdymka">
    <w:name w:val="Balloon Text"/>
    <w:basedOn w:val="Normalny"/>
    <w:link w:val="TekstdymkaZnak"/>
    <w:rsid w:val="00CF50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F50F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Bezodstpw1">
    <w:name w:val="Bez odstępów1"/>
    <w:rsid w:val="00CF50F1"/>
    <w:pPr>
      <w:spacing w:after="0" w:line="240" w:lineRule="auto"/>
    </w:pPr>
    <w:rPr>
      <w:rFonts w:ascii="Calibri" w:eastAsia="Times New Roman" w:hAnsi="Calibri" w:cs="Calibri"/>
    </w:rPr>
  </w:style>
  <w:style w:type="character" w:styleId="Odwoanieprzypisudolnego">
    <w:name w:val="footnote reference"/>
    <w:basedOn w:val="Domylnaczcionkaakapitu"/>
    <w:uiPriority w:val="99"/>
    <w:unhideWhenUsed/>
    <w:rsid w:val="00CF50F1"/>
    <w:rPr>
      <w:vertAlign w:val="superscript"/>
    </w:rPr>
  </w:style>
  <w:style w:type="paragraph" w:customStyle="1" w:styleId="Kasia">
    <w:name w:val="Kasia"/>
    <w:basedOn w:val="Normalny"/>
    <w:rsid w:val="00CF50F1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F50F1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CF50F1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CF50F1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CF50F1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CF50F1"/>
    <w:pPr>
      <w:numPr>
        <w:numId w:val="7"/>
      </w:numPr>
    </w:pPr>
  </w:style>
  <w:style w:type="table" w:customStyle="1" w:styleId="TableNormal">
    <w:name w:val="Table Normal"/>
    <w:rsid w:val="00CF50F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CF50F1"/>
    <w:pPr>
      <w:numPr>
        <w:numId w:val="22"/>
      </w:numPr>
    </w:pPr>
  </w:style>
  <w:style w:type="numbering" w:customStyle="1" w:styleId="Zaimportowanystyl1">
    <w:name w:val="Zaimportowany styl 1"/>
    <w:rsid w:val="00CF50F1"/>
  </w:style>
  <w:style w:type="numbering" w:customStyle="1" w:styleId="List1">
    <w:name w:val="List 1"/>
    <w:basedOn w:val="Zaimportowanystyl2"/>
    <w:rsid w:val="00CF50F1"/>
    <w:pPr>
      <w:numPr>
        <w:numId w:val="8"/>
      </w:numPr>
    </w:pPr>
  </w:style>
  <w:style w:type="numbering" w:customStyle="1" w:styleId="Zaimportowanystyl2">
    <w:name w:val="Zaimportowany styl 2"/>
    <w:rsid w:val="00CF50F1"/>
  </w:style>
  <w:style w:type="numbering" w:customStyle="1" w:styleId="Lista21">
    <w:name w:val="Lista 21"/>
    <w:basedOn w:val="Zaimportowanystyl3"/>
    <w:rsid w:val="00CF50F1"/>
    <w:pPr>
      <w:numPr>
        <w:numId w:val="9"/>
      </w:numPr>
    </w:pPr>
  </w:style>
  <w:style w:type="numbering" w:customStyle="1" w:styleId="Zaimportowanystyl3">
    <w:name w:val="Zaimportowany styl 3"/>
    <w:rsid w:val="00CF50F1"/>
  </w:style>
  <w:style w:type="numbering" w:customStyle="1" w:styleId="Lista31">
    <w:name w:val="Lista 31"/>
    <w:basedOn w:val="Zaimportowanystyl4"/>
    <w:rsid w:val="00CF50F1"/>
    <w:pPr>
      <w:numPr>
        <w:numId w:val="10"/>
      </w:numPr>
    </w:pPr>
  </w:style>
  <w:style w:type="numbering" w:customStyle="1" w:styleId="Zaimportowanystyl4">
    <w:name w:val="Zaimportowany styl 4"/>
    <w:rsid w:val="00CF50F1"/>
  </w:style>
  <w:style w:type="numbering" w:customStyle="1" w:styleId="Lista41">
    <w:name w:val="Lista 41"/>
    <w:basedOn w:val="Zaimportowanystyl5"/>
    <w:rsid w:val="00CF50F1"/>
    <w:pPr>
      <w:numPr>
        <w:numId w:val="11"/>
      </w:numPr>
    </w:pPr>
  </w:style>
  <w:style w:type="numbering" w:customStyle="1" w:styleId="Zaimportowanystyl5">
    <w:name w:val="Zaimportowany styl 5"/>
    <w:rsid w:val="00CF50F1"/>
  </w:style>
  <w:style w:type="numbering" w:customStyle="1" w:styleId="Lista51">
    <w:name w:val="Lista 51"/>
    <w:basedOn w:val="Zaimportowanystyl6"/>
    <w:rsid w:val="00CF50F1"/>
    <w:pPr>
      <w:numPr>
        <w:numId w:val="12"/>
      </w:numPr>
    </w:pPr>
  </w:style>
  <w:style w:type="numbering" w:customStyle="1" w:styleId="Zaimportowanystyl6">
    <w:name w:val="Zaimportowany styl 6"/>
    <w:rsid w:val="00CF50F1"/>
  </w:style>
  <w:style w:type="numbering" w:customStyle="1" w:styleId="List6">
    <w:name w:val="List 6"/>
    <w:basedOn w:val="Zaimportowanystyl7"/>
    <w:rsid w:val="00CF50F1"/>
    <w:pPr>
      <w:numPr>
        <w:numId w:val="13"/>
      </w:numPr>
    </w:pPr>
  </w:style>
  <w:style w:type="numbering" w:customStyle="1" w:styleId="Zaimportowanystyl7">
    <w:name w:val="Zaimportowany styl 7"/>
    <w:rsid w:val="00CF50F1"/>
  </w:style>
  <w:style w:type="numbering" w:customStyle="1" w:styleId="List7">
    <w:name w:val="List 7"/>
    <w:basedOn w:val="Zaimportowanystyl8"/>
    <w:rsid w:val="00CF50F1"/>
    <w:pPr>
      <w:numPr>
        <w:numId w:val="21"/>
      </w:numPr>
    </w:pPr>
  </w:style>
  <w:style w:type="numbering" w:customStyle="1" w:styleId="Zaimportowanystyl8">
    <w:name w:val="Zaimportowany styl 8"/>
    <w:rsid w:val="00CF50F1"/>
  </w:style>
  <w:style w:type="numbering" w:customStyle="1" w:styleId="List8">
    <w:name w:val="List 8"/>
    <w:basedOn w:val="Zaimportowanystyl9"/>
    <w:rsid w:val="00CF50F1"/>
    <w:pPr>
      <w:numPr>
        <w:numId w:val="14"/>
      </w:numPr>
    </w:pPr>
  </w:style>
  <w:style w:type="numbering" w:customStyle="1" w:styleId="Zaimportowanystyl9">
    <w:name w:val="Zaimportowany styl 9"/>
    <w:rsid w:val="00CF50F1"/>
  </w:style>
  <w:style w:type="numbering" w:customStyle="1" w:styleId="List9">
    <w:name w:val="List 9"/>
    <w:basedOn w:val="Zaimportowanystyl10"/>
    <w:rsid w:val="00CF50F1"/>
    <w:pPr>
      <w:numPr>
        <w:numId w:val="15"/>
      </w:numPr>
    </w:pPr>
  </w:style>
  <w:style w:type="numbering" w:customStyle="1" w:styleId="Zaimportowanystyl10">
    <w:name w:val="Zaimportowany styl 10"/>
    <w:rsid w:val="00CF50F1"/>
  </w:style>
  <w:style w:type="numbering" w:customStyle="1" w:styleId="List10">
    <w:name w:val="List 10"/>
    <w:basedOn w:val="Zaimportowanystyl11"/>
    <w:rsid w:val="00CF50F1"/>
    <w:pPr>
      <w:numPr>
        <w:numId w:val="16"/>
      </w:numPr>
    </w:pPr>
  </w:style>
  <w:style w:type="numbering" w:customStyle="1" w:styleId="Zaimportowanystyl11">
    <w:name w:val="Zaimportowany styl 11"/>
    <w:rsid w:val="00CF50F1"/>
  </w:style>
  <w:style w:type="numbering" w:customStyle="1" w:styleId="List11">
    <w:name w:val="List 11"/>
    <w:basedOn w:val="Zaimportowanystyl12"/>
    <w:rsid w:val="00CF50F1"/>
    <w:pPr>
      <w:numPr>
        <w:numId w:val="17"/>
      </w:numPr>
    </w:pPr>
  </w:style>
  <w:style w:type="numbering" w:customStyle="1" w:styleId="Zaimportowanystyl12">
    <w:name w:val="Zaimportowany styl 12"/>
    <w:rsid w:val="00CF50F1"/>
  </w:style>
  <w:style w:type="numbering" w:customStyle="1" w:styleId="List12">
    <w:name w:val="List 12"/>
    <w:basedOn w:val="Zaimportowanystyl13"/>
    <w:rsid w:val="00CF50F1"/>
    <w:pPr>
      <w:numPr>
        <w:numId w:val="18"/>
      </w:numPr>
    </w:pPr>
  </w:style>
  <w:style w:type="numbering" w:customStyle="1" w:styleId="Zaimportowanystyl13">
    <w:name w:val="Zaimportowany styl 13"/>
    <w:rsid w:val="00CF50F1"/>
  </w:style>
  <w:style w:type="numbering" w:customStyle="1" w:styleId="List13">
    <w:name w:val="List 13"/>
    <w:basedOn w:val="Zaimportowanystyl14"/>
    <w:rsid w:val="00CF50F1"/>
    <w:pPr>
      <w:numPr>
        <w:numId w:val="19"/>
      </w:numPr>
    </w:pPr>
  </w:style>
  <w:style w:type="numbering" w:customStyle="1" w:styleId="Zaimportowanystyl14">
    <w:name w:val="Zaimportowany styl 14"/>
    <w:rsid w:val="00CF50F1"/>
  </w:style>
  <w:style w:type="numbering" w:customStyle="1" w:styleId="List14">
    <w:name w:val="List 14"/>
    <w:basedOn w:val="Zaimportowanystyl15"/>
    <w:rsid w:val="00CF50F1"/>
    <w:pPr>
      <w:numPr>
        <w:numId w:val="20"/>
      </w:numPr>
    </w:pPr>
  </w:style>
  <w:style w:type="numbering" w:customStyle="1" w:styleId="Zaimportowanystyl15">
    <w:name w:val="Zaimportowany styl 15"/>
    <w:rsid w:val="00CF50F1"/>
  </w:style>
  <w:style w:type="character" w:styleId="Odwoaniedokomentarza">
    <w:name w:val="annotation reference"/>
    <w:basedOn w:val="Domylnaczcionkaakapitu"/>
    <w:uiPriority w:val="99"/>
    <w:unhideWhenUsed/>
    <w:rsid w:val="00CF50F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F50F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CF50F1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F50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F50F1"/>
    <w:rPr>
      <w:rFonts w:ascii="Times New Roman" w:eastAsia="Arial Unicode MS" w:hAnsi="Arial Unicode MS" w:cs="Arial Unicode MS"/>
      <w:b/>
      <w:bCs/>
      <w:color w:val="000000"/>
      <w:sz w:val="20"/>
      <w:szCs w:val="20"/>
      <w:u w:color="000000"/>
      <w:bdr w:val="nil"/>
      <w:lang w:eastAsia="pl-PL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CF50F1"/>
    <w:pPr>
      <w:numPr>
        <w:numId w:val="25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CF50F1"/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1wyliczenieROOS">
    <w:name w:val="1_wyliczenie _ROOS"/>
    <w:basedOn w:val="Normalny"/>
    <w:link w:val="1wyliczenieROOSZnak"/>
    <w:qFormat/>
    <w:rsid w:val="00CF50F1"/>
    <w:pPr>
      <w:widowControl w:val="0"/>
      <w:numPr>
        <w:numId w:val="27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CF50F1"/>
    <w:rPr>
      <w:rFonts w:ascii="Arial" w:eastAsia="Lucida Sans Unicode" w:hAnsi="Arial" w:cs="Times New Roman"/>
      <w:sz w:val="20"/>
      <w:szCs w:val="16"/>
      <w:lang w:eastAsia="ar-SA"/>
    </w:rPr>
  </w:style>
  <w:style w:type="character" w:customStyle="1" w:styleId="Odwoaniedokomentarza3">
    <w:name w:val="Odwołanie do komentarza3"/>
    <w:rsid w:val="00CF50F1"/>
    <w:rPr>
      <w:sz w:val="16"/>
      <w:szCs w:val="16"/>
    </w:rPr>
  </w:style>
  <w:style w:type="paragraph" w:customStyle="1" w:styleId="StylPunktWieksze">
    <w:name w:val="Styl Punkt Wieksze"/>
    <w:rsid w:val="00CF50F1"/>
    <w:pPr>
      <w:numPr>
        <w:numId w:val="26"/>
      </w:numPr>
      <w:tabs>
        <w:tab w:val="left" w:pos="397"/>
      </w:tabs>
      <w:suppressAutoHyphens/>
      <w:spacing w:after="0" w:line="360" w:lineRule="auto"/>
    </w:pPr>
    <w:rPr>
      <w:rFonts w:ascii="Times New Roman" w:eastAsia="Arial" w:hAnsi="Times New Roman" w:cs="Times New Roman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CF50F1"/>
    <w:rPr>
      <w:sz w:val="16"/>
      <w:szCs w:val="16"/>
    </w:rPr>
  </w:style>
  <w:style w:type="paragraph" w:customStyle="1" w:styleId="parametry">
    <w:name w:val="parametry"/>
    <w:basedOn w:val="Normalny"/>
    <w:rsid w:val="00CF50F1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CF50F1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rsid w:val="00CF50F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F50F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Char">
    <w:name w:val="Body Text Char"/>
    <w:aliases w:val="Znak Char"/>
    <w:locked/>
    <w:rsid w:val="00CF50F1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CF50F1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CF50F1"/>
    <w:rPr>
      <w:rFonts w:ascii="Arial" w:eastAsia="Times New Roman" w:hAnsi="Arial" w:cs="Times New Roman"/>
      <w:iCs/>
      <w:sz w:val="18"/>
      <w:szCs w:val="24"/>
      <w:lang w:eastAsia="pl-PL"/>
    </w:rPr>
  </w:style>
  <w:style w:type="paragraph" w:customStyle="1" w:styleId="wyliczanieZnak">
    <w:name w:val="– wyliczanie Znak"/>
    <w:basedOn w:val="Normalny"/>
    <w:rsid w:val="00CF50F1"/>
    <w:pPr>
      <w:widowControl w:val="0"/>
      <w:numPr>
        <w:numId w:val="28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CF50F1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CF50F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CF50F1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ZnakZnak11">
    <w:name w:val="Znak Znak11"/>
    <w:rsid w:val="00CF50F1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CF50F1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CF50F1"/>
    <w:pPr>
      <w:numPr>
        <w:ilvl w:val="2"/>
        <w:numId w:val="29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CF50F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50F1"/>
    <w:rPr>
      <w:rFonts w:ascii="Calibri" w:eastAsia="Calibri" w:hAnsi="Calibri" w:cs="Times New Roman"/>
    </w:rPr>
  </w:style>
  <w:style w:type="paragraph" w:styleId="Poprawka">
    <w:name w:val="Revision"/>
    <w:hidden/>
    <w:semiHidden/>
    <w:rsid w:val="00CF50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ost">
    <w:name w:val="tekst ost"/>
    <w:basedOn w:val="Normalny"/>
    <w:rsid w:val="00CF50F1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uiPriority w:val="99"/>
    <w:locked/>
    <w:rsid w:val="00CF50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50F1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50F1"/>
    <w:rPr>
      <w:rFonts w:ascii="Calibri" w:eastAsia="Calibri" w:hAnsi="Calibri" w:cs="Times New Roman"/>
      <w:sz w:val="20"/>
      <w:szCs w:val="20"/>
    </w:rPr>
  </w:style>
  <w:style w:type="paragraph" w:styleId="Nagwekspisutreci">
    <w:name w:val="TOC Heading"/>
    <w:basedOn w:val="Nagwek1"/>
    <w:next w:val="Normalny"/>
    <w:uiPriority w:val="39"/>
    <w:qFormat/>
    <w:rsid w:val="00CF50F1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F50F1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CF50F1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50F1"/>
    <w:rPr>
      <w:rFonts w:ascii="Calibri" w:eastAsia="Calibri" w:hAnsi="Calibri" w:cs="Times New Roman"/>
      <w:sz w:val="20"/>
      <w:szCs w:val="20"/>
    </w:rPr>
  </w:style>
  <w:style w:type="paragraph" w:customStyle="1" w:styleId="WW-NormalnyWeb">
    <w:name w:val="WW-Normalny (Web)"/>
    <w:basedOn w:val="Normalny"/>
    <w:rsid w:val="00CF50F1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CF50F1"/>
  </w:style>
  <w:style w:type="numbering" w:styleId="1ai">
    <w:name w:val="Outline List 1"/>
    <w:basedOn w:val="Bezlisty"/>
    <w:rsid w:val="00CF50F1"/>
    <w:pPr>
      <w:numPr>
        <w:numId w:val="30"/>
      </w:numPr>
    </w:pPr>
  </w:style>
  <w:style w:type="character" w:customStyle="1" w:styleId="st1">
    <w:name w:val="st1"/>
    <w:basedOn w:val="Domylnaczcionkaakapitu"/>
    <w:rsid w:val="00CF50F1"/>
  </w:style>
  <w:style w:type="paragraph" w:customStyle="1" w:styleId="NormalBold">
    <w:name w:val="NormalBold"/>
    <w:basedOn w:val="Normalny"/>
    <w:link w:val="NormalBoldChar"/>
    <w:rsid w:val="00CF50F1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CF50F1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CF50F1"/>
    <w:rPr>
      <w:b/>
      <w:i/>
      <w:spacing w:val="0"/>
    </w:rPr>
  </w:style>
  <w:style w:type="paragraph" w:customStyle="1" w:styleId="Text1">
    <w:name w:val="Text 1"/>
    <w:basedOn w:val="Normalny"/>
    <w:rsid w:val="00CF50F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CF50F1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CF50F1"/>
    <w:pPr>
      <w:numPr>
        <w:numId w:val="31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CF50F1"/>
    <w:pPr>
      <w:numPr>
        <w:numId w:val="3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CF50F1"/>
    <w:pPr>
      <w:numPr>
        <w:numId w:val="3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CF50F1"/>
    <w:pPr>
      <w:numPr>
        <w:ilvl w:val="1"/>
        <w:numId w:val="3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CF50F1"/>
    <w:pPr>
      <w:numPr>
        <w:ilvl w:val="2"/>
        <w:numId w:val="3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CF50F1"/>
    <w:pPr>
      <w:numPr>
        <w:ilvl w:val="3"/>
        <w:numId w:val="3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CF50F1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CF50F1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CF50F1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table" w:customStyle="1" w:styleId="Tabela-Siatka1">
    <w:name w:val="Tabela - Siatka1"/>
    <w:basedOn w:val="Standardowy"/>
    <w:next w:val="Tabela-Siatka"/>
    <w:uiPriority w:val="99"/>
    <w:rsid w:val="00CF5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CF50F1"/>
    <w:pPr>
      <w:contextualSpacing/>
      <w:jc w:val="center"/>
    </w:pPr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character" w:customStyle="1" w:styleId="TytuZnak">
    <w:name w:val="Tytuł Znak"/>
    <w:basedOn w:val="Domylnaczcionkaakapitu"/>
    <w:link w:val="Tytu"/>
    <w:rsid w:val="00CF50F1"/>
    <w:rPr>
      <w:rFonts w:ascii="Arial" w:eastAsiaTheme="majorEastAsia" w:hAnsi="Arial" w:cstheme="majorBidi"/>
      <w:b/>
      <w:spacing w:val="-10"/>
      <w:kern w:val="28"/>
      <w:sz w:val="36"/>
      <w:szCs w:val="56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CF50F1"/>
    <w:pPr>
      <w:spacing w:after="100"/>
      <w:ind w:left="200"/>
    </w:pPr>
  </w:style>
  <w:style w:type="paragraph" w:customStyle="1" w:styleId="WW-Tekstpodstawowy3">
    <w:name w:val="WW-Tekst podstawowy 3"/>
    <w:basedOn w:val="Normalny"/>
    <w:rsid w:val="00CF50F1"/>
    <w:pPr>
      <w:suppressAutoHyphens/>
    </w:pPr>
    <w:rPr>
      <w:sz w:val="24"/>
      <w:lang w:eastAsia="ar-SA"/>
    </w:rPr>
  </w:style>
  <w:style w:type="character" w:styleId="Uwydatnienie">
    <w:name w:val="Emphasis"/>
    <w:uiPriority w:val="20"/>
    <w:qFormat/>
    <w:rsid w:val="00CF50F1"/>
    <w:rPr>
      <w:i/>
      <w:iCs/>
    </w:rPr>
  </w:style>
  <w:style w:type="character" w:customStyle="1" w:styleId="style1">
    <w:name w:val="style1"/>
    <w:basedOn w:val="Domylnaczcionkaakapitu"/>
    <w:rsid w:val="00CF50F1"/>
  </w:style>
  <w:style w:type="paragraph" w:customStyle="1" w:styleId="pkt">
    <w:name w:val="pkt"/>
    <w:basedOn w:val="Normalny"/>
    <w:rsid w:val="003B3F40"/>
    <w:pPr>
      <w:spacing w:before="60" w:after="60"/>
      <w:ind w:left="851" w:hanging="295"/>
      <w:jc w:val="both"/>
    </w:pPr>
    <w:rPr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3C50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C71F9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FontStyle36">
    <w:name w:val="Font Style36"/>
    <w:uiPriority w:val="99"/>
    <w:rsid w:val="00AC6BCA"/>
    <w:rPr>
      <w:rFonts w:ascii="Arial" w:hAnsi="Arial" w:cs="Arial"/>
      <w:color w:val="000000"/>
      <w:sz w:val="18"/>
      <w:szCs w:val="18"/>
    </w:rPr>
  </w:style>
  <w:style w:type="paragraph" w:styleId="Lista">
    <w:name w:val="List"/>
    <w:basedOn w:val="Normalny"/>
    <w:uiPriority w:val="99"/>
    <w:unhideWhenUsed/>
    <w:rsid w:val="000042E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0042E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0042EF"/>
    <w:pPr>
      <w:ind w:left="849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0042EF"/>
    <w:pPr>
      <w:numPr>
        <w:numId w:val="46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0042EF"/>
    <w:pPr>
      <w:numPr>
        <w:numId w:val="47"/>
      </w:numPr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0042E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042EF"/>
    <w:rPr>
      <w:rFonts w:eastAsiaTheme="minorEastAsia"/>
      <w:color w:val="5A5A5A" w:themeColor="text1" w:themeTint="A5"/>
      <w:spacing w:val="15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0042EF"/>
    <w:pPr>
      <w:spacing w:after="0" w:line="240" w:lineRule="auto"/>
      <w:ind w:left="360" w:firstLine="36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0042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1">
    <w:name w:val="1."/>
    <w:basedOn w:val="Normalny"/>
    <w:rsid w:val="00BF22B8"/>
    <w:pPr>
      <w:tabs>
        <w:tab w:val="left" w:pos="1245"/>
      </w:tabs>
      <w:suppressAutoHyphens/>
      <w:spacing w:line="258" w:lineRule="atLeast"/>
      <w:ind w:left="312" w:hanging="312"/>
      <w:jc w:val="both"/>
    </w:pPr>
    <w:rPr>
      <w:rFonts w:ascii="FrankfurtGothic" w:hAnsi="FrankfurtGothic"/>
      <w:b/>
      <w:color w:val="000000"/>
      <w:sz w:val="17"/>
      <w:lang w:eastAsia="ar-SA"/>
    </w:rPr>
  </w:style>
  <w:style w:type="paragraph" w:styleId="Bezodstpw">
    <w:name w:val="No Spacing"/>
    <w:qFormat/>
    <w:rsid w:val="00A2173D"/>
    <w:pPr>
      <w:spacing w:after="0" w:line="240" w:lineRule="auto"/>
    </w:pPr>
    <w:rPr>
      <w:rFonts w:ascii="Calibri" w:eastAsia="Calibri" w:hAnsi="Calibri" w:cs="Times New Roman"/>
      <w:szCs w:val="20"/>
      <w:lang w:eastAsia="pl-PL"/>
    </w:rPr>
  </w:style>
  <w:style w:type="paragraph" w:customStyle="1" w:styleId="Indeks">
    <w:name w:val="Indeks"/>
    <w:basedOn w:val="Normalny"/>
    <w:rsid w:val="00A2173D"/>
    <w:pPr>
      <w:suppressLineNumbers/>
      <w:suppressAutoHyphens/>
    </w:pPr>
    <w:rPr>
      <w:rFonts w:cs="Lucida Sans Unicode"/>
      <w:lang w:eastAsia="ar-SA"/>
    </w:rPr>
  </w:style>
  <w:style w:type="paragraph" w:customStyle="1" w:styleId="Tekstpodstawowy21">
    <w:name w:val="Tekst podstawowy 21"/>
    <w:basedOn w:val="Normalny"/>
    <w:rsid w:val="00A2173D"/>
    <w:pPr>
      <w:suppressAutoHyphens/>
      <w:jc w:val="both"/>
    </w:pPr>
    <w:rPr>
      <w:sz w:val="24"/>
      <w:lang w:eastAsia="ar-SA"/>
    </w:rPr>
  </w:style>
  <w:style w:type="paragraph" w:customStyle="1" w:styleId="Tekstpodstawowy31">
    <w:name w:val="Tekst podstawowy 31"/>
    <w:basedOn w:val="Normalny"/>
    <w:rsid w:val="00A2173D"/>
    <w:pPr>
      <w:suppressAutoHyphens/>
    </w:pPr>
    <w:rPr>
      <w:sz w:val="24"/>
      <w:lang w:eastAsia="ar-SA"/>
    </w:rPr>
  </w:style>
  <w:style w:type="paragraph" w:customStyle="1" w:styleId="11">
    <w:name w:val="11)"/>
    <w:basedOn w:val="Normalny"/>
    <w:rsid w:val="00A2173D"/>
    <w:pPr>
      <w:tabs>
        <w:tab w:val="left" w:pos="2496"/>
      </w:tabs>
      <w:suppressAutoHyphens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lang w:eastAsia="ar-SA"/>
    </w:rPr>
  </w:style>
  <w:style w:type="paragraph" w:customStyle="1" w:styleId="145">
    <w:name w:val="14.5"/>
    <w:basedOn w:val="11"/>
    <w:rsid w:val="00A2173D"/>
    <w:pPr>
      <w:tabs>
        <w:tab w:val="left" w:pos="2609"/>
        <w:tab w:val="left" w:pos="2722"/>
        <w:tab w:val="left" w:pos="2948"/>
      </w:tabs>
      <w:ind w:left="737" w:hanging="454"/>
    </w:pPr>
  </w:style>
  <w:style w:type="paragraph" w:customStyle="1" w:styleId="Akapitzlist2">
    <w:name w:val="Akapit z listą2"/>
    <w:basedOn w:val="Normalny"/>
    <w:rsid w:val="00A2173D"/>
    <w:pPr>
      <w:suppressAutoHyphens/>
      <w:spacing w:line="276" w:lineRule="auto"/>
    </w:pPr>
    <w:rPr>
      <w:rFonts w:ascii="Calibri" w:eastAsia="Calibri" w:hAnsi="Calibri"/>
      <w:kern w:val="2"/>
      <w:sz w:val="22"/>
      <w:lang w:eastAsia="ar-SA"/>
    </w:rPr>
  </w:style>
  <w:style w:type="paragraph" w:customStyle="1" w:styleId="Tekstpodstawowy22">
    <w:name w:val="Tekst podstawowy 22"/>
    <w:basedOn w:val="Normalny"/>
    <w:rsid w:val="00A2173D"/>
    <w:pPr>
      <w:widowControl w:val="0"/>
      <w:suppressAutoHyphens/>
      <w:spacing w:after="120" w:line="480" w:lineRule="auto"/>
    </w:pPr>
    <w:rPr>
      <w:rFonts w:eastAsia="Calibri"/>
      <w:kern w:val="2"/>
      <w:sz w:val="24"/>
      <w:lang w:eastAsia="ar-SA"/>
    </w:rPr>
  </w:style>
  <w:style w:type="paragraph" w:customStyle="1" w:styleId="Zawartotabeli">
    <w:name w:val="Zawartość tabeli"/>
    <w:basedOn w:val="Normalny"/>
    <w:rsid w:val="00A2173D"/>
    <w:pPr>
      <w:widowControl w:val="0"/>
      <w:suppressLineNumbers/>
      <w:suppressAutoHyphens/>
    </w:pPr>
    <w:rPr>
      <w:rFonts w:eastAsia="Lucida Sans Unicode"/>
      <w:kern w:val="2"/>
      <w:sz w:val="24"/>
      <w:lang w:eastAsia="ar-SA"/>
    </w:rPr>
  </w:style>
  <w:style w:type="paragraph" w:customStyle="1" w:styleId="divpkt">
    <w:name w:val="div.pkt"/>
    <w:uiPriority w:val="99"/>
    <w:rsid w:val="00A2173D"/>
    <w:pPr>
      <w:widowControl w:val="0"/>
      <w:autoSpaceDE w:val="0"/>
      <w:autoSpaceDN w:val="0"/>
      <w:adjustRightInd w:val="0"/>
      <w:spacing w:after="0" w:line="40" w:lineRule="atLeast"/>
      <w:ind w:left="460"/>
      <w:jc w:val="both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p">
    <w:name w:val="p"/>
    <w:uiPriority w:val="99"/>
    <w:rsid w:val="00A2173D"/>
    <w:pPr>
      <w:widowControl w:val="0"/>
      <w:autoSpaceDE w:val="0"/>
      <w:autoSpaceDN w:val="0"/>
      <w:adjustRightInd w:val="0"/>
      <w:spacing w:before="20" w:after="40" w:line="40" w:lineRule="atLeast"/>
      <w:jc w:val="both"/>
    </w:pPr>
    <w:rPr>
      <w:rFonts w:ascii="Arial" w:eastAsia="Times New Roman" w:hAnsi="Arial" w:cs="Arial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8CF18-0B5F-4A75-8056-C544C2D7A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1768</TotalTime>
  <Pages>1</Pages>
  <Words>6664</Words>
  <Characters>39989</Characters>
  <Application>Microsoft Office Word</Application>
  <DocSecurity>0</DocSecurity>
  <Lines>333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Felczuk</dc:creator>
  <cp:keywords/>
  <dc:description/>
  <cp:lastModifiedBy>Ewa Jędruszek</cp:lastModifiedBy>
  <cp:revision>181</cp:revision>
  <cp:lastPrinted>2017-03-13T12:35:00Z</cp:lastPrinted>
  <dcterms:created xsi:type="dcterms:W3CDTF">2016-12-06T06:25:00Z</dcterms:created>
  <dcterms:modified xsi:type="dcterms:W3CDTF">2017-03-14T06:33:00Z</dcterms:modified>
</cp:coreProperties>
</file>